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BD415" w14:textId="77777777" w:rsidR="00333B8F" w:rsidRDefault="00743C79">
      <w:pPr>
        <w:tabs>
          <w:tab w:val="left" w:pos="-3240"/>
          <w:tab w:val="left" w:pos="6840"/>
        </w:tabs>
        <w:jc w:val="right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Приложение</w:t>
      </w:r>
    </w:p>
    <w:p w14:paraId="28039150" w14:textId="77777777" w:rsidR="00333B8F" w:rsidRDefault="00333B8F">
      <w:pPr>
        <w:shd w:val="clear" w:color="auto" w:fill="FFFFFF"/>
        <w:tabs>
          <w:tab w:val="left" w:pos="1670"/>
        </w:tabs>
        <w:jc w:val="both"/>
        <w:rPr>
          <w:sz w:val="30"/>
          <w:szCs w:val="30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1665"/>
        <w:gridCol w:w="6780"/>
      </w:tblGrid>
      <w:tr w:rsidR="00333B8F" w14:paraId="14B0638A" w14:textId="77777777">
        <w:trPr>
          <w:trHeight w:val="301"/>
        </w:trPr>
        <w:tc>
          <w:tcPr>
            <w:tcW w:w="2175" w:type="dxa"/>
            <w:shd w:val="clear" w:color="auto" w:fill="auto"/>
            <w:noWrap/>
            <w:vAlign w:val="bottom"/>
          </w:tcPr>
          <w:p w14:paraId="0AC39B14" w14:textId="77777777" w:rsidR="00333B8F" w:rsidRDefault="00743C7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Полное и краткое наименование</w:t>
            </w:r>
          </w:p>
        </w:tc>
        <w:tc>
          <w:tcPr>
            <w:tcW w:w="8445" w:type="dxa"/>
            <w:gridSpan w:val="2"/>
            <w:shd w:val="clear" w:color="auto" w:fill="auto"/>
          </w:tcPr>
          <w:p w14:paraId="5D55B778" w14:textId="77777777" w:rsidR="00333B8F" w:rsidRDefault="00743C7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открытое акционерное общество «</w:t>
            </w:r>
            <w:proofErr w:type="spellStart"/>
            <w:r>
              <w:rPr>
                <w:b/>
                <w:bCs/>
                <w:sz w:val="22"/>
                <w:szCs w:val="22"/>
              </w:rPr>
              <w:t>Натопа</w:t>
            </w:r>
            <w:proofErr w:type="spellEnd"/>
            <w:r>
              <w:rPr>
                <w:b/>
                <w:bCs/>
                <w:sz w:val="22"/>
                <w:szCs w:val="22"/>
              </w:rPr>
              <w:t>-Агро»</w:t>
            </w:r>
          </w:p>
          <w:p w14:paraId="319A507B" w14:textId="77777777" w:rsidR="00333B8F" w:rsidRDefault="00743C7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ОАО «</w:t>
            </w:r>
            <w:proofErr w:type="spellStart"/>
            <w:r>
              <w:rPr>
                <w:b/>
                <w:bCs/>
                <w:sz w:val="22"/>
                <w:szCs w:val="22"/>
              </w:rPr>
              <w:t>Натопа</w:t>
            </w:r>
            <w:proofErr w:type="spellEnd"/>
            <w:r>
              <w:rPr>
                <w:b/>
                <w:bCs/>
                <w:sz w:val="22"/>
                <w:szCs w:val="22"/>
              </w:rPr>
              <w:t>-Агро»</w:t>
            </w:r>
          </w:p>
        </w:tc>
      </w:tr>
      <w:tr w:rsidR="00333B8F" w14:paraId="4E5039C9" w14:textId="77777777">
        <w:trPr>
          <w:trHeight w:val="301"/>
        </w:trPr>
        <w:tc>
          <w:tcPr>
            <w:tcW w:w="2175" w:type="dxa"/>
            <w:shd w:val="clear" w:color="auto" w:fill="auto"/>
            <w:noWrap/>
            <w:vAlign w:val="bottom"/>
          </w:tcPr>
          <w:p w14:paraId="4CD80C78" w14:textId="77777777" w:rsidR="00333B8F" w:rsidRDefault="00743C7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Адрес (место нахождения) </w:t>
            </w:r>
          </w:p>
        </w:tc>
        <w:tc>
          <w:tcPr>
            <w:tcW w:w="8445" w:type="dxa"/>
            <w:gridSpan w:val="2"/>
            <w:shd w:val="clear" w:color="auto" w:fill="auto"/>
          </w:tcPr>
          <w:p w14:paraId="41EF9124" w14:textId="77777777" w:rsidR="00333B8F" w:rsidRDefault="00743C79">
            <w:pPr>
              <w:rPr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</w:rPr>
              <w:t xml:space="preserve">213481, Республика Беларусь, Могилевская область, Мстиславский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район,   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 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аг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Подсолтово</w:t>
            </w:r>
            <w:proofErr w:type="spellEnd"/>
          </w:p>
        </w:tc>
      </w:tr>
      <w:tr w:rsidR="00333B8F" w14:paraId="54D27243" w14:textId="77777777">
        <w:trPr>
          <w:trHeight w:val="301"/>
        </w:trPr>
        <w:tc>
          <w:tcPr>
            <w:tcW w:w="2175" w:type="dxa"/>
            <w:shd w:val="clear" w:color="auto" w:fill="auto"/>
            <w:noWrap/>
            <w:vAlign w:val="bottom"/>
          </w:tcPr>
          <w:p w14:paraId="0742F42C" w14:textId="77777777" w:rsidR="00333B8F" w:rsidRDefault="00743C7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Сайт</w:t>
            </w:r>
          </w:p>
        </w:tc>
        <w:tc>
          <w:tcPr>
            <w:tcW w:w="8445" w:type="dxa"/>
            <w:gridSpan w:val="2"/>
            <w:shd w:val="clear" w:color="auto" w:fill="auto"/>
            <w:vAlign w:val="bottom"/>
          </w:tcPr>
          <w:p w14:paraId="701B8196" w14:textId="77777777" w:rsidR="00333B8F" w:rsidRDefault="00743C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33B8F" w14:paraId="579D8325" w14:textId="77777777">
        <w:trPr>
          <w:trHeight w:val="301"/>
        </w:trPr>
        <w:tc>
          <w:tcPr>
            <w:tcW w:w="2175" w:type="dxa"/>
            <w:shd w:val="clear" w:color="auto" w:fill="auto"/>
            <w:noWrap/>
            <w:vAlign w:val="bottom"/>
          </w:tcPr>
          <w:p w14:paraId="721E4085" w14:textId="77777777" w:rsidR="00333B8F" w:rsidRDefault="00743C7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Данные о государственной регистрации</w:t>
            </w:r>
          </w:p>
        </w:tc>
        <w:tc>
          <w:tcPr>
            <w:tcW w:w="8445" w:type="dxa"/>
            <w:gridSpan w:val="2"/>
            <w:shd w:val="clear" w:color="auto" w:fill="auto"/>
          </w:tcPr>
          <w:p w14:paraId="744CD6E6" w14:textId="77777777" w:rsidR="00333B8F" w:rsidRDefault="00743C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зарегистрировано решением Могилевского областного исполнительного комитета от 16.11.2015 № 30-16 в Едином государственном регистре юридических лиц и индивидуальных предпринимателей за № 700004610</w:t>
            </w:r>
          </w:p>
          <w:p w14:paraId="5CE2EC37" w14:textId="77777777" w:rsidR="00333B8F" w:rsidRDefault="00333B8F">
            <w:pPr>
              <w:rPr>
                <w:sz w:val="22"/>
                <w:szCs w:val="22"/>
              </w:rPr>
            </w:pPr>
          </w:p>
        </w:tc>
      </w:tr>
      <w:tr w:rsidR="00333B8F" w14:paraId="7058778D" w14:textId="77777777">
        <w:trPr>
          <w:trHeight w:val="255"/>
        </w:trPr>
        <w:tc>
          <w:tcPr>
            <w:tcW w:w="3840" w:type="dxa"/>
            <w:gridSpan w:val="2"/>
            <w:shd w:val="clear" w:color="auto" w:fill="auto"/>
            <w:noWrap/>
          </w:tcPr>
          <w:p w14:paraId="1BB01EA2" w14:textId="77777777" w:rsidR="00333B8F" w:rsidRDefault="00743C7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Информация о</w:t>
            </w:r>
            <w:r>
              <w:rPr>
                <w:b/>
                <w:sz w:val="22"/>
                <w:szCs w:val="22"/>
              </w:rPr>
              <w:t xml:space="preserve"> руководстве организации (ФИО), контактные телефоны</w:t>
            </w:r>
          </w:p>
        </w:tc>
        <w:tc>
          <w:tcPr>
            <w:tcW w:w="6780" w:type="dxa"/>
            <w:shd w:val="clear" w:color="auto" w:fill="auto"/>
            <w:noWrap/>
          </w:tcPr>
          <w:p w14:paraId="6C131C3A" w14:textId="77777777" w:rsidR="00333B8F" w:rsidRDefault="00743C7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>
              <w:rPr>
                <w:b/>
                <w:sz w:val="22"/>
                <w:szCs w:val="22"/>
              </w:rPr>
              <w:t>иректор – Черников Александр Владимирович, тел. 80336388999</w:t>
            </w:r>
          </w:p>
          <w:p w14:paraId="630F1F30" w14:textId="77777777" w:rsidR="00333B8F" w:rsidRDefault="00333B8F">
            <w:pPr>
              <w:rPr>
                <w:b/>
                <w:sz w:val="22"/>
                <w:szCs w:val="22"/>
              </w:rPr>
            </w:pPr>
          </w:p>
          <w:p w14:paraId="7F526166" w14:textId="77777777" w:rsidR="00333B8F" w:rsidRDefault="00743C7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главный бухгалтер – Чернявская Диана Алексеевна, </w:t>
            </w:r>
          </w:p>
          <w:p w14:paraId="0C3DC1C1" w14:textId="77777777" w:rsidR="00333B8F" w:rsidRDefault="00743C79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тел. (802240)53103</w:t>
            </w:r>
          </w:p>
        </w:tc>
      </w:tr>
    </w:tbl>
    <w:p w14:paraId="7FA1DA6C" w14:textId="77777777" w:rsidR="00333B8F" w:rsidRDefault="00333B8F">
      <w:pPr>
        <w:shd w:val="clear" w:color="auto" w:fill="FFFFFF"/>
        <w:ind w:firstLine="720"/>
        <w:jc w:val="both"/>
        <w:rPr>
          <w:b/>
          <w:sz w:val="22"/>
          <w:szCs w:val="22"/>
        </w:rPr>
      </w:pPr>
    </w:p>
    <w:p w14:paraId="6D09AF17" w14:textId="77777777" w:rsidR="00333B8F" w:rsidRDefault="00743C79">
      <w:pPr>
        <w:shd w:val="clear" w:color="auto" w:fill="FFFFFF"/>
        <w:jc w:val="center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  <w:lang w:val="en-US"/>
        </w:rPr>
        <w:t>I</w:t>
      </w:r>
      <w:r>
        <w:rPr>
          <w:b/>
          <w:i/>
          <w:color w:val="0000FF"/>
          <w:sz w:val="22"/>
          <w:szCs w:val="22"/>
        </w:rPr>
        <w:t>. Общая информация об организации</w:t>
      </w:r>
    </w:p>
    <w:p w14:paraId="753F574D" w14:textId="77777777" w:rsidR="00333B8F" w:rsidRDefault="00743C7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История создания </w:t>
      </w:r>
      <w:r>
        <w:rPr>
          <w:sz w:val="22"/>
          <w:szCs w:val="22"/>
        </w:rPr>
        <w:t>предприятия:</w:t>
      </w:r>
    </w:p>
    <w:p w14:paraId="738BED1E" w14:textId="77777777" w:rsidR="00333B8F" w:rsidRDefault="00743C79">
      <w:pPr>
        <w:pStyle w:val="a7"/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Открытое акционерное общество «</w:t>
      </w:r>
      <w:proofErr w:type="spellStart"/>
      <w:r>
        <w:rPr>
          <w:sz w:val="22"/>
          <w:szCs w:val="22"/>
        </w:rPr>
        <w:t>Натопа</w:t>
      </w:r>
      <w:proofErr w:type="spellEnd"/>
      <w:r>
        <w:rPr>
          <w:sz w:val="22"/>
          <w:szCs w:val="22"/>
        </w:rPr>
        <w:t xml:space="preserve">-Агро» реорганизовано путем преобразования сельскохозяйственного производственного кооператива «Советская Белоруссия» (свидетельство о государственной регистрации от 03.12.2015 за регистрационным </w:t>
      </w:r>
      <w:proofErr w:type="gramStart"/>
      <w:r>
        <w:rPr>
          <w:sz w:val="22"/>
          <w:szCs w:val="22"/>
        </w:rPr>
        <w:t>номером  №</w:t>
      </w:r>
      <w:proofErr w:type="gramEnd"/>
      <w:r>
        <w:rPr>
          <w:sz w:val="22"/>
          <w:szCs w:val="22"/>
        </w:rPr>
        <w:t xml:space="preserve">700004610) на основании Указа Президента Республики Беларусь от 17.07.2014 г. №349 «О реорганизации колхозов (сельскохозяйственных производственных кооперативов). </w:t>
      </w:r>
    </w:p>
    <w:p w14:paraId="0EB669D2" w14:textId="77777777" w:rsidR="00333B8F" w:rsidRDefault="00333B8F">
      <w:pPr>
        <w:jc w:val="both"/>
        <w:rPr>
          <w:sz w:val="22"/>
          <w:szCs w:val="22"/>
        </w:rPr>
      </w:pPr>
    </w:p>
    <w:p w14:paraId="7FCAF944" w14:textId="77777777" w:rsidR="00333B8F" w:rsidRDefault="00743C79">
      <w:pPr>
        <w:jc w:val="both"/>
        <w:rPr>
          <w:sz w:val="22"/>
          <w:szCs w:val="22"/>
        </w:rPr>
      </w:pPr>
      <w:r>
        <w:rPr>
          <w:sz w:val="22"/>
          <w:szCs w:val="22"/>
        </w:rPr>
        <w:t>2. Основной вид деятельности (</w:t>
      </w:r>
      <w:r>
        <w:rPr>
          <w:i/>
          <w:sz w:val="22"/>
          <w:szCs w:val="22"/>
        </w:rPr>
        <w:t>вид деятельности, от которого предприятие получает основной о</w:t>
      </w:r>
      <w:r>
        <w:rPr>
          <w:i/>
          <w:sz w:val="22"/>
          <w:szCs w:val="22"/>
        </w:rPr>
        <w:t>бъем выручки, доля данного вида деятельности в общем объеме выручки, в %</w:t>
      </w:r>
      <w:r>
        <w:rPr>
          <w:sz w:val="22"/>
          <w:szCs w:val="22"/>
        </w:rPr>
        <w:t>):</w:t>
      </w:r>
    </w:p>
    <w:p w14:paraId="573C38CD" w14:textId="77777777" w:rsidR="00333B8F" w:rsidRDefault="00743C79">
      <w:pPr>
        <w:jc w:val="both"/>
        <w:rPr>
          <w:sz w:val="22"/>
          <w:szCs w:val="22"/>
        </w:rPr>
      </w:pPr>
      <w:r>
        <w:rPr>
          <w:sz w:val="22"/>
          <w:szCs w:val="22"/>
        </w:rPr>
        <w:t>Сельское хозяйство, доля сельского хозяйства в общем объеме выручки составляет 100%.</w:t>
      </w:r>
    </w:p>
    <w:p w14:paraId="5151A225" w14:textId="77777777" w:rsidR="00333B8F" w:rsidRDefault="00333B8F">
      <w:pPr>
        <w:jc w:val="both"/>
        <w:rPr>
          <w:sz w:val="22"/>
          <w:szCs w:val="22"/>
        </w:rPr>
      </w:pPr>
    </w:p>
    <w:p w14:paraId="651AA36B" w14:textId="77777777" w:rsidR="00333B8F" w:rsidRDefault="00743C79">
      <w:pPr>
        <w:jc w:val="both"/>
        <w:rPr>
          <w:sz w:val="22"/>
          <w:szCs w:val="22"/>
        </w:rPr>
      </w:pPr>
      <w:r>
        <w:rPr>
          <w:sz w:val="22"/>
          <w:szCs w:val="22"/>
        </w:rPr>
        <w:t>3. Прочие виды деятельности, осуществляемые предприятием:</w:t>
      </w:r>
    </w:p>
    <w:p w14:paraId="6BF6A9DD" w14:textId="77777777" w:rsidR="00333B8F" w:rsidRDefault="00743C79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________________</w:t>
      </w:r>
    </w:p>
    <w:p w14:paraId="281D0C23" w14:textId="77777777" w:rsidR="00333B8F" w:rsidRDefault="00333B8F">
      <w:pPr>
        <w:jc w:val="both"/>
        <w:rPr>
          <w:sz w:val="22"/>
          <w:szCs w:val="22"/>
        </w:rPr>
      </w:pPr>
    </w:p>
    <w:p w14:paraId="59BDDA69" w14:textId="77777777" w:rsidR="00333B8F" w:rsidRDefault="00743C7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Мощности </w:t>
      </w:r>
      <w:r>
        <w:rPr>
          <w:sz w:val="22"/>
          <w:szCs w:val="22"/>
        </w:rPr>
        <w:t>предприятия, занимаемая доля рынка.</w:t>
      </w:r>
    </w:p>
    <w:p w14:paraId="169F0C76" w14:textId="77777777" w:rsidR="00333B8F" w:rsidRDefault="00743C79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________________</w:t>
      </w:r>
    </w:p>
    <w:p w14:paraId="4D4105BC" w14:textId="77777777" w:rsidR="00333B8F" w:rsidRDefault="00333B8F">
      <w:pPr>
        <w:jc w:val="both"/>
        <w:rPr>
          <w:sz w:val="22"/>
          <w:szCs w:val="22"/>
        </w:rPr>
      </w:pPr>
    </w:p>
    <w:p w14:paraId="0EDE23D8" w14:textId="77777777" w:rsidR="00333B8F" w:rsidRDefault="00743C79">
      <w:pPr>
        <w:jc w:val="both"/>
        <w:rPr>
          <w:sz w:val="22"/>
          <w:szCs w:val="22"/>
        </w:rPr>
      </w:pPr>
      <w:r>
        <w:rPr>
          <w:sz w:val="22"/>
          <w:szCs w:val="22"/>
        </w:rPr>
        <w:t>5. Преимущества предприятия (</w:t>
      </w:r>
      <w:r>
        <w:rPr>
          <w:i/>
          <w:sz w:val="22"/>
          <w:szCs w:val="22"/>
        </w:rPr>
        <w:t>например, выгодное место расположения, наличие сырьевой базы, наличие товаропроводящей сети, собственного автопарка и прочее…</w:t>
      </w:r>
      <w:r>
        <w:rPr>
          <w:sz w:val="22"/>
          <w:szCs w:val="22"/>
        </w:rPr>
        <w:t>)</w:t>
      </w:r>
    </w:p>
    <w:p w14:paraId="3D6C594A" w14:textId="77777777" w:rsidR="00333B8F" w:rsidRDefault="00743C79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_________________</w:t>
      </w:r>
    </w:p>
    <w:p w14:paraId="3C05FD81" w14:textId="77777777" w:rsidR="00333B8F" w:rsidRDefault="00333B8F">
      <w:pPr>
        <w:jc w:val="both"/>
        <w:rPr>
          <w:sz w:val="22"/>
          <w:szCs w:val="22"/>
        </w:rPr>
      </w:pPr>
    </w:p>
    <w:p w14:paraId="3920EC82" w14:textId="77777777" w:rsidR="00333B8F" w:rsidRDefault="00743C79">
      <w:pPr>
        <w:jc w:val="both"/>
        <w:rPr>
          <w:sz w:val="22"/>
          <w:szCs w:val="22"/>
        </w:rPr>
      </w:pPr>
      <w:r>
        <w:rPr>
          <w:sz w:val="22"/>
          <w:szCs w:val="22"/>
        </w:rPr>
        <w:t>6. Наличие лицензий, патент</w:t>
      </w:r>
      <w:r>
        <w:rPr>
          <w:sz w:val="22"/>
          <w:szCs w:val="22"/>
        </w:rPr>
        <w:t xml:space="preserve">ов, сертификатов </w:t>
      </w:r>
      <w:r>
        <w:rPr>
          <w:sz w:val="22"/>
          <w:szCs w:val="22"/>
          <w:lang w:val="en-US"/>
        </w:rPr>
        <w:t>ISO</w:t>
      </w:r>
      <w:r>
        <w:rPr>
          <w:sz w:val="22"/>
          <w:szCs w:val="22"/>
        </w:rPr>
        <w:t>:</w:t>
      </w:r>
    </w:p>
    <w:p w14:paraId="1B92F89E" w14:textId="77777777" w:rsidR="00333B8F" w:rsidRDefault="00743C79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________________</w:t>
      </w:r>
    </w:p>
    <w:p w14:paraId="4A2C5AB0" w14:textId="77777777" w:rsidR="00333B8F" w:rsidRDefault="00743C79">
      <w:pPr>
        <w:jc w:val="center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  <w:lang w:val="en-US"/>
        </w:rPr>
        <w:t>II</w:t>
      </w:r>
      <w:r>
        <w:rPr>
          <w:b/>
          <w:i/>
          <w:color w:val="0000FF"/>
          <w:sz w:val="22"/>
          <w:szCs w:val="22"/>
        </w:rPr>
        <w:t xml:space="preserve">. Финансовые показатели хозяйственной деятельности общества 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5"/>
        <w:gridCol w:w="1273"/>
        <w:gridCol w:w="1273"/>
        <w:gridCol w:w="1240"/>
      </w:tblGrid>
      <w:tr w:rsidR="00333B8F" w14:paraId="708BF68E" w14:textId="77777777">
        <w:trPr>
          <w:trHeight w:val="493"/>
        </w:trPr>
        <w:tc>
          <w:tcPr>
            <w:tcW w:w="6791" w:type="dxa"/>
            <w:shd w:val="clear" w:color="auto" w:fill="auto"/>
            <w:vAlign w:val="center"/>
          </w:tcPr>
          <w:p w14:paraId="0C7E67FB" w14:textId="77777777" w:rsidR="00333B8F" w:rsidRDefault="00743C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Показатель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21299C" w14:textId="77777777" w:rsidR="00333B8F" w:rsidRDefault="00743C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 01.01.202</w:t>
            </w: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F45845" w14:textId="77777777" w:rsidR="00333B8F" w:rsidRDefault="00743C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 01.01.202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18C9406F" w14:textId="77777777" w:rsidR="00333B8F" w:rsidRDefault="00743C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 01.01.202</w:t>
            </w:r>
            <w:r>
              <w:rPr>
                <w:b/>
                <w:sz w:val="22"/>
                <w:szCs w:val="22"/>
              </w:rPr>
              <w:t>6</w:t>
            </w:r>
          </w:p>
        </w:tc>
      </w:tr>
      <w:tr w:rsidR="00333B8F" w14:paraId="0FD645C7" w14:textId="77777777">
        <w:trPr>
          <w:trHeight w:val="266"/>
        </w:trPr>
        <w:tc>
          <w:tcPr>
            <w:tcW w:w="6791" w:type="dxa"/>
            <w:shd w:val="clear" w:color="auto" w:fill="auto"/>
            <w:vAlign w:val="center"/>
          </w:tcPr>
          <w:p w14:paraId="21AB591E" w14:textId="77777777" w:rsidR="00333B8F" w:rsidRDefault="00743C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чистых активов, тыс.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962646" w14:textId="77777777" w:rsidR="00333B8F" w:rsidRDefault="00743C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1D8EC4" w14:textId="77777777" w:rsidR="00333B8F" w:rsidRDefault="00743C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14305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DC67FBA" w14:textId="77777777" w:rsidR="00333B8F" w:rsidRDefault="00743C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16491</w:t>
            </w:r>
          </w:p>
        </w:tc>
      </w:tr>
      <w:tr w:rsidR="00333B8F" w14:paraId="090984A8" w14:textId="77777777">
        <w:tc>
          <w:tcPr>
            <w:tcW w:w="6791" w:type="dxa"/>
            <w:shd w:val="clear" w:color="auto" w:fill="auto"/>
            <w:vAlign w:val="center"/>
          </w:tcPr>
          <w:p w14:paraId="61D0DDE8" w14:textId="77777777" w:rsidR="00333B8F" w:rsidRDefault="00743C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Выручка от реализации продукции, работ, </w:t>
            </w:r>
            <w:r>
              <w:rPr>
                <w:sz w:val="22"/>
                <w:szCs w:val="22"/>
              </w:rPr>
              <w:t>услуг, тыс.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E05088" w14:textId="77777777" w:rsidR="00333B8F" w:rsidRDefault="00743C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B41504" w14:textId="77777777" w:rsidR="00333B8F" w:rsidRDefault="00743C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4763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6337963" w14:textId="77777777" w:rsidR="00333B8F" w:rsidRDefault="00743C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4930</w:t>
            </w:r>
          </w:p>
        </w:tc>
      </w:tr>
      <w:tr w:rsidR="00333B8F" w14:paraId="1047D767" w14:textId="77777777">
        <w:tc>
          <w:tcPr>
            <w:tcW w:w="6791" w:type="dxa"/>
            <w:shd w:val="clear" w:color="auto" w:fill="auto"/>
            <w:vAlign w:val="center"/>
          </w:tcPr>
          <w:p w14:paraId="749C7114" w14:textId="77777777" w:rsidR="00333B8F" w:rsidRDefault="00743C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Прибыль всего (стр. 090 Отчета о прибылях и убытках), тыс.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1D8103" w14:textId="77777777" w:rsidR="00333B8F" w:rsidRDefault="00743C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DE3E3D" w14:textId="77777777" w:rsidR="00333B8F" w:rsidRDefault="00743C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70E19F0E" w14:textId="77777777" w:rsidR="00333B8F" w:rsidRDefault="00743C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</w:tr>
      <w:tr w:rsidR="00333B8F" w14:paraId="4E439BFD" w14:textId="77777777">
        <w:tc>
          <w:tcPr>
            <w:tcW w:w="6791" w:type="dxa"/>
            <w:shd w:val="clear" w:color="auto" w:fill="auto"/>
            <w:vAlign w:val="center"/>
          </w:tcPr>
          <w:p w14:paraId="2AD999B1" w14:textId="77777777" w:rsidR="00333B8F" w:rsidRDefault="00743C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Прибыль от реализации продукции, работ, услуг (стр. 060 Отчета о прибылях и убытках), тыс.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796C63" w14:textId="77777777" w:rsidR="00333B8F" w:rsidRDefault="00743C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878955" w14:textId="77777777" w:rsidR="00333B8F" w:rsidRDefault="00743C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-317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61144729" w14:textId="77777777" w:rsidR="00333B8F" w:rsidRDefault="00743C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-280</w:t>
            </w:r>
          </w:p>
        </w:tc>
      </w:tr>
      <w:tr w:rsidR="00333B8F" w14:paraId="79250587" w14:textId="77777777">
        <w:trPr>
          <w:trHeight w:val="223"/>
        </w:trPr>
        <w:tc>
          <w:tcPr>
            <w:tcW w:w="6791" w:type="dxa"/>
            <w:shd w:val="clear" w:color="auto" w:fill="auto"/>
            <w:vAlign w:val="center"/>
          </w:tcPr>
          <w:p w14:paraId="52E289C5" w14:textId="77777777" w:rsidR="00333B8F" w:rsidRDefault="00743C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Прибыль чистая (стр. 210 Отчета о </w:t>
            </w:r>
            <w:r>
              <w:rPr>
                <w:sz w:val="22"/>
                <w:szCs w:val="22"/>
              </w:rPr>
              <w:t>прибылях и убытках), тыс.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9264ED" w14:textId="77777777" w:rsidR="00333B8F" w:rsidRDefault="00743C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D57E23" w14:textId="77777777" w:rsidR="00333B8F" w:rsidRDefault="00743C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23932CDA" w14:textId="77777777" w:rsidR="00333B8F" w:rsidRDefault="00743C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33B8F" w14:paraId="6FED8CA6" w14:textId="77777777">
        <w:tc>
          <w:tcPr>
            <w:tcW w:w="6791" w:type="dxa"/>
            <w:shd w:val="clear" w:color="auto" w:fill="auto"/>
            <w:vAlign w:val="center"/>
          </w:tcPr>
          <w:p w14:paraId="1FA6D07A" w14:textId="77777777" w:rsidR="00333B8F" w:rsidRDefault="00743C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Рентабельность реализованной продукции, работ, услуг, 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E3D75E" w14:textId="77777777" w:rsidR="00333B8F" w:rsidRDefault="00743C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A2E1CD" w14:textId="77777777" w:rsidR="00333B8F" w:rsidRDefault="00743C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-6,9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F763617" w14:textId="77777777" w:rsidR="00333B8F" w:rsidRDefault="00743C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-6,2</w:t>
            </w:r>
          </w:p>
        </w:tc>
      </w:tr>
      <w:tr w:rsidR="00333B8F" w14:paraId="3A5433E6" w14:textId="77777777">
        <w:trPr>
          <w:trHeight w:val="400"/>
        </w:trPr>
        <w:tc>
          <w:tcPr>
            <w:tcW w:w="6791" w:type="dxa"/>
            <w:shd w:val="clear" w:color="auto" w:fill="auto"/>
            <w:vAlign w:val="center"/>
          </w:tcPr>
          <w:p w14:paraId="675D0804" w14:textId="77777777" w:rsidR="00333B8F" w:rsidRDefault="00743C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Дебиторская задолженность, тыс.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452463" w14:textId="77777777" w:rsidR="00333B8F" w:rsidRDefault="00743C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58C480" w14:textId="77777777" w:rsidR="00333B8F" w:rsidRDefault="00743C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7B09CBE" w14:textId="77777777" w:rsidR="00333B8F" w:rsidRDefault="00743C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</w:tr>
      <w:tr w:rsidR="00333B8F" w14:paraId="3A407EEA" w14:textId="77777777">
        <w:trPr>
          <w:trHeight w:val="352"/>
        </w:trPr>
        <w:tc>
          <w:tcPr>
            <w:tcW w:w="6791" w:type="dxa"/>
            <w:shd w:val="clear" w:color="auto" w:fill="auto"/>
            <w:vAlign w:val="center"/>
          </w:tcPr>
          <w:p w14:paraId="169F40F8" w14:textId="77777777" w:rsidR="00333B8F" w:rsidRDefault="00743C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Кредиторская задолженность, тыс.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5C6BAF" w14:textId="77777777" w:rsidR="00333B8F" w:rsidRDefault="00743C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22508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30C4CD" w14:textId="77777777" w:rsidR="00333B8F" w:rsidRDefault="00743C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24623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0F7E5CC4" w14:textId="77777777" w:rsidR="00333B8F" w:rsidRDefault="00743C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25708</w:t>
            </w:r>
          </w:p>
        </w:tc>
      </w:tr>
      <w:tr w:rsidR="00333B8F" w14:paraId="5D44FF5E" w14:textId="77777777">
        <w:trPr>
          <w:trHeight w:val="181"/>
        </w:trPr>
        <w:tc>
          <w:tcPr>
            <w:tcW w:w="6791" w:type="dxa"/>
            <w:shd w:val="clear" w:color="auto" w:fill="auto"/>
            <w:vAlign w:val="center"/>
          </w:tcPr>
          <w:p w14:paraId="11C8DE07" w14:textId="77777777" w:rsidR="00333B8F" w:rsidRDefault="00743C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заработная плата,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4DC896" w14:textId="77777777" w:rsidR="00333B8F" w:rsidRDefault="00743C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6AF1C7" w14:textId="77777777" w:rsidR="00333B8F" w:rsidRDefault="00743C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1158,8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281A999C" w14:textId="77777777" w:rsidR="00333B8F" w:rsidRDefault="00743C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1323,9</w:t>
            </w:r>
          </w:p>
        </w:tc>
      </w:tr>
      <w:tr w:rsidR="00333B8F" w14:paraId="0F70C936" w14:textId="77777777">
        <w:trPr>
          <w:trHeight w:val="181"/>
        </w:trPr>
        <w:tc>
          <w:tcPr>
            <w:tcW w:w="6791" w:type="dxa"/>
            <w:shd w:val="clear" w:color="auto" w:fill="auto"/>
            <w:vAlign w:val="center"/>
          </w:tcPr>
          <w:p w14:paraId="5AC25B41" w14:textId="77777777" w:rsidR="00333B8F" w:rsidRDefault="00743C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Среднесписочная численность работающих, 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AC25BE" w14:textId="77777777" w:rsidR="00333B8F" w:rsidRDefault="00743C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F5060B" w14:textId="77777777" w:rsidR="00333B8F" w:rsidRDefault="00743C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0604C99F" w14:textId="77777777" w:rsidR="00333B8F" w:rsidRDefault="00743C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</w:tr>
    </w:tbl>
    <w:p w14:paraId="0FC069D2" w14:textId="77777777" w:rsidR="00333B8F" w:rsidRDefault="00333B8F">
      <w:pPr>
        <w:pStyle w:val="10"/>
        <w:spacing w:before="0" w:after="0"/>
        <w:jc w:val="center"/>
        <w:rPr>
          <w:b/>
          <w:spacing w:val="-10"/>
          <w:sz w:val="22"/>
          <w:szCs w:val="22"/>
          <w:lang w:val="en-US"/>
        </w:rPr>
      </w:pPr>
    </w:p>
    <w:p w14:paraId="1AE9ED8C" w14:textId="77777777" w:rsidR="00333B8F" w:rsidRDefault="00743C79">
      <w:pPr>
        <w:pStyle w:val="ac"/>
        <w:spacing w:after="0" w:line="240" w:lineRule="auto"/>
        <w:ind w:left="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b/>
          <w:i/>
          <w:color w:val="0000FF"/>
          <w:lang w:val="en-US"/>
        </w:rPr>
        <w:lastRenderedPageBreak/>
        <w:t>III</w:t>
      </w:r>
      <w:r>
        <w:rPr>
          <w:rFonts w:ascii="Times New Roman" w:hAnsi="Times New Roman"/>
          <w:b/>
          <w:i/>
          <w:color w:val="0000FF"/>
        </w:rPr>
        <w:t xml:space="preserve">. Информация о выпускаемой продукции, производимых работах, оказываемых услугах </w:t>
      </w:r>
      <w:r>
        <w:rPr>
          <w:rFonts w:ascii="Times New Roman" w:hAnsi="Times New Roman"/>
          <w:i/>
        </w:rPr>
        <w:t>(показать не более 10 видов)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7"/>
        <w:gridCol w:w="1952"/>
        <w:gridCol w:w="1801"/>
        <w:gridCol w:w="1801"/>
        <w:gridCol w:w="1879"/>
      </w:tblGrid>
      <w:tr w:rsidR="00333B8F" w14:paraId="54D52A66" w14:textId="77777777">
        <w:tc>
          <w:tcPr>
            <w:tcW w:w="3027" w:type="dxa"/>
            <w:vMerge w:val="restart"/>
            <w:shd w:val="clear" w:color="auto" w:fill="auto"/>
            <w:vAlign w:val="center"/>
          </w:tcPr>
          <w:p w14:paraId="1B523933" w14:textId="77777777" w:rsidR="00333B8F" w:rsidRDefault="00743C79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Продукция, работы, услуги (по видам)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2C430245" w14:textId="77777777" w:rsidR="00333B8F" w:rsidRDefault="00743C79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Объем выпуска</w:t>
            </w:r>
          </w:p>
          <w:p w14:paraId="1B1FF3AE" w14:textId="77777777" w:rsidR="00333B8F" w:rsidRDefault="00743C79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(всего), </w:t>
            </w:r>
            <w:proofErr w:type="spellStart"/>
            <w:r>
              <w:rPr>
                <w:rFonts w:ascii="Times New Roman" w:hAnsi="Times New Roman"/>
                <w:b/>
              </w:rPr>
              <w:t>тыс.руб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609" w:type="dxa"/>
            <w:gridSpan w:val="3"/>
            <w:shd w:val="clear" w:color="auto" w:fill="auto"/>
            <w:vAlign w:val="center"/>
          </w:tcPr>
          <w:p w14:paraId="30266DF0" w14:textId="77777777" w:rsidR="00333B8F" w:rsidRDefault="00743C79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Год</w:t>
            </w:r>
          </w:p>
        </w:tc>
      </w:tr>
      <w:tr w:rsidR="00333B8F" w14:paraId="79DED0E6" w14:textId="77777777">
        <w:tc>
          <w:tcPr>
            <w:tcW w:w="3027" w:type="dxa"/>
            <w:vMerge/>
            <w:shd w:val="clear" w:color="auto" w:fill="auto"/>
            <w:vAlign w:val="center"/>
          </w:tcPr>
          <w:p w14:paraId="54C2F233" w14:textId="77777777" w:rsidR="00333B8F" w:rsidRDefault="00333B8F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7AE3AE5" w14:textId="77777777" w:rsidR="00333B8F" w:rsidRDefault="00333B8F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C429BDF" w14:textId="77777777" w:rsidR="00333B8F" w:rsidRDefault="00743C79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5FF010" w14:textId="77777777" w:rsidR="00333B8F" w:rsidRDefault="00743C79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53737695" w14:textId="77777777" w:rsidR="00333B8F" w:rsidRDefault="00743C79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</w:t>
            </w: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333B8F" w14:paraId="245A7D1B" w14:textId="77777777">
        <w:tc>
          <w:tcPr>
            <w:tcW w:w="3027" w:type="dxa"/>
            <w:shd w:val="clear" w:color="auto" w:fill="auto"/>
            <w:vAlign w:val="center"/>
          </w:tcPr>
          <w:p w14:paraId="2C647741" w14:textId="77777777" w:rsidR="00333B8F" w:rsidRDefault="00743C79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Стоимость валовой продукции в сопоставимых ценах 202</w:t>
            </w:r>
            <w:r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 xml:space="preserve"> года, всего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528FEB" w14:textId="77777777" w:rsidR="00333B8F" w:rsidRDefault="00743C79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25276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B76925" w14:textId="77777777" w:rsidR="00333B8F" w:rsidRDefault="00743C79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72DEE9" w14:textId="77777777" w:rsidR="00333B8F" w:rsidRDefault="00743C79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8017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053CE1E1" w14:textId="77777777" w:rsidR="00333B8F" w:rsidRDefault="00743C79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9756</w:t>
            </w:r>
          </w:p>
        </w:tc>
      </w:tr>
      <w:tr w:rsidR="00333B8F" w14:paraId="3B5D3689" w14:textId="77777777">
        <w:tc>
          <w:tcPr>
            <w:tcW w:w="3027" w:type="dxa"/>
            <w:shd w:val="clear" w:color="auto" w:fill="auto"/>
            <w:vAlign w:val="center"/>
          </w:tcPr>
          <w:p w14:paraId="3DBFB3E2" w14:textId="77777777" w:rsidR="00333B8F" w:rsidRDefault="00743C79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том числе:</w:t>
            </w:r>
          </w:p>
          <w:p w14:paraId="11AD1261" w14:textId="77777777" w:rsidR="00333B8F" w:rsidRDefault="00743C79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продукция животноводства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F6DDD5" w14:textId="77777777" w:rsidR="00333B8F" w:rsidRDefault="00743C79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14173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6AE59E" w14:textId="77777777" w:rsidR="00333B8F" w:rsidRDefault="00743C79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4682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45CCA4" w14:textId="77777777" w:rsidR="00333B8F" w:rsidRDefault="00743C79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3865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0474A428" w14:textId="77777777" w:rsidR="00333B8F" w:rsidRDefault="00743C79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5626</w:t>
            </w:r>
          </w:p>
        </w:tc>
      </w:tr>
      <w:tr w:rsidR="00333B8F" w14:paraId="3476B571" w14:textId="77777777">
        <w:tc>
          <w:tcPr>
            <w:tcW w:w="3027" w:type="dxa"/>
            <w:shd w:val="clear" w:color="auto" w:fill="auto"/>
            <w:vAlign w:val="center"/>
          </w:tcPr>
          <w:p w14:paraId="50B2AA12" w14:textId="77777777" w:rsidR="00333B8F" w:rsidRDefault="00743C79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продукция растениеводства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5373A7D" w14:textId="77777777" w:rsidR="00333B8F" w:rsidRDefault="00743C79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11103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649E64" w14:textId="77777777" w:rsidR="00333B8F" w:rsidRDefault="00743C79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A841B2" w14:textId="77777777" w:rsidR="00333B8F" w:rsidRDefault="00743C79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4152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4DDA3FC2" w14:textId="77777777" w:rsidR="00333B8F" w:rsidRDefault="00743C79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4130</w:t>
            </w:r>
          </w:p>
        </w:tc>
      </w:tr>
    </w:tbl>
    <w:p w14:paraId="5530C615" w14:textId="77777777" w:rsidR="00333B8F" w:rsidRDefault="00743C79">
      <w:pPr>
        <w:jc w:val="center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  <w:lang w:val="en-US"/>
        </w:rPr>
        <w:t xml:space="preserve">IV. </w:t>
      </w:r>
      <w:r>
        <w:rPr>
          <w:b/>
          <w:i/>
          <w:color w:val="0000FF"/>
          <w:sz w:val="22"/>
          <w:szCs w:val="22"/>
        </w:rPr>
        <w:t>Реализованные инвестиционные проекты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5"/>
        <w:gridCol w:w="2722"/>
        <w:gridCol w:w="2084"/>
        <w:gridCol w:w="2619"/>
      </w:tblGrid>
      <w:tr w:rsidR="00333B8F" w14:paraId="11073BF8" w14:textId="77777777">
        <w:tc>
          <w:tcPr>
            <w:tcW w:w="3060" w:type="dxa"/>
            <w:shd w:val="clear" w:color="auto" w:fill="auto"/>
            <w:vAlign w:val="center"/>
          </w:tcPr>
          <w:p w14:paraId="40EAB7F4" w14:textId="77777777" w:rsidR="00333B8F" w:rsidRDefault="00743C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инвестиционного проекта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402E2EFD" w14:textId="77777777" w:rsidR="00333B8F" w:rsidRDefault="00743C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07D084F" w14:textId="77777777" w:rsidR="00333B8F" w:rsidRDefault="00743C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Объем освоенных инвестиций </w:t>
            </w:r>
            <w:r>
              <w:rPr>
                <w:b/>
                <w:sz w:val="22"/>
                <w:szCs w:val="22"/>
              </w:rPr>
              <w:br/>
              <w:t>(тыс. руб.)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1F78E298" w14:textId="77777777" w:rsidR="00333B8F" w:rsidRDefault="00743C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Общая стоимость инвестиционного проекта (</w:t>
            </w:r>
            <w:proofErr w:type="spellStart"/>
            <w:r>
              <w:rPr>
                <w:b/>
                <w:sz w:val="22"/>
                <w:szCs w:val="22"/>
              </w:rPr>
              <w:t>тыс.руб</w:t>
            </w:r>
            <w:proofErr w:type="spellEnd"/>
            <w:r>
              <w:rPr>
                <w:b/>
                <w:sz w:val="22"/>
                <w:szCs w:val="22"/>
              </w:rPr>
              <w:t>.)</w:t>
            </w:r>
          </w:p>
        </w:tc>
      </w:tr>
      <w:tr w:rsidR="00333B8F" w14:paraId="68133782" w14:textId="77777777">
        <w:tc>
          <w:tcPr>
            <w:tcW w:w="10620" w:type="dxa"/>
            <w:gridSpan w:val="4"/>
            <w:shd w:val="clear" w:color="auto" w:fill="auto"/>
          </w:tcPr>
          <w:p w14:paraId="14EE50B8" w14:textId="77777777" w:rsidR="00333B8F" w:rsidRDefault="00743C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5</w:t>
            </w:r>
          </w:p>
        </w:tc>
      </w:tr>
      <w:tr w:rsidR="00333B8F" w14:paraId="63970FC7" w14:textId="77777777">
        <w:trPr>
          <w:trHeight w:val="170"/>
        </w:trPr>
        <w:tc>
          <w:tcPr>
            <w:tcW w:w="3060" w:type="dxa"/>
            <w:shd w:val="clear" w:color="auto" w:fill="auto"/>
            <w:vAlign w:val="center"/>
          </w:tcPr>
          <w:p w14:paraId="35F58977" w14:textId="77777777" w:rsidR="00333B8F" w:rsidRDefault="00743C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2FBD41B0" w14:textId="77777777" w:rsidR="00333B8F" w:rsidRDefault="00743C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8251E5E" w14:textId="77777777" w:rsidR="00333B8F" w:rsidRDefault="00743C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073C999E" w14:textId="77777777" w:rsidR="00333B8F" w:rsidRDefault="00743C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33B8F" w14:paraId="64E3537A" w14:textId="77777777">
        <w:tc>
          <w:tcPr>
            <w:tcW w:w="10620" w:type="dxa"/>
            <w:gridSpan w:val="4"/>
            <w:shd w:val="clear" w:color="auto" w:fill="auto"/>
          </w:tcPr>
          <w:p w14:paraId="11DE633F" w14:textId="77777777" w:rsidR="00333B8F" w:rsidRDefault="00743C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4</w:t>
            </w:r>
          </w:p>
        </w:tc>
      </w:tr>
      <w:tr w:rsidR="00333B8F" w14:paraId="4F7492D9" w14:textId="77777777">
        <w:trPr>
          <w:trHeight w:val="273"/>
        </w:trPr>
        <w:tc>
          <w:tcPr>
            <w:tcW w:w="3060" w:type="dxa"/>
            <w:shd w:val="clear" w:color="auto" w:fill="auto"/>
            <w:vAlign w:val="center"/>
          </w:tcPr>
          <w:p w14:paraId="71172344" w14:textId="77777777" w:rsidR="00333B8F" w:rsidRDefault="00743C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4B95772A" w14:textId="77777777" w:rsidR="00333B8F" w:rsidRDefault="00743C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4EE4EFB" w14:textId="77777777" w:rsidR="00333B8F" w:rsidRDefault="00743C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4BC0A74D" w14:textId="77777777" w:rsidR="00333B8F" w:rsidRDefault="00743C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33B8F" w14:paraId="3CE0396B" w14:textId="77777777">
        <w:tc>
          <w:tcPr>
            <w:tcW w:w="10620" w:type="dxa"/>
            <w:gridSpan w:val="4"/>
            <w:shd w:val="clear" w:color="auto" w:fill="auto"/>
          </w:tcPr>
          <w:p w14:paraId="14C33230" w14:textId="77777777" w:rsidR="00333B8F" w:rsidRDefault="00743C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3</w:t>
            </w:r>
          </w:p>
        </w:tc>
      </w:tr>
      <w:tr w:rsidR="00333B8F" w14:paraId="7AEE4C46" w14:textId="77777777">
        <w:trPr>
          <w:trHeight w:val="197"/>
        </w:trPr>
        <w:tc>
          <w:tcPr>
            <w:tcW w:w="3060" w:type="dxa"/>
            <w:shd w:val="clear" w:color="auto" w:fill="auto"/>
            <w:vAlign w:val="center"/>
          </w:tcPr>
          <w:p w14:paraId="47598C74" w14:textId="77777777" w:rsidR="00333B8F" w:rsidRDefault="00743C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6A9D94E9" w14:textId="77777777" w:rsidR="00333B8F" w:rsidRDefault="00743C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0E282AC" w14:textId="77777777" w:rsidR="00333B8F" w:rsidRDefault="00743C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2F1B28DD" w14:textId="77777777" w:rsidR="00333B8F" w:rsidRDefault="00743C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16BA4E88" w14:textId="77777777" w:rsidR="00333B8F" w:rsidRDefault="00333B8F">
      <w:pPr>
        <w:jc w:val="center"/>
        <w:rPr>
          <w:sz w:val="22"/>
          <w:szCs w:val="22"/>
        </w:rPr>
      </w:pPr>
    </w:p>
    <w:p w14:paraId="046D2FD1" w14:textId="77777777" w:rsidR="00333B8F" w:rsidRDefault="00743C79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Планируемые к реализации инвестиционные проекты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2760"/>
        <w:gridCol w:w="2176"/>
        <w:gridCol w:w="2597"/>
      </w:tblGrid>
      <w:tr w:rsidR="00333B8F" w14:paraId="0D91C54E" w14:textId="77777777">
        <w:tc>
          <w:tcPr>
            <w:tcW w:w="2946" w:type="dxa"/>
            <w:shd w:val="clear" w:color="auto" w:fill="auto"/>
            <w:vAlign w:val="center"/>
          </w:tcPr>
          <w:p w14:paraId="7E4D943A" w14:textId="77777777" w:rsidR="00333B8F" w:rsidRDefault="00743C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инвестиционного проекта</w:t>
            </w:r>
          </w:p>
        </w:tc>
        <w:tc>
          <w:tcPr>
            <w:tcW w:w="2814" w:type="dxa"/>
            <w:shd w:val="clear" w:color="auto" w:fill="auto"/>
            <w:vAlign w:val="center"/>
          </w:tcPr>
          <w:p w14:paraId="194276C3" w14:textId="77777777" w:rsidR="00333B8F" w:rsidRDefault="00743C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25574148" w14:textId="77777777" w:rsidR="00333B8F" w:rsidRDefault="00743C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Общая стоимость инвестиционного проекта (</w:t>
            </w:r>
            <w:proofErr w:type="spellStart"/>
            <w:r>
              <w:rPr>
                <w:b/>
                <w:sz w:val="22"/>
                <w:szCs w:val="22"/>
              </w:rPr>
              <w:t>тыс.руб</w:t>
            </w:r>
            <w:proofErr w:type="spellEnd"/>
            <w:r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7D14C0CC" w14:textId="77777777" w:rsidR="00333B8F" w:rsidRDefault="00743C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Ожидаемый эффект</w:t>
            </w:r>
          </w:p>
        </w:tc>
      </w:tr>
      <w:tr w:rsidR="00333B8F" w14:paraId="2D895EC8" w14:textId="77777777">
        <w:tc>
          <w:tcPr>
            <w:tcW w:w="10620" w:type="dxa"/>
            <w:gridSpan w:val="4"/>
            <w:shd w:val="clear" w:color="auto" w:fill="auto"/>
          </w:tcPr>
          <w:p w14:paraId="7F53F466" w14:textId="77777777" w:rsidR="00333B8F" w:rsidRDefault="00743C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6</w:t>
            </w:r>
          </w:p>
        </w:tc>
      </w:tr>
      <w:tr w:rsidR="00333B8F" w14:paraId="567885AA" w14:textId="77777777">
        <w:trPr>
          <w:trHeight w:val="328"/>
        </w:trPr>
        <w:tc>
          <w:tcPr>
            <w:tcW w:w="2946" w:type="dxa"/>
            <w:shd w:val="clear" w:color="auto" w:fill="auto"/>
            <w:vAlign w:val="center"/>
          </w:tcPr>
          <w:p w14:paraId="6F35B2D5" w14:textId="77777777" w:rsidR="00333B8F" w:rsidRDefault="00743C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14" w:type="dxa"/>
            <w:shd w:val="clear" w:color="auto" w:fill="auto"/>
            <w:vAlign w:val="center"/>
          </w:tcPr>
          <w:p w14:paraId="57EE2F19" w14:textId="77777777" w:rsidR="00333B8F" w:rsidRDefault="00743C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6B439B57" w14:textId="77777777" w:rsidR="00333B8F" w:rsidRDefault="00743C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0F6900AB" w14:textId="77777777" w:rsidR="00333B8F" w:rsidRDefault="00743C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73973B3E" w14:textId="77777777" w:rsidR="00333B8F" w:rsidRDefault="00333B8F">
      <w:pPr>
        <w:pStyle w:val="10"/>
        <w:spacing w:before="0" w:after="0"/>
        <w:jc w:val="center"/>
        <w:rPr>
          <w:b/>
          <w:spacing w:val="-10"/>
          <w:sz w:val="22"/>
          <w:szCs w:val="22"/>
        </w:rPr>
      </w:pPr>
    </w:p>
    <w:p w14:paraId="789D3D03" w14:textId="77777777" w:rsidR="00333B8F" w:rsidRDefault="00743C79">
      <w:pPr>
        <w:pStyle w:val="ac"/>
        <w:spacing w:after="0" w:line="240" w:lineRule="auto"/>
        <w:ind w:left="0"/>
        <w:jc w:val="center"/>
        <w:rPr>
          <w:rFonts w:ascii="Times New Roman" w:hAnsi="Times New Roman"/>
          <w:b/>
          <w:i/>
          <w:color w:val="0000FF"/>
        </w:rPr>
      </w:pPr>
      <w:r>
        <w:rPr>
          <w:rFonts w:ascii="Times New Roman" w:hAnsi="Times New Roman"/>
          <w:b/>
          <w:i/>
          <w:color w:val="0000FF"/>
          <w:lang w:val="en-US"/>
        </w:rPr>
        <w:t>V</w:t>
      </w:r>
      <w:r>
        <w:rPr>
          <w:rFonts w:ascii="Times New Roman" w:hAnsi="Times New Roman"/>
          <w:b/>
          <w:i/>
          <w:color w:val="0000FF"/>
        </w:rPr>
        <w:t>. Структура реализации работ (услуг):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5"/>
        <w:gridCol w:w="2345"/>
        <w:gridCol w:w="2345"/>
        <w:gridCol w:w="2715"/>
      </w:tblGrid>
      <w:tr w:rsidR="00333B8F" w14:paraId="6EA8ECAC" w14:textId="77777777">
        <w:trPr>
          <w:trHeight w:val="541"/>
        </w:trPr>
        <w:tc>
          <w:tcPr>
            <w:tcW w:w="3060" w:type="dxa"/>
            <w:shd w:val="clear" w:color="auto" w:fill="auto"/>
            <w:vAlign w:val="center"/>
          </w:tcPr>
          <w:p w14:paraId="7438743B" w14:textId="77777777" w:rsidR="00333B8F" w:rsidRDefault="00743C79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Структура (в %)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5AEB7A44" w14:textId="77777777" w:rsidR="00333B8F" w:rsidRDefault="00743C79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652A9703" w14:textId="77777777" w:rsidR="00333B8F" w:rsidRDefault="00743C79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5313BE98" w14:textId="77777777" w:rsidR="00333B8F" w:rsidRDefault="00743C79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</w:t>
            </w: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333B8F" w14:paraId="3CEC88FD" w14:textId="77777777">
        <w:trPr>
          <w:trHeight w:val="355"/>
        </w:trPr>
        <w:tc>
          <w:tcPr>
            <w:tcW w:w="3060" w:type="dxa"/>
            <w:shd w:val="clear" w:color="auto" w:fill="auto"/>
            <w:vAlign w:val="center"/>
          </w:tcPr>
          <w:p w14:paraId="1D6D9D5F" w14:textId="77777777" w:rsidR="00333B8F" w:rsidRDefault="00743C79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Внутренний рынок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0BD846CB" w14:textId="77777777" w:rsidR="00333B8F" w:rsidRDefault="00743C79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698570CD" w14:textId="77777777" w:rsidR="00333B8F" w:rsidRDefault="00743C79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477E455B" w14:textId="77777777" w:rsidR="00333B8F" w:rsidRDefault="00743C79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333B8F" w14:paraId="5051B57E" w14:textId="77777777">
        <w:trPr>
          <w:trHeight w:val="351"/>
        </w:trPr>
        <w:tc>
          <w:tcPr>
            <w:tcW w:w="3060" w:type="dxa"/>
            <w:shd w:val="clear" w:color="auto" w:fill="auto"/>
            <w:vAlign w:val="center"/>
          </w:tcPr>
          <w:p w14:paraId="63BD24D0" w14:textId="77777777" w:rsidR="00333B8F" w:rsidRDefault="00743C79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Внешний рынок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4595E3CA" w14:textId="77777777" w:rsidR="00333B8F" w:rsidRDefault="00333B8F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14:paraId="36689761" w14:textId="77777777" w:rsidR="00333B8F" w:rsidRDefault="00333B8F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4" w:type="dxa"/>
            <w:shd w:val="clear" w:color="auto" w:fill="auto"/>
            <w:vAlign w:val="center"/>
          </w:tcPr>
          <w:p w14:paraId="4224ED61" w14:textId="77777777" w:rsidR="00333B8F" w:rsidRDefault="00333B8F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333B8F" w14:paraId="23F42215" w14:textId="77777777">
        <w:trPr>
          <w:trHeight w:val="343"/>
        </w:trPr>
        <w:tc>
          <w:tcPr>
            <w:tcW w:w="3060" w:type="dxa"/>
            <w:shd w:val="clear" w:color="auto" w:fill="auto"/>
            <w:vAlign w:val="center"/>
          </w:tcPr>
          <w:p w14:paraId="3160A9D7" w14:textId="77777777" w:rsidR="00333B8F" w:rsidRDefault="00743C79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5BF185B5" w14:textId="77777777" w:rsidR="00333B8F" w:rsidRDefault="00743C79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135C026A" w14:textId="77777777" w:rsidR="00333B8F" w:rsidRDefault="00743C79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22785932" w14:textId="77777777" w:rsidR="00333B8F" w:rsidRDefault="00743C79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</w:tbl>
    <w:p w14:paraId="1DE7DBC9" w14:textId="77777777" w:rsidR="00333B8F" w:rsidRDefault="00743C79">
      <w:pPr>
        <w:pStyle w:val="ac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Основные рынки сбыта продукции (</w:t>
      </w:r>
      <w:r>
        <w:rPr>
          <w:rFonts w:ascii="Times New Roman" w:hAnsi="Times New Roman"/>
          <w:i/>
        </w:rPr>
        <w:t>указать страны</w:t>
      </w:r>
      <w:r>
        <w:rPr>
          <w:rFonts w:ascii="Times New Roman" w:hAnsi="Times New Roman"/>
        </w:rPr>
        <w:t xml:space="preserve">): </w:t>
      </w:r>
      <w:r>
        <w:rPr>
          <w:rFonts w:ascii="Times New Roman" w:hAnsi="Times New Roman"/>
          <w:b/>
          <w:u w:val="single"/>
        </w:rPr>
        <w:t>Республика Беларусь</w:t>
      </w:r>
    </w:p>
    <w:p w14:paraId="1D89114A" w14:textId="77777777" w:rsidR="00333B8F" w:rsidRDefault="00333B8F">
      <w:pPr>
        <w:pStyle w:val="ac"/>
        <w:spacing w:after="0" w:line="240" w:lineRule="auto"/>
        <w:ind w:left="0"/>
        <w:jc w:val="center"/>
        <w:rPr>
          <w:rFonts w:ascii="Arial" w:hAnsi="Arial" w:cs="Arial"/>
          <w:b/>
        </w:rPr>
      </w:pPr>
    </w:p>
    <w:p w14:paraId="7CABC500" w14:textId="77777777" w:rsidR="00333B8F" w:rsidRDefault="00743C79">
      <w:pPr>
        <w:pStyle w:val="ac"/>
        <w:spacing w:after="0" w:line="240" w:lineRule="auto"/>
        <w:ind w:left="0"/>
        <w:jc w:val="center"/>
        <w:rPr>
          <w:rFonts w:ascii="Times New Roman" w:hAnsi="Times New Roman"/>
          <w:b/>
          <w:i/>
          <w:color w:val="0000FF"/>
        </w:rPr>
      </w:pPr>
      <w:r>
        <w:rPr>
          <w:rFonts w:ascii="Times New Roman" w:hAnsi="Times New Roman"/>
          <w:b/>
          <w:i/>
          <w:color w:val="0000FF"/>
          <w:lang w:val="en-US"/>
        </w:rPr>
        <w:t>VI</w:t>
      </w:r>
      <w:r>
        <w:rPr>
          <w:rFonts w:ascii="Times New Roman" w:hAnsi="Times New Roman"/>
          <w:b/>
          <w:i/>
          <w:color w:val="0000FF"/>
        </w:rPr>
        <w:t>. Информация об имуществе, находящемся по договору безвозмездного пользования:</w:t>
      </w:r>
    </w:p>
    <w:p w14:paraId="3DB577B4" w14:textId="77777777" w:rsidR="00333B8F" w:rsidRDefault="00743C79">
      <w:pPr>
        <w:shd w:val="clear" w:color="auto" w:fill="FFFFFF"/>
        <w:ind w:right="40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 xml:space="preserve">Договор </w:t>
      </w:r>
      <w:r>
        <w:rPr>
          <w:spacing w:val="1"/>
          <w:sz w:val="22"/>
          <w:szCs w:val="22"/>
        </w:rPr>
        <w:t>безвозмездного пользования _________-_______</w:t>
      </w:r>
      <w:r>
        <w:rPr>
          <w:sz w:val="22"/>
          <w:szCs w:val="22"/>
        </w:rPr>
        <w:t>.</w:t>
      </w:r>
    </w:p>
    <w:p w14:paraId="0552E3E2" w14:textId="77777777" w:rsidR="00333B8F" w:rsidRDefault="00333B8F">
      <w:pPr>
        <w:rPr>
          <w:b/>
          <w:sz w:val="22"/>
          <w:szCs w:val="22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6012"/>
        <w:gridCol w:w="3960"/>
      </w:tblGrid>
      <w:tr w:rsidR="00333B8F" w14:paraId="11616909" w14:textId="77777777">
        <w:tc>
          <w:tcPr>
            <w:tcW w:w="648" w:type="dxa"/>
          </w:tcPr>
          <w:p w14:paraId="33580989" w14:textId="77777777" w:rsidR="00333B8F" w:rsidRDefault="00743C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14:paraId="03CF3656" w14:textId="77777777" w:rsidR="00333B8F" w:rsidRDefault="00743C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6012" w:type="dxa"/>
          </w:tcPr>
          <w:p w14:paraId="0A74A86B" w14:textId="77777777" w:rsidR="00333B8F" w:rsidRDefault="00743C79">
            <w:pPr>
              <w:widowControl w:val="0"/>
              <w:autoSpaceDE w:val="0"/>
              <w:autoSpaceDN w:val="0"/>
              <w:adjustRightInd w:val="0"/>
              <w:ind w:hanging="3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объекта</w:t>
            </w:r>
          </w:p>
        </w:tc>
        <w:tc>
          <w:tcPr>
            <w:tcW w:w="3960" w:type="dxa"/>
          </w:tcPr>
          <w:p w14:paraId="20946DB2" w14:textId="77777777" w:rsidR="00333B8F" w:rsidRDefault="00743C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Остаточная стоимость</w:t>
            </w:r>
          </w:p>
          <w:p w14:paraId="7FDCE5F3" w14:textId="77777777" w:rsidR="00333B8F" w:rsidRDefault="00743C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 01.01.202</w:t>
            </w:r>
            <w:r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, тыс. руб.</w:t>
            </w:r>
          </w:p>
        </w:tc>
      </w:tr>
      <w:tr w:rsidR="00333B8F" w14:paraId="7F62C10B" w14:textId="77777777">
        <w:tc>
          <w:tcPr>
            <w:tcW w:w="648" w:type="dxa"/>
          </w:tcPr>
          <w:p w14:paraId="53546E7C" w14:textId="77777777" w:rsidR="00333B8F" w:rsidRDefault="00743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012" w:type="dxa"/>
          </w:tcPr>
          <w:p w14:paraId="49522D71" w14:textId="77777777" w:rsidR="00333B8F" w:rsidRDefault="00743C79">
            <w:pPr>
              <w:widowControl w:val="0"/>
              <w:autoSpaceDE w:val="0"/>
              <w:autoSpaceDN w:val="0"/>
              <w:adjustRightInd w:val="0"/>
              <w:ind w:hanging="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</w:tcPr>
          <w:p w14:paraId="65427444" w14:textId="77777777" w:rsidR="00333B8F" w:rsidRDefault="00743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63D4FAFB" w14:textId="77777777" w:rsidR="00333B8F" w:rsidRDefault="00333B8F">
      <w:pPr>
        <w:pStyle w:val="ac"/>
        <w:spacing w:after="0" w:line="240" w:lineRule="auto"/>
        <w:ind w:left="0"/>
        <w:jc w:val="center"/>
        <w:rPr>
          <w:rFonts w:ascii="Times New Roman" w:hAnsi="Times New Roman"/>
          <w:b/>
          <w:i/>
          <w:color w:val="0000FF"/>
        </w:rPr>
      </w:pPr>
    </w:p>
    <w:p w14:paraId="5F221804" w14:textId="77777777" w:rsidR="00333B8F" w:rsidRDefault="00743C79">
      <w:pPr>
        <w:pStyle w:val="ac"/>
        <w:spacing w:after="0" w:line="240" w:lineRule="auto"/>
        <w:ind w:left="0"/>
        <w:jc w:val="center"/>
        <w:rPr>
          <w:rFonts w:ascii="Times New Roman" w:hAnsi="Times New Roman"/>
          <w:b/>
          <w:i/>
          <w:color w:val="0000FF"/>
        </w:rPr>
      </w:pPr>
      <w:r>
        <w:rPr>
          <w:rFonts w:ascii="Times New Roman" w:hAnsi="Times New Roman"/>
          <w:b/>
          <w:i/>
          <w:color w:val="0000FF"/>
          <w:lang w:val="en-US"/>
        </w:rPr>
        <w:t>VII</w:t>
      </w:r>
      <w:r>
        <w:rPr>
          <w:rFonts w:ascii="Times New Roman" w:hAnsi="Times New Roman"/>
          <w:b/>
          <w:i/>
          <w:color w:val="0000FF"/>
        </w:rPr>
        <w:t>. Информация о земельных участках, находящихся в пользовании, аренде, собственности</w:t>
      </w:r>
    </w:p>
    <w:p w14:paraId="42F35689" w14:textId="77777777" w:rsidR="00333B8F" w:rsidRDefault="00333B8F">
      <w:pPr>
        <w:pStyle w:val="ac"/>
        <w:spacing w:after="0" w:line="240" w:lineRule="auto"/>
        <w:ind w:left="0"/>
        <w:jc w:val="center"/>
        <w:rPr>
          <w:rFonts w:ascii="Times New Roman" w:hAnsi="Times New Roman"/>
          <w:b/>
          <w:i/>
          <w:color w:val="0000FF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3060"/>
        <w:gridCol w:w="1260"/>
        <w:gridCol w:w="1080"/>
        <w:gridCol w:w="1620"/>
        <w:gridCol w:w="1440"/>
      </w:tblGrid>
      <w:tr w:rsidR="00333B8F" w14:paraId="2B580048" w14:textId="77777777">
        <w:trPr>
          <w:trHeight w:val="47"/>
        </w:trPr>
        <w:tc>
          <w:tcPr>
            <w:tcW w:w="2160" w:type="dxa"/>
            <w:shd w:val="clear" w:color="auto" w:fill="auto"/>
          </w:tcPr>
          <w:p w14:paraId="5F9CE670" w14:textId="77777777" w:rsidR="00333B8F" w:rsidRDefault="00743C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Фото </w:t>
            </w:r>
          </w:p>
        </w:tc>
        <w:tc>
          <w:tcPr>
            <w:tcW w:w="3060" w:type="dxa"/>
            <w:shd w:val="clear" w:color="auto" w:fill="auto"/>
          </w:tcPr>
          <w:p w14:paraId="62B9EF4F" w14:textId="77777777" w:rsidR="00333B8F" w:rsidRDefault="00743C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Наименование </w:t>
            </w:r>
            <w:r>
              <w:rPr>
                <w:b/>
                <w:sz w:val="22"/>
                <w:szCs w:val="22"/>
              </w:rPr>
              <w:t>(назначение),</w:t>
            </w:r>
          </w:p>
          <w:p w14:paraId="220DDA12" w14:textId="77777777" w:rsidR="00333B8F" w:rsidRDefault="00743C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нахождения, свидетельство о регистрации (№, дата)</w:t>
            </w:r>
          </w:p>
        </w:tc>
        <w:tc>
          <w:tcPr>
            <w:tcW w:w="1260" w:type="dxa"/>
            <w:shd w:val="clear" w:color="auto" w:fill="auto"/>
          </w:tcPr>
          <w:p w14:paraId="0CE5D503" w14:textId="77777777" w:rsidR="00333B8F" w:rsidRDefault="00743C7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Год постройки</w:t>
            </w:r>
          </w:p>
        </w:tc>
        <w:tc>
          <w:tcPr>
            <w:tcW w:w="1080" w:type="dxa"/>
            <w:shd w:val="clear" w:color="auto" w:fill="auto"/>
          </w:tcPr>
          <w:p w14:paraId="00CB22F6" w14:textId="77777777" w:rsidR="00333B8F" w:rsidRDefault="00743C7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Площадь, м</w:t>
            </w:r>
            <w:r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14:paraId="2294B50E" w14:textId="77777777" w:rsidR="00333B8F" w:rsidRDefault="00743C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Площадь, сдаваемая в аренду, м</w:t>
            </w:r>
            <w:r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14:paraId="10A24C8D" w14:textId="77777777" w:rsidR="00333B8F" w:rsidRDefault="00743C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Общее</w:t>
            </w:r>
          </w:p>
          <w:p w14:paraId="118CA3BC" w14:textId="77777777" w:rsidR="00333B8F" w:rsidRDefault="00743C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состояние *</w:t>
            </w:r>
          </w:p>
        </w:tc>
      </w:tr>
      <w:tr w:rsidR="00333B8F" w14:paraId="3B90EF05" w14:textId="77777777">
        <w:trPr>
          <w:trHeight w:val="290"/>
        </w:trPr>
        <w:tc>
          <w:tcPr>
            <w:tcW w:w="2160" w:type="dxa"/>
          </w:tcPr>
          <w:p w14:paraId="622F511E" w14:textId="77777777" w:rsidR="00333B8F" w:rsidRDefault="00333B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5625FD00" w14:textId="77777777" w:rsidR="00333B8F" w:rsidRDefault="00743C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Д.Милейково</w:t>
            </w:r>
            <w:proofErr w:type="spellEnd"/>
            <w:proofErr w:type="gramStart"/>
            <w:r>
              <w:rPr>
                <w:sz w:val="20"/>
                <w:szCs w:val="20"/>
              </w:rPr>
              <w:t>( телятник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1446531C" w14:textId="77777777" w:rsidR="00333B8F" w:rsidRDefault="00743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080" w:type="dxa"/>
          </w:tcPr>
          <w:p w14:paraId="37CAEFAE" w14:textId="77777777" w:rsidR="00333B8F" w:rsidRDefault="00333B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736E5A8" w14:textId="77777777" w:rsidR="00333B8F" w:rsidRDefault="00743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49FCEE80" w14:textId="77777777" w:rsidR="00333B8F" w:rsidRDefault="00743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Удовл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333B8F" w14:paraId="3A4FC549" w14:textId="77777777">
        <w:trPr>
          <w:trHeight w:val="290"/>
        </w:trPr>
        <w:tc>
          <w:tcPr>
            <w:tcW w:w="2160" w:type="dxa"/>
          </w:tcPr>
          <w:p w14:paraId="04C4179F" w14:textId="77777777" w:rsidR="00333B8F" w:rsidRDefault="00333B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2820DB2E" w14:textId="77777777" w:rsidR="00333B8F" w:rsidRDefault="00743C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Д.Белый</w:t>
            </w:r>
            <w:proofErr w:type="spellEnd"/>
            <w:r>
              <w:rPr>
                <w:sz w:val="20"/>
                <w:szCs w:val="20"/>
              </w:rPr>
              <w:t xml:space="preserve"> Мох (телятник)</w:t>
            </w:r>
          </w:p>
        </w:tc>
        <w:tc>
          <w:tcPr>
            <w:tcW w:w="1260" w:type="dxa"/>
          </w:tcPr>
          <w:p w14:paraId="64725C6C" w14:textId="77777777" w:rsidR="00333B8F" w:rsidRDefault="00743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080" w:type="dxa"/>
          </w:tcPr>
          <w:p w14:paraId="49D03F52" w14:textId="77777777" w:rsidR="00333B8F" w:rsidRDefault="00333B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8D00667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2C8A711D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Удовл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333B8F" w14:paraId="6E76D4E8" w14:textId="77777777">
        <w:trPr>
          <w:trHeight w:val="290"/>
        </w:trPr>
        <w:tc>
          <w:tcPr>
            <w:tcW w:w="2160" w:type="dxa"/>
          </w:tcPr>
          <w:p w14:paraId="635CE0EE" w14:textId="77777777" w:rsidR="00333B8F" w:rsidRDefault="00333B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4B902B46" w14:textId="77777777" w:rsidR="00333B8F" w:rsidRDefault="00743C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Д.Ионы</w:t>
            </w:r>
            <w:proofErr w:type="spellEnd"/>
            <w:r>
              <w:rPr>
                <w:sz w:val="20"/>
                <w:szCs w:val="20"/>
              </w:rPr>
              <w:t xml:space="preserve"> (Телятник)</w:t>
            </w:r>
          </w:p>
        </w:tc>
        <w:tc>
          <w:tcPr>
            <w:tcW w:w="1260" w:type="dxa"/>
          </w:tcPr>
          <w:p w14:paraId="0E76A579" w14:textId="77777777" w:rsidR="00333B8F" w:rsidRDefault="00743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1967</w:t>
            </w:r>
          </w:p>
        </w:tc>
        <w:tc>
          <w:tcPr>
            <w:tcW w:w="1080" w:type="dxa"/>
          </w:tcPr>
          <w:p w14:paraId="2C463335" w14:textId="77777777" w:rsidR="00333B8F" w:rsidRDefault="00333B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6052F75" w14:textId="77777777" w:rsidR="00333B8F" w:rsidRDefault="00743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44EE97E9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Удовл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333B8F" w14:paraId="4A636338" w14:textId="77777777">
        <w:trPr>
          <w:trHeight w:val="290"/>
        </w:trPr>
        <w:tc>
          <w:tcPr>
            <w:tcW w:w="2160" w:type="dxa"/>
          </w:tcPr>
          <w:p w14:paraId="2BEBBE6D" w14:textId="77777777" w:rsidR="00333B8F" w:rsidRDefault="00333B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5A6C4EC9" w14:textId="77777777" w:rsidR="00333B8F" w:rsidRDefault="00743C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Д.Подсолтово</w:t>
            </w:r>
            <w:proofErr w:type="spellEnd"/>
            <w:r>
              <w:rPr>
                <w:sz w:val="20"/>
                <w:szCs w:val="20"/>
              </w:rPr>
              <w:t xml:space="preserve"> (телятник)</w:t>
            </w:r>
          </w:p>
        </w:tc>
        <w:tc>
          <w:tcPr>
            <w:tcW w:w="1260" w:type="dxa"/>
          </w:tcPr>
          <w:p w14:paraId="5B0EA7E2" w14:textId="77777777" w:rsidR="00333B8F" w:rsidRDefault="00743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</w:t>
            </w:r>
          </w:p>
        </w:tc>
        <w:tc>
          <w:tcPr>
            <w:tcW w:w="1080" w:type="dxa"/>
          </w:tcPr>
          <w:p w14:paraId="04624055" w14:textId="77777777" w:rsidR="00333B8F" w:rsidRDefault="00333B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AC80B90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019252BE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Удовл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333B8F" w14:paraId="329EB044" w14:textId="77777777">
        <w:trPr>
          <w:trHeight w:val="290"/>
        </w:trPr>
        <w:tc>
          <w:tcPr>
            <w:tcW w:w="2160" w:type="dxa"/>
          </w:tcPr>
          <w:p w14:paraId="2C27DF99" w14:textId="77777777" w:rsidR="00333B8F" w:rsidRDefault="00333B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7E7A6A02" w14:textId="77777777" w:rsidR="00333B8F" w:rsidRDefault="00743C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Д.Подсолтово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( телятник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3E7FED3A" w14:textId="77777777" w:rsidR="00333B8F" w:rsidRDefault="00743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080" w:type="dxa"/>
          </w:tcPr>
          <w:p w14:paraId="281F0C57" w14:textId="77777777" w:rsidR="00333B8F" w:rsidRDefault="00333B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3F974F5" w14:textId="77777777" w:rsidR="00333B8F" w:rsidRDefault="00743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05CEDA16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Удовл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333B8F" w14:paraId="29BAE47F" w14:textId="77777777">
        <w:trPr>
          <w:trHeight w:val="290"/>
        </w:trPr>
        <w:tc>
          <w:tcPr>
            <w:tcW w:w="2160" w:type="dxa"/>
          </w:tcPr>
          <w:p w14:paraId="60AD5F4F" w14:textId="77777777" w:rsidR="00333B8F" w:rsidRDefault="00333B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0BDE55DC" w14:textId="77777777" w:rsidR="00333B8F" w:rsidRDefault="00743C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Д.Подсолтово</w:t>
            </w:r>
            <w:proofErr w:type="spellEnd"/>
            <w:r>
              <w:rPr>
                <w:sz w:val="20"/>
                <w:szCs w:val="20"/>
              </w:rPr>
              <w:t xml:space="preserve"> (телятник)</w:t>
            </w:r>
          </w:p>
        </w:tc>
        <w:tc>
          <w:tcPr>
            <w:tcW w:w="1260" w:type="dxa"/>
          </w:tcPr>
          <w:p w14:paraId="28EFADF1" w14:textId="77777777" w:rsidR="00333B8F" w:rsidRDefault="00743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1971</w:t>
            </w:r>
          </w:p>
        </w:tc>
        <w:tc>
          <w:tcPr>
            <w:tcW w:w="1080" w:type="dxa"/>
          </w:tcPr>
          <w:p w14:paraId="28825C48" w14:textId="77777777" w:rsidR="00333B8F" w:rsidRDefault="00333B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69D1099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10D50FD1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Удовл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333B8F" w14:paraId="621C7785" w14:textId="77777777">
        <w:trPr>
          <w:trHeight w:val="290"/>
        </w:trPr>
        <w:tc>
          <w:tcPr>
            <w:tcW w:w="2160" w:type="dxa"/>
          </w:tcPr>
          <w:p w14:paraId="2B17C44D" w14:textId="77777777" w:rsidR="00333B8F" w:rsidRDefault="00333B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40C5808A" w14:textId="77777777" w:rsidR="00333B8F" w:rsidRDefault="00743C7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Д.Подсолтово</w:t>
            </w:r>
            <w:proofErr w:type="spellEnd"/>
            <w:r>
              <w:rPr>
                <w:sz w:val="20"/>
                <w:szCs w:val="20"/>
              </w:rPr>
              <w:t xml:space="preserve"> (телятник)</w:t>
            </w:r>
          </w:p>
        </w:tc>
        <w:tc>
          <w:tcPr>
            <w:tcW w:w="1260" w:type="dxa"/>
          </w:tcPr>
          <w:p w14:paraId="369DE5CC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1973</w:t>
            </w:r>
          </w:p>
        </w:tc>
        <w:tc>
          <w:tcPr>
            <w:tcW w:w="1080" w:type="dxa"/>
          </w:tcPr>
          <w:p w14:paraId="542B1D30" w14:textId="77777777" w:rsidR="00333B8F" w:rsidRDefault="00333B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46CABA7" w14:textId="77777777" w:rsidR="00333B8F" w:rsidRDefault="00743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23280AEF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Удовл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333B8F" w14:paraId="57BEE421" w14:textId="77777777">
        <w:trPr>
          <w:trHeight w:val="290"/>
        </w:trPr>
        <w:tc>
          <w:tcPr>
            <w:tcW w:w="2160" w:type="dxa"/>
          </w:tcPr>
          <w:p w14:paraId="299B5460" w14:textId="77777777" w:rsidR="00333B8F" w:rsidRDefault="00333B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2217B692" w14:textId="77777777" w:rsidR="00333B8F" w:rsidRDefault="00743C7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Д.Подсолтово</w:t>
            </w:r>
            <w:proofErr w:type="spellEnd"/>
            <w:r>
              <w:rPr>
                <w:sz w:val="20"/>
                <w:szCs w:val="20"/>
              </w:rPr>
              <w:t xml:space="preserve"> (телятник)</w:t>
            </w:r>
          </w:p>
        </w:tc>
        <w:tc>
          <w:tcPr>
            <w:tcW w:w="1260" w:type="dxa"/>
          </w:tcPr>
          <w:p w14:paraId="11800A45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080" w:type="dxa"/>
          </w:tcPr>
          <w:p w14:paraId="286C7CA7" w14:textId="77777777" w:rsidR="00333B8F" w:rsidRDefault="00333B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6EFBE92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065F4836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Удовл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333B8F" w14:paraId="70381E03" w14:textId="77777777">
        <w:trPr>
          <w:trHeight w:val="290"/>
        </w:trPr>
        <w:tc>
          <w:tcPr>
            <w:tcW w:w="2160" w:type="dxa"/>
          </w:tcPr>
          <w:p w14:paraId="3E0D7768" w14:textId="77777777" w:rsidR="00333B8F" w:rsidRDefault="00333B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04C9D028" w14:textId="77777777" w:rsidR="00333B8F" w:rsidRDefault="00743C7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Д.Подсолтово</w:t>
            </w:r>
            <w:proofErr w:type="spellEnd"/>
            <w:r>
              <w:rPr>
                <w:sz w:val="20"/>
                <w:szCs w:val="20"/>
              </w:rPr>
              <w:t xml:space="preserve"> (телятник)</w:t>
            </w:r>
          </w:p>
        </w:tc>
        <w:tc>
          <w:tcPr>
            <w:tcW w:w="1260" w:type="dxa"/>
          </w:tcPr>
          <w:p w14:paraId="0BE92BCF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080" w:type="dxa"/>
          </w:tcPr>
          <w:p w14:paraId="0B6A9400" w14:textId="77777777" w:rsidR="00333B8F" w:rsidRDefault="00333B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FA46525" w14:textId="77777777" w:rsidR="00333B8F" w:rsidRDefault="00743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4207411A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Удовл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333B8F" w14:paraId="7FF83BF7" w14:textId="77777777">
        <w:trPr>
          <w:trHeight w:val="290"/>
        </w:trPr>
        <w:tc>
          <w:tcPr>
            <w:tcW w:w="2160" w:type="dxa"/>
          </w:tcPr>
          <w:p w14:paraId="7A42B7D8" w14:textId="77777777" w:rsidR="00333B8F" w:rsidRDefault="00333B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2A0EB207" w14:textId="77777777" w:rsidR="00333B8F" w:rsidRDefault="00743C7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Д.Подсолтово</w:t>
            </w:r>
            <w:proofErr w:type="spellEnd"/>
            <w:r>
              <w:rPr>
                <w:sz w:val="20"/>
                <w:szCs w:val="20"/>
              </w:rPr>
              <w:t xml:space="preserve"> (телятник)</w:t>
            </w:r>
          </w:p>
        </w:tc>
        <w:tc>
          <w:tcPr>
            <w:tcW w:w="1260" w:type="dxa"/>
          </w:tcPr>
          <w:p w14:paraId="5B79AC02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080" w:type="dxa"/>
          </w:tcPr>
          <w:p w14:paraId="20885217" w14:textId="77777777" w:rsidR="00333B8F" w:rsidRDefault="00333B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C01E777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09265B46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Удовл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333B8F" w14:paraId="2D19905A" w14:textId="77777777">
        <w:trPr>
          <w:trHeight w:val="290"/>
        </w:trPr>
        <w:tc>
          <w:tcPr>
            <w:tcW w:w="2160" w:type="dxa"/>
          </w:tcPr>
          <w:p w14:paraId="7D90C780" w14:textId="77777777" w:rsidR="00333B8F" w:rsidRDefault="00333B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59B1CEC9" w14:textId="77777777" w:rsidR="00333B8F" w:rsidRDefault="00743C7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Д.Подсолтово</w:t>
            </w:r>
            <w:proofErr w:type="spellEnd"/>
            <w:r>
              <w:rPr>
                <w:sz w:val="20"/>
                <w:szCs w:val="20"/>
              </w:rPr>
              <w:t xml:space="preserve"> (телятник)</w:t>
            </w:r>
          </w:p>
        </w:tc>
        <w:tc>
          <w:tcPr>
            <w:tcW w:w="1260" w:type="dxa"/>
          </w:tcPr>
          <w:p w14:paraId="298B26BF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1973</w:t>
            </w:r>
          </w:p>
        </w:tc>
        <w:tc>
          <w:tcPr>
            <w:tcW w:w="1080" w:type="dxa"/>
          </w:tcPr>
          <w:p w14:paraId="4B197932" w14:textId="77777777" w:rsidR="00333B8F" w:rsidRDefault="00333B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683C14A" w14:textId="77777777" w:rsidR="00333B8F" w:rsidRDefault="00743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33AEBB2E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Удовл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333B8F" w14:paraId="0A4ADAFA" w14:textId="77777777">
        <w:trPr>
          <w:trHeight w:val="290"/>
        </w:trPr>
        <w:tc>
          <w:tcPr>
            <w:tcW w:w="2160" w:type="dxa"/>
          </w:tcPr>
          <w:p w14:paraId="23588B11" w14:textId="77777777" w:rsidR="00333B8F" w:rsidRDefault="00333B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1FC9B255" w14:textId="77777777" w:rsidR="00333B8F" w:rsidRDefault="00743C7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Д.Бель</w:t>
            </w:r>
            <w:proofErr w:type="spellEnd"/>
            <w:r>
              <w:rPr>
                <w:sz w:val="20"/>
                <w:szCs w:val="20"/>
              </w:rPr>
              <w:t xml:space="preserve"> (откорм)</w:t>
            </w:r>
          </w:p>
        </w:tc>
        <w:tc>
          <w:tcPr>
            <w:tcW w:w="1260" w:type="dxa"/>
          </w:tcPr>
          <w:p w14:paraId="4A95525C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080" w:type="dxa"/>
          </w:tcPr>
          <w:p w14:paraId="00A12352" w14:textId="77777777" w:rsidR="00333B8F" w:rsidRDefault="00333B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4F9B0B4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00896AC4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Удовл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333B8F" w14:paraId="7CA3AB2E" w14:textId="77777777">
        <w:trPr>
          <w:trHeight w:val="290"/>
        </w:trPr>
        <w:tc>
          <w:tcPr>
            <w:tcW w:w="2160" w:type="dxa"/>
          </w:tcPr>
          <w:p w14:paraId="7E32C1B6" w14:textId="77777777" w:rsidR="00333B8F" w:rsidRDefault="00333B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1A411435" w14:textId="77777777" w:rsidR="00333B8F" w:rsidRDefault="00743C7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Д.Раздел</w:t>
            </w:r>
            <w:proofErr w:type="spellEnd"/>
            <w:r>
              <w:rPr>
                <w:sz w:val="20"/>
                <w:szCs w:val="20"/>
              </w:rPr>
              <w:t xml:space="preserve"> (откорм)</w:t>
            </w:r>
          </w:p>
        </w:tc>
        <w:tc>
          <w:tcPr>
            <w:tcW w:w="1260" w:type="dxa"/>
          </w:tcPr>
          <w:p w14:paraId="7ECFA3C0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</w:t>
            </w:r>
          </w:p>
        </w:tc>
        <w:tc>
          <w:tcPr>
            <w:tcW w:w="1080" w:type="dxa"/>
          </w:tcPr>
          <w:p w14:paraId="089A359C" w14:textId="77777777" w:rsidR="00333B8F" w:rsidRDefault="00333B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2D9A9B4" w14:textId="77777777" w:rsidR="00333B8F" w:rsidRDefault="00743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7BF37F9C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Удовл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333B8F" w14:paraId="3B2F5E3E" w14:textId="77777777">
        <w:trPr>
          <w:trHeight w:val="290"/>
        </w:trPr>
        <w:tc>
          <w:tcPr>
            <w:tcW w:w="2160" w:type="dxa"/>
          </w:tcPr>
          <w:p w14:paraId="1CDAF69B" w14:textId="77777777" w:rsidR="00333B8F" w:rsidRDefault="00333B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33B77B52" w14:textId="77777777" w:rsidR="00333B8F" w:rsidRDefault="00743C7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Д.Милейково</w:t>
            </w:r>
            <w:proofErr w:type="spellEnd"/>
            <w:r>
              <w:rPr>
                <w:sz w:val="20"/>
                <w:szCs w:val="20"/>
              </w:rPr>
              <w:t xml:space="preserve"> (цех </w:t>
            </w:r>
            <w:proofErr w:type="gramStart"/>
            <w:r>
              <w:rPr>
                <w:sz w:val="20"/>
                <w:szCs w:val="20"/>
              </w:rPr>
              <w:t>выращивания )</w:t>
            </w:r>
            <w:proofErr w:type="gramEnd"/>
          </w:p>
        </w:tc>
        <w:tc>
          <w:tcPr>
            <w:tcW w:w="1260" w:type="dxa"/>
          </w:tcPr>
          <w:p w14:paraId="649B1720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080" w:type="dxa"/>
          </w:tcPr>
          <w:p w14:paraId="27B9A542" w14:textId="77777777" w:rsidR="00333B8F" w:rsidRDefault="00333B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0151528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694E19EC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Удовл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333B8F" w14:paraId="345981BB" w14:textId="77777777">
        <w:trPr>
          <w:trHeight w:val="290"/>
        </w:trPr>
        <w:tc>
          <w:tcPr>
            <w:tcW w:w="2160" w:type="dxa"/>
          </w:tcPr>
          <w:p w14:paraId="4A9973D1" w14:textId="77777777" w:rsidR="00333B8F" w:rsidRDefault="00333B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71280257" w14:textId="77777777" w:rsidR="00333B8F" w:rsidRDefault="00743C7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Д.Заньковщина</w:t>
            </w:r>
            <w:proofErr w:type="spellEnd"/>
            <w:r>
              <w:rPr>
                <w:sz w:val="20"/>
                <w:szCs w:val="20"/>
              </w:rPr>
              <w:t xml:space="preserve"> (коровник)</w:t>
            </w:r>
          </w:p>
        </w:tc>
        <w:tc>
          <w:tcPr>
            <w:tcW w:w="1260" w:type="dxa"/>
          </w:tcPr>
          <w:p w14:paraId="56AD5B9A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</w:t>
            </w:r>
          </w:p>
        </w:tc>
        <w:tc>
          <w:tcPr>
            <w:tcW w:w="1080" w:type="dxa"/>
          </w:tcPr>
          <w:p w14:paraId="01D97E2D" w14:textId="77777777" w:rsidR="00333B8F" w:rsidRDefault="00333B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CA8BA4B" w14:textId="77777777" w:rsidR="00333B8F" w:rsidRDefault="00743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3F78F5E2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Удовл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333B8F" w14:paraId="266B5BD5" w14:textId="77777777">
        <w:trPr>
          <w:trHeight w:val="290"/>
        </w:trPr>
        <w:tc>
          <w:tcPr>
            <w:tcW w:w="2160" w:type="dxa"/>
          </w:tcPr>
          <w:p w14:paraId="00FE4ADB" w14:textId="77777777" w:rsidR="00333B8F" w:rsidRDefault="00333B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4079FB6E" w14:textId="77777777" w:rsidR="00333B8F" w:rsidRDefault="00743C7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Д.Заньковщина</w:t>
            </w:r>
            <w:proofErr w:type="spellEnd"/>
            <w:r>
              <w:rPr>
                <w:sz w:val="20"/>
                <w:szCs w:val="20"/>
              </w:rPr>
              <w:t xml:space="preserve"> (коровник)</w:t>
            </w:r>
          </w:p>
        </w:tc>
        <w:tc>
          <w:tcPr>
            <w:tcW w:w="1260" w:type="dxa"/>
          </w:tcPr>
          <w:p w14:paraId="52D47191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080" w:type="dxa"/>
          </w:tcPr>
          <w:p w14:paraId="7F2B7A3C" w14:textId="77777777" w:rsidR="00333B8F" w:rsidRDefault="00333B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C8F93B9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27A6B648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Удовл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333B8F" w14:paraId="134DDEFB" w14:textId="77777777">
        <w:trPr>
          <w:trHeight w:val="290"/>
        </w:trPr>
        <w:tc>
          <w:tcPr>
            <w:tcW w:w="2160" w:type="dxa"/>
          </w:tcPr>
          <w:p w14:paraId="5E3A2B34" w14:textId="77777777" w:rsidR="00333B8F" w:rsidRDefault="00333B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117D4762" w14:textId="77777777" w:rsidR="00333B8F" w:rsidRDefault="00743C7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Д.Заньковщина</w:t>
            </w:r>
            <w:proofErr w:type="spellEnd"/>
            <w:r>
              <w:rPr>
                <w:sz w:val="20"/>
                <w:szCs w:val="20"/>
              </w:rPr>
              <w:t xml:space="preserve"> (коровник)</w:t>
            </w:r>
          </w:p>
        </w:tc>
        <w:tc>
          <w:tcPr>
            <w:tcW w:w="1260" w:type="dxa"/>
          </w:tcPr>
          <w:p w14:paraId="699C6190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</w:t>
            </w:r>
          </w:p>
        </w:tc>
        <w:tc>
          <w:tcPr>
            <w:tcW w:w="1080" w:type="dxa"/>
          </w:tcPr>
          <w:p w14:paraId="6CC38C82" w14:textId="77777777" w:rsidR="00333B8F" w:rsidRDefault="00333B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FE8B851" w14:textId="77777777" w:rsidR="00333B8F" w:rsidRDefault="00743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67A83C3E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Удовл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333B8F" w14:paraId="6D030BA8" w14:textId="77777777">
        <w:trPr>
          <w:trHeight w:val="290"/>
        </w:trPr>
        <w:tc>
          <w:tcPr>
            <w:tcW w:w="2160" w:type="dxa"/>
          </w:tcPr>
          <w:p w14:paraId="7C072373" w14:textId="77777777" w:rsidR="00333B8F" w:rsidRDefault="00333B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66B3C7C4" w14:textId="77777777" w:rsidR="00333B8F" w:rsidRDefault="00743C7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Д.Милейково</w:t>
            </w:r>
            <w:proofErr w:type="spellEnd"/>
            <w:r>
              <w:rPr>
                <w:sz w:val="20"/>
                <w:szCs w:val="20"/>
              </w:rPr>
              <w:t xml:space="preserve"> (раздой)</w:t>
            </w:r>
          </w:p>
        </w:tc>
        <w:tc>
          <w:tcPr>
            <w:tcW w:w="1260" w:type="dxa"/>
          </w:tcPr>
          <w:p w14:paraId="22E27B60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080" w:type="dxa"/>
          </w:tcPr>
          <w:p w14:paraId="4D190A86" w14:textId="77777777" w:rsidR="00333B8F" w:rsidRDefault="00333B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9017FF2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3AE93160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Удовл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333B8F" w14:paraId="735F0FC3" w14:textId="77777777">
        <w:trPr>
          <w:trHeight w:val="290"/>
        </w:trPr>
        <w:tc>
          <w:tcPr>
            <w:tcW w:w="2160" w:type="dxa"/>
          </w:tcPr>
          <w:p w14:paraId="19421CD9" w14:textId="77777777" w:rsidR="00333B8F" w:rsidRDefault="00333B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61EDAFC5" w14:textId="77777777" w:rsidR="00333B8F" w:rsidRDefault="00743C7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Д.Милейково</w:t>
            </w:r>
            <w:proofErr w:type="spellEnd"/>
            <w:r>
              <w:rPr>
                <w:sz w:val="20"/>
                <w:szCs w:val="20"/>
              </w:rPr>
              <w:t xml:space="preserve"> (1-й пусковой комплекс и ДМБ)</w:t>
            </w:r>
          </w:p>
        </w:tc>
        <w:tc>
          <w:tcPr>
            <w:tcW w:w="1260" w:type="dxa"/>
          </w:tcPr>
          <w:p w14:paraId="7A33B3A4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080" w:type="dxa"/>
          </w:tcPr>
          <w:p w14:paraId="2ED74109" w14:textId="77777777" w:rsidR="00333B8F" w:rsidRDefault="00333B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18F8A5E" w14:textId="77777777" w:rsidR="00333B8F" w:rsidRDefault="00743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693FAADF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Удовл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333B8F" w14:paraId="784429C2" w14:textId="77777777">
        <w:trPr>
          <w:trHeight w:val="290"/>
        </w:trPr>
        <w:tc>
          <w:tcPr>
            <w:tcW w:w="2160" w:type="dxa"/>
          </w:tcPr>
          <w:p w14:paraId="30A5384C" w14:textId="77777777" w:rsidR="00333B8F" w:rsidRDefault="00333B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79204ED5" w14:textId="77777777" w:rsidR="00333B8F" w:rsidRDefault="00743C7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Д.Милейково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( 2</w:t>
            </w:r>
            <w:proofErr w:type="gramEnd"/>
            <w:r>
              <w:rPr>
                <w:sz w:val="20"/>
                <w:szCs w:val="20"/>
              </w:rPr>
              <w:t>-й пусковой комплекс)</w:t>
            </w:r>
          </w:p>
        </w:tc>
        <w:tc>
          <w:tcPr>
            <w:tcW w:w="1260" w:type="dxa"/>
          </w:tcPr>
          <w:p w14:paraId="269D3D2D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080" w:type="dxa"/>
          </w:tcPr>
          <w:p w14:paraId="096C6B1C" w14:textId="77777777" w:rsidR="00333B8F" w:rsidRDefault="00333B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AACFA26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761C5C47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Удовл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333B8F" w14:paraId="65DBC5CB" w14:textId="77777777">
        <w:trPr>
          <w:trHeight w:val="290"/>
        </w:trPr>
        <w:tc>
          <w:tcPr>
            <w:tcW w:w="2160" w:type="dxa"/>
          </w:tcPr>
          <w:p w14:paraId="101BDFCB" w14:textId="77777777" w:rsidR="00333B8F" w:rsidRDefault="00333B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7A5A44F7" w14:textId="77777777" w:rsidR="00333B8F" w:rsidRDefault="00743C7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Д.Нестерово</w:t>
            </w:r>
            <w:proofErr w:type="spellEnd"/>
            <w:r>
              <w:rPr>
                <w:sz w:val="20"/>
                <w:szCs w:val="20"/>
              </w:rPr>
              <w:t xml:space="preserve"> (коровник)</w:t>
            </w:r>
          </w:p>
        </w:tc>
        <w:tc>
          <w:tcPr>
            <w:tcW w:w="1260" w:type="dxa"/>
          </w:tcPr>
          <w:p w14:paraId="3E1CD457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080" w:type="dxa"/>
          </w:tcPr>
          <w:p w14:paraId="1A9E1D2D" w14:textId="77777777" w:rsidR="00333B8F" w:rsidRDefault="00333B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684B676" w14:textId="77777777" w:rsidR="00333B8F" w:rsidRDefault="00743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5FF38348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Удовл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333B8F" w14:paraId="7C938FBF" w14:textId="77777777">
        <w:trPr>
          <w:trHeight w:val="290"/>
        </w:trPr>
        <w:tc>
          <w:tcPr>
            <w:tcW w:w="2160" w:type="dxa"/>
          </w:tcPr>
          <w:p w14:paraId="2F5DC2BC" w14:textId="77777777" w:rsidR="00333B8F" w:rsidRDefault="00333B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6E78F468" w14:textId="77777777" w:rsidR="00333B8F" w:rsidRDefault="00743C7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Д.Нестерово</w:t>
            </w:r>
            <w:proofErr w:type="spellEnd"/>
            <w:r>
              <w:rPr>
                <w:sz w:val="20"/>
                <w:szCs w:val="20"/>
              </w:rPr>
              <w:t xml:space="preserve"> (коровник)</w:t>
            </w:r>
          </w:p>
        </w:tc>
        <w:tc>
          <w:tcPr>
            <w:tcW w:w="1260" w:type="dxa"/>
          </w:tcPr>
          <w:p w14:paraId="45958EA0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080" w:type="dxa"/>
          </w:tcPr>
          <w:p w14:paraId="6D8D8F6A" w14:textId="77777777" w:rsidR="00333B8F" w:rsidRDefault="00333B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2A3B197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61AF8CA2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Удовл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333B8F" w14:paraId="0F943000" w14:textId="77777777">
        <w:trPr>
          <w:trHeight w:val="290"/>
        </w:trPr>
        <w:tc>
          <w:tcPr>
            <w:tcW w:w="2160" w:type="dxa"/>
          </w:tcPr>
          <w:p w14:paraId="61FE8C0C" w14:textId="77777777" w:rsidR="00333B8F" w:rsidRDefault="00333B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319D9FFA" w14:textId="77777777" w:rsidR="00333B8F" w:rsidRDefault="00743C7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Д.Раздел</w:t>
            </w:r>
            <w:proofErr w:type="spellEnd"/>
            <w:r>
              <w:rPr>
                <w:sz w:val="20"/>
                <w:szCs w:val="20"/>
              </w:rPr>
              <w:t xml:space="preserve"> (коровник)</w:t>
            </w:r>
          </w:p>
        </w:tc>
        <w:tc>
          <w:tcPr>
            <w:tcW w:w="1260" w:type="dxa"/>
          </w:tcPr>
          <w:p w14:paraId="68D4C6C2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080" w:type="dxa"/>
          </w:tcPr>
          <w:p w14:paraId="3E04E6C3" w14:textId="77777777" w:rsidR="00333B8F" w:rsidRDefault="00333B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07D3F3A" w14:textId="77777777" w:rsidR="00333B8F" w:rsidRDefault="00743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3883F162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Удовл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333B8F" w14:paraId="7DBE837B" w14:textId="77777777">
        <w:trPr>
          <w:trHeight w:val="290"/>
        </w:trPr>
        <w:tc>
          <w:tcPr>
            <w:tcW w:w="2160" w:type="dxa"/>
          </w:tcPr>
          <w:p w14:paraId="6C6714B4" w14:textId="77777777" w:rsidR="00333B8F" w:rsidRDefault="00333B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690E1A8B" w14:textId="77777777" w:rsidR="00333B8F" w:rsidRDefault="00743C7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Д.Раздел</w:t>
            </w:r>
            <w:proofErr w:type="spellEnd"/>
            <w:r>
              <w:rPr>
                <w:sz w:val="20"/>
                <w:szCs w:val="20"/>
              </w:rPr>
              <w:t xml:space="preserve"> (коровник)</w:t>
            </w:r>
          </w:p>
        </w:tc>
        <w:tc>
          <w:tcPr>
            <w:tcW w:w="1260" w:type="dxa"/>
          </w:tcPr>
          <w:p w14:paraId="79B95BAB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080" w:type="dxa"/>
          </w:tcPr>
          <w:p w14:paraId="2055B1A5" w14:textId="77777777" w:rsidR="00333B8F" w:rsidRDefault="00333B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2A2DD2D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1A217FBD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Удовл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333B8F" w14:paraId="286BB4AF" w14:textId="77777777">
        <w:trPr>
          <w:trHeight w:val="290"/>
        </w:trPr>
        <w:tc>
          <w:tcPr>
            <w:tcW w:w="2160" w:type="dxa"/>
          </w:tcPr>
          <w:p w14:paraId="27D168F5" w14:textId="77777777" w:rsidR="00333B8F" w:rsidRDefault="00333B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1E9EF2A5" w14:textId="77777777" w:rsidR="00333B8F" w:rsidRDefault="00743C7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Д.Раздел</w:t>
            </w:r>
            <w:proofErr w:type="spellEnd"/>
            <w:r>
              <w:rPr>
                <w:sz w:val="20"/>
                <w:szCs w:val="20"/>
              </w:rPr>
              <w:t xml:space="preserve"> (1-й пусковой комплекс)</w:t>
            </w:r>
          </w:p>
        </w:tc>
        <w:tc>
          <w:tcPr>
            <w:tcW w:w="1260" w:type="dxa"/>
          </w:tcPr>
          <w:p w14:paraId="03034410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080" w:type="dxa"/>
          </w:tcPr>
          <w:p w14:paraId="287CEA2B" w14:textId="77777777" w:rsidR="00333B8F" w:rsidRDefault="00333B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78E0BA4" w14:textId="77777777" w:rsidR="00333B8F" w:rsidRDefault="00743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7A857072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Удовл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333B8F" w14:paraId="6428D9D7" w14:textId="77777777">
        <w:trPr>
          <w:trHeight w:val="290"/>
        </w:trPr>
        <w:tc>
          <w:tcPr>
            <w:tcW w:w="2160" w:type="dxa"/>
          </w:tcPr>
          <w:p w14:paraId="68E3B312" w14:textId="77777777" w:rsidR="00333B8F" w:rsidRDefault="00333B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5B6BEEBE" w14:textId="77777777" w:rsidR="00333B8F" w:rsidRDefault="00743C7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Д.Раздел</w:t>
            </w:r>
            <w:proofErr w:type="spellEnd"/>
            <w:r>
              <w:rPr>
                <w:sz w:val="20"/>
                <w:szCs w:val="20"/>
              </w:rPr>
              <w:t xml:space="preserve"> (ДМБ)</w:t>
            </w:r>
          </w:p>
        </w:tc>
        <w:tc>
          <w:tcPr>
            <w:tcW w:w="1260" w:type="dxa"/>
          </w:tcPr>
          <w:p w14:paraId="525CBCD9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080" w:type="dxa"/>
          </w:tcPr>
          <w:p w14:paraId="7AB7C415" w14:textId="77777777" w:rsidR="00333B8F" w:rsidRDefault="00333B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5209152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2771EA1F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Удовл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333B8F" w14:paraId="08F5361B" w14:textId="77777777">
        <w:trPr>
          <w:trHeight w:val="290"/>
        </w:trPr>
        <w:tc>
          <w:tcPr>
            <w:tcW w:w="2160" w:type="dxa"/>
          </w:tcPr>
          <w:p w14:paraId="2DFCE83B" w14:textId="77777777" w:rsidR="00333B8F" w:rsidRDefault="00333B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753BBA4E" w14:textId="77777777" w:rsidR="00333B8F" w:rsidRDefault="00743C7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Д.Раздел</w:t>
            </w:r>
            <w:proofErr w:type="spellEnd"/>
            <w:r>
              <w:rPr>
                <w:sz w:val="20"/>
                <w:szCs w:val="20"/>
              </w:rPr>
              <w:t xml:space="preserve"> (2-й </w:t>
            </w:r>
            <w:r>
              <w:rPr>
                <w:sz w:val="20"/>
                <w:szCs w:val="20"/>
              </w:rPr>
              <w:t>пусковой комплекс)</w:t>
            </w:r>
          </w:p>
        </w:tc>
        <w:tc>
          <w:tcPr>
            <w:tcW w:w="1260" w:type="dxa"/>
          </w:tcPr>
          <w:p w14:paraId="57E869B5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080" w:type="dxa"/>
          </w:tcPr>
          <w:p w14:paraId="19CF69B3" w14:textId="77777777" w:rsidR="00333B8F" w:rsidRDefault="00333B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E1B7DD3" w14:textId="77777777" w:rsidR="00333B8F" w:rsidRDefault="00743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05AAF9B4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Удовл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333B8F" w14:paraId="29BB7619" w14:textId="77777777">
        <w:trPr>
          <w:trHeight w:val="290"/>
        </w:trPr>
        <w:tc>
          <w:tcPr>
            <w:tcW w:w="2160" w:type="dxa"/>
          </w:tcPr>
          <w:p w14:paraId="0A38FF3C" w14:textId="77777777" w:rsidR="00333B8F" w:rsidRDefault="00333B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099591A8" w14:textId="77777777" w:rsidR="00333B8F" w:rsidRDefault="00743C7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Д.Шамово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арочник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44A6AD82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080" w:type="dxa"/>
          </w:tcPr>
          <w:p w14:paraId="0CE3D469" w14:textId="77777777" w:rsidR="00333B8F" w:rsidRDefault="00333B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2837FA7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3ABCEFAB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Удовл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333B8F" w14:paraId="44E2BCF1" w14:textId="77777777">
        <w:trPr>
          <w:trHeight w:val="290"/>
        </w:trPr>
        <w:tc>
          <w:tcPr>
            <w:tcW w:w="2160" w:type="dxa"/>
          </w:tcPr>
          <w:p w14:paraId="478B8704" w14:textId="77777777" w:rsidR="00333B8F" w:rsidRDefault="00333B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0321A3DC" w14:textId="77777777" w:rsidR="00333B8F" w:rsidRDefault="00743C7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Д.Шамово</w:t>
            </w:r>
            <w:proofErr w:type="spellEnd"/>
            <w:r>
              <w:rPr>
                <w:sz w:val="20"/>
                <w:szCs w:val="20"/>
              </w:rPr>
              <w:t xml:space="preserve"> (зерносушилка М-819)</w:t>
            </w:r>
          </w:p>
        </w:tc>
        <w:tc>
          <w:tcPr>
            <w:tcW w:w="1260" w:type="dxa"/>
          </w:tcPr>
          <w:p w14:paraId="67D169AA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080" w:type="dxa"/>
          </w:tcPr>
          <w:p w14:paraId="34CE3C14" w14:textId="77777777" w:rsidR="00333B8F" w:rsidRDefault="00333B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6611AB9" w14:textId="77777777" w:rsidR="00333B8F" w:rsidRDefault="00743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3D02D913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Удовл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333B8F" w14:paraId="34CDEE1D" w14:textId="77777777">
        <w:trPr>
          <w:trHeight w:val="290"/>
        </w:trPr>
        <w:tc>
          <w:tcPr>
            <w:tcW w:w="2160" w:type="dxa"/>
          </w:tcPr>
          <w:p w14:paraId="17E706A5" w14:textId="77777777" w:rsidR="00333B8F" w:rsidRDefault="00333B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1EA90B86" w14:textId="77777777" w:rsidR="00333B8F" w:rsidRDefault="00743C7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Д.Раздел</w:t>
            </w:r>
            <w:proofErr w:type="spellEnd"/>
            <w:r>
              <w:rPr>
                <w:sz w:val="20"/>
                <w:szCs w:val="20"/>
              </w:rPr>
              <w:t xml:space="preserve"> (зерносушильный комплекс КЗСК-30)</w:t>
            </w:r>
          </w:p>
        </w:tc>
        <w:tc>
          <w:tcPr>
            <w:tcW w:w="1260" w:type="dxa"/>
          </w:tcPr>
          <w:p w14:paraId="5E16BEA1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080" w:type="dxa"/>
          </w:tcPr>
          <w:p w14:paraId="49380769" w14:textId="77777777" w:rsidR="00333B8F" w:rsidRDefault="00333B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AF15333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1AC7045C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Удовл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333B8F" w14:paraId="35BB5CDE" w14:textId="77777777">
        <w:trPr>
          <w:trHeight w:val="290"/>
        </w:trPr>
        <w:tc>
          <w:tcPr>
            <w:tcW w:w="2160" w:type="dxa"/>
          </w:tcPr>
          <w:p w14:paraId="2DDEC717" w14:textId="77777777" w:rsidR="00333B8F" w:rsidRDefault="00333B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21A20B42" w14:textId="77777777" w:rsidR="00333B8F" w:rsidRDefault="00743C7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Д.Раздел</w:t>
            </w:r>
            <w:proofErr w:type="spellEnd"/>
            <w:r>
              <w:rPr>
                <w:sz w:val="20"/>
                <w:szCs w:val="20"/>
              </w:rPr>
              <w:t xml:space="preserve"> (зерносушильный комплекс КЗСК-20)</w:t>
            </w:r>
          </w:p>
        </w:tc>
        <w:tc>
          <w:tcPr>
            <w:tcW w:w="1260" w:type="dxa"/>
          </w:tcPr>
          <w:p w14:paraId="6668A899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080" w:type="dxa"/>
          </w:tcPr>
          <w:p w14:paraId="79D147A6" w14:textId="77777777" w:rsidR="00333B8F" w:rsidRDefault="00333B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AC894A9" w14:textId="77777777" w:rsidR="00333B8F" w:rsidRDefault="00743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67EA286D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Удовл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333B8F" w14:paraId="329447A0" w14:textId="77777777">
        <w:trPr>
          <w:trHeight w:val="290"/>
        </w:trPr>
        <w:tc>
          <w:tcPr>
            <w:tcW w:w="2160" w:type="dxa"/>
          </w:tcPr>
          <w:p w14:paraId="47F211F1" w14:textId="77777777" w:rsidR="00333B8F" w:rsidRDefault="00333B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10B03B70" w14:textId="77777777" w:rsidR="00333B8F" w:rsidRDefault="00743C7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Д.Подсолтово</w:t>
            </w:r>
            <w:proofErr w:type="spellEnd"/>
            <w:r>
              <w:rPr>
                <w:sz w:val="20"/>
                <w:szCs w:val="20"/>
              </w:rPr>
              <w:t xml:space="preserve"> (зерносушильный комплекс КЗСК-30)</w:t>
            </w:r>
          </w:p>
        </w:tc>
        <w:tc>
          <w:tcPr>
            <w:tcW w:w="1260" w:type="dxa"/>
          </w:tcPr>
          <w:p w14:paraId="5FEA4717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080" w:type="dxa"/>
          </w:tcPr>
          <w:p w14:paraId="4D68F753" w14:textId="77777777" w:rsidR="00333B8F" w:rsidRDefault="00333B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ED6E595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595ABB17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Удовл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333B8F" w14:paraId="46AFB240" w14:textId="77777777">
        <w:trPr>
          <w:trHeight w:val="290"/>
        </w:trPr>
        <w:tc>
          <w:tcPr>
            <w:tcW w:w="2160" w:type="dxa"/>
          </w:tcPr>
          <w:p w14:paraId="6D563C61" w14:textId="77777777" w:rsidR="00333B8F" w:rsidRDefault="00333B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273FC8AD" w14:textId="77777777" w:rsidR="00333B8F" w:rsidRDefault="00743C7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Д.Подсолтово</w:t>
            </w:r>
            <w:proofErr w:type="spellEnd"/>
            <w:r>
              <w:rPr>
                <w:sz w:val="20"/>
                <w:szCs w:val="20"/>
              </w:rPr>
              <w:t xml:space="preserve"> (зерносклад)</w:t>
            </w:r>
          </w:p>
        </w:tc>
        <w:tc>
          <w:tcPr>
            <w:tcW w:w="1260" w:type="dxa"/>
          </w:tcPr>
          <w:p w14:paraId="72548E61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1972</w:t>
            </w:r>
          </w:p>
        </w:tc>
        <w:tc>
          <w:tcPr>
            <w:tcW w:w="1080" w:type="dxa"/>
          </w:tcPr>
          <w:p w14:paraId="3BC8C2D5" w14:textId="77777777" w:rsidR="00333B8F" w:rsidRDefault="00333B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3BF6039" w14:textId="77777777" w:rsidR="00333B8F" w:rsidRDefault="00743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499535F9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Удовл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333B8F" w14:paraId="0131CE0A" w14:textId="77777777">
        <w:trPr>
          <w:trHeight w:val="290"/>
        </w:trPr>
        <w:tc>
          <w:tcPr>
            <w:tcW w:w="2160" w:type="dxa"/>
          </w:tcPr>
          <w:p w14:paraId="6CBBE612" w14:textId="77777777" w:rsidR="00333B8F" w:rsidRDefault="00333B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5397CD87" w14:textId="77777777" w:rsidR="00333B8F" w:rsidRDefault="00743C7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Д.Подсолтово</w:t>
            </w:r>
            <w:proofErr w:type="spellEnd"/>
            <w:r>
              <w:rPr>
                <w:sz w:val="20"/>
                <w:szCs w:val="20"/>
              </w:rPr>
              <w:t xml:space="preserve"> (зерносклад)</w:t>
            </w:r>
          </w:p>
        </w:tc>
        <w:tc>
          <w:tcPr>
            <w:tcW w:w="1260" w:type="dxa"/>
          </w:tcPr>
          <w:p w14:paraId="30949552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1965</w:t>
            </w:r>
          </w:p>
        </w:tc>
        <w:tc>
          <w:tcPr>
            <w:tcW w:w="1080" w:type="dxa"/>
          </w:tcPr>
          <w:p w14:paraId="663AB676" w14:textId="77777777" w:rsidR="00333B8F" w:rsidRDefault="00333B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2B162FA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5878FE33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Удовл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333B8F" w14:paraId="7F6CC460" w14:textId="77777777">
        <w:trPr>
          <w:trHeight w:val="290"/>
        </w:trPr>
        <w:tc>
          <w:tcPr>
            <w:tcW w:w="2160" w:type="dxa"/>
          </w:tcPr>
          <w:p w14:paraId="01B0AFE4" w14:textId="77777777" w:rsidR="00333B8F" w:rsidRDefault="00333B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00094293" w14:textId="77777777" w:rsidR="00333B8F" w:rsidRDefault="00743C7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Д.Подсолтово</w:t>
            </w:r>
            <w:proofErr w:type="spellEnd"/>
            <w:r>
              <w:rPr>
                <w:sz w:val="20"/>
                <w:szCs w:val="20"/>
              </w:rPr>
              <w:t xml:space="preserve"> (зерносклад)</w:t>
            </w:r>
          </w:p>
        </w:tc>
        <w:tc>
          <w:tcPr>
            <w:tcW w:w="1260" w:type="dxa"/>
          </w:tcPr>
          <w:p w14:paraId="22F3EDA2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1962</w:t>
            </w:r>
          </w:p>
        </w:tc>
        <w:tc>
          <w:tcPr>
            <w:tcW w:w="1080" w:type="dxa"/>
          </w:tcPr>
          <w:p w14:paraId="33E9DBBD" w14:textId="77777777" w:rsidR="00333B8F" w:rsidRDefault="00333B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AE67B17" w14:textId="77777777" w:rsidR="00333B8F" w:rsidRDefault="00743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3C8B6A69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Удовл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333B8F" w14:paraId="331AEEF4" w14:textId="77777777">
        <w:trPr>
          <w:trHeight w:val="290"/>
        </w:trPr>
        <w:tc>
          <w:tcPr>
            <w:tcW w:w="2160" w:type="dxa"/>
          </w:tcPr>
          <w:p w14:paraId="0996B39F" w14:textId="77777777" w:rsidR="00333B8F" w:rsidRDefault="00333B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647E329B" w14:textId="77777777" w:rsidR="00333B8F" w:rsidRDefault="00743C7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Д.Раздел</w:t>
            </w:r>
            <w:proofErr w:type="spellEnd"/>
            <w:r>
              <w:rPr>
                <w:sz w:val="20"/>
                <w:szCs w:val="20"/>
              </w:rPr>
              <w:t xml:space="preserve"> (зерносклад)</w:t>
            </w:r>
          </w:p>
        </w:tc>
        <w:tc>
          <w:tcPr>
            <w:tcW w:w="1260" w:type="dxa"/>
          </w:tcPr>
          <w:p w14:paraId="3950E4BE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</w:t>
            </w:r>
          </w:p>
        </w:tc>
        <w:tc>
          <w:tcPr>
            <w:tcW w:w="1080" w:type="dxa"/>
          </w:tcPr>
          <w:p w14:paraId="443AC975" w14:textId="77777777" w:rsidR="00333B8F" w:rsidRDefault="00333B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821AEFF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26D603C5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Удовл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333B8F" w14:paraId="2A9D12F8" w14:textId="77777777">
        <w:trPr>
          <w:trHeight w:val="290"/>
        </w:trPr>
        <w:tc>
          <w:tcPr>
            <w:tcW w:w="2160" w:type="dxa"/>
          </w:tcPr>
          <w:p w14:paraId="6811D090" w14:textId="77777777" w:rsidR="00333B8F" w:rsidRDefault="00333B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427D356E" w14:textId="77777777" w:rsidR="00333B8F" w:rsidRDefault="00743C7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Д.Милейково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(зерносклад)</w:t>
            </w:r>
          </w:p>
        </w:tc>
        <w:tc>
          <w:tcPr>
            <w:tcW w:w="1260" w:type="dxa"/>
          </w:tcPr>
          <w:p w14:paraId="102000B5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</w:t>
            </w:r>
          </w:p>
        </w:tc>
        <w:tc>
          <w:tcPr>
            <w:tcW w:w="1080" w:type="dxa"/>
          </w:tcPr>
          <w:p w14:paraId="422A97F6" w14:textId="77777777" w:rsidR="00333B8F" w:rsidRDefault="00333B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E067006" w14:textId="77777777" w:rsidR="00333B8F" w:rsidRDefault="00743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046A1F91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Удовл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333B8F" w14:paraId="73C49664" w14:textId="77777777">
        <w:trPr>
          <w:trHeight w:val="290"/>
        </w:trPr>
        <w:tc>
          <w:tcPr>
            <w:tcW w:w="2160" w:type="dxa"/>
          </w:tcPr>
          <w:p w14:paraId="5EDA42FF" w14:textId="77777777" w:rsidR="00333B8F" w:rsidRDefault="00333B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11724BFB" w14:textId="77777777" w:rsidR="00333B8F" w:rsidRDefault="00743C7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Д.Милейково</w:t>
            </w:r>
            <w:proofErr w:type="spellEnd"/>
            <w:r>
              <w:rPr>
                <w:sz w:val="20"/>
                <w:szCs w:val="20"/>
              </w:rPr>
              <w:t xml:space="preserve"> (зерносклад)</w:t>
            </w:r>
          </w:p>
        </w:tc>
        <w:tc>
          <w:tcPr>
            <w:tcW w:w="1260" w:type="dxa"/>
          </w:tcPr>
          <w:p w14:paraId="43C7B7E9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080" w:type="dxa"/>
          </w:tcPr>
          <w:p w14:paraId="72B388F9" w14:textId="77777777" w:rsidR="00333B8F" w:rsidRDefault="00333B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77C88D1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011A4F06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Удовл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333B8F" w14:paraId="3ADBF9AE" w14:textId="77777777">
        <w:trPr>
          <w:trHeight w:val="290"/>
        </w:trPr>
        <w:tc>
          <w:tcPr>
            <w:tcW w:w="2160" w:type="dxa"/>
          </w:tcPr>
          <w:p w14:paraId="4D7D5E09" w14:textId="77777777" w:rsidR="00333B8F" w:rsidRDefault="00333B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2853FA6A" w14:textId="77777777" w:rsidR="00333B8F" w:rsidRDefault="00743C7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Д.Курманово</w:t>
            </w:r>
            <w:proofErr w:type="spellEnd"/>
            <w:r>
              <w:rPr>
                <w:sz w:val="20"/>
                <w:szCs w:val="20"/>
              </w:rPr>
              <w:t xml:space="preserve"> (мастерские)</w:t>
            </w:r>
          </w:p>
        </w:tc>
        <w:tc>
          <w:tcPr>
            <w:tcW w:w="1260" w:type="dxa"/>
          </w:tcPr>
          <w:p w14:paraId="3C443207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1963</w:t>
            </w:r>
          </w:p>
        </w:tc>
        <w:tc>
          <w:tcPr>
            <w:tcW w:w="1080" w:type="dxa"/>
          </w:tcPr>
          <w:p w14:paraId="6442AFE2" w14:textId="77777777" w:rsidR="00333B8F" w:rsidRDefault="00333B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1FE8172" w14:textId="77777777" w:rsidR="00333B8F" w:rsidRDefault="00743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4A2BAA2F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Удовл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333B8F" w14:paraId="2A723ACE" w14:textId="77777777">
        <w:trPr>
          <w:trHeight w:val="290"/>
        </w:trPr>
        <w:tc>
          <w:tcPr>
            <w:tcW w:w="2160" w:type="dxa"/>
          </w:tcPr>
          <w:p w14:paraId="24FB0DE6" w14:textId="77777777" w:rsidR="00333B8F" w:rsidRDefault="00333B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576E0087" w14:textId="77777777" w:rsidR="00333B8F" w:rsidRDefault="00743C7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Д.Курманово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реммастерские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2C50BF78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</w:t>
            </w:r>
          </w:p>
        </w:tc>
        <w:tc>
          <w:tcPr>
            <w:tcW w:w="1080" w:type="dxa"/>
          </w:tcPr>
          <w:p w14:paraId="5A7D3314" w14:textId="77777777" w:rsidR="00333B8F" w:rsidRDefault="00333B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0251C6E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7D7A7CE7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Удовл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333B8F" w14:paraId="1849A8E3" w14:textId="77777777">
        <w:trPr>
          <w:trHeight w:val="290"/>
        </w:trPr>
        <w:tc>
          <w:tcPr>
            <w:tcW w:w="2160" w:type="dxa"/>
          </w:tcPr>
          <w:p w14:paraId="11061FA7" w14:textId="77777777" w:rsidR="00333B8F" w:rsidRDefault="00333B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534B0CB2" w14:textId="77777777" w:rsidR="00333B8F" w:rsidRDefault="00743C7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Д.Подсолтово</w:t>
            </w:r>
            <w:proofErr w:type="spellEnd"/>
            <w:r>
              <w:rPr>
                <w:sz w:val="20"/>
                <w:szCs w:val="20"/>
              </w:rPr>
              <w:t xml:space="preserve"> (мастерские)</w:t>
            </w:r>
          </w:p>
        </w:tc>
        <w:tc>
          <w:tcPr>
            <w:tcW w:w="1260" w:type="dxa"/>
          </w:tcPr>
          <w:p w14:paraId="77DA8E3E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080" w:type="dxa"/>
          </w:tcPr>
          <w:p w14:paraId="502C5DBF" w14:textId="77777777" w:rsidR="00333B8F" w:rsidRDefault="00333B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3C832B4" w14:textId="77777777" w:rsidR="00333B8F" w:rsidRDefault="00743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195D27CA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Удовл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333B8F" w14:paraId="602EB598" w14:textId="77777777">
        <w:trPr>
          <w:trHeight w:val="290"/>
        </w:trPr>
        <w:tc>
          <w:tcPr>
            <w:tcW w:w="2160" w:type="dxa"/>
          </w:tcPr>
          <w:p w14:paraId="6A5C44D6" w14:textId="77777777" w:rsidR="00333B8F" w:rsidRDefault="00333B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44EA7CB0" w14:textId="77777777" w:rsidR="00333B8F" w:rsidRDefault="00743C7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Д.Подсолтово</w:t>
            </w:r>
            <w:proofErr w:type="spellEnd"/>
            <w:r>
              <w:rPr>
                <w:sz w:val="20"/>
                <w:szCs w:val="20"/>
              </w:rPr>
              <w:t xml:space="preserve"> (автогараж)</w:t>
            </w:r>
          </w:p>
        </w:tc>
        <w:tc>
          <w:tcPr>
            <w:tcW w:w="1260" w:type="dxa"/>
          </w:tcPr>
          <w:p w14:paraId="71AA60C6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080" w:type="dxa"/>
          </w:tcPr>
          <w:p w14:paraId="53DD593D" w14:textId="77777777" w:rsidR="00333B8F" w:rsidRDefault="00333B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339D3D4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0CFA6214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Удовл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333B8F" w14:paraId="23F75452" w14:textId="77777777">
        <w:trPr>
          <w:trHeight w:val="290"/>
        </w:trPr>
        <w:tc>
          <w:tcPr>
            <w:tcW w:w="2160" w:type="dxa"/>
          </w:tcPr>
          <w:p w14:paraId="68457729" w14:textId="77777777" w:rsidR="00333B8F" w:rsidRDefault="00333B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5FC59E19" w14:textId="77777777" w:rsidR="00333B8F" w:rsidRDefault="00743C7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Д.Нестерово</w:t>
            </w:r>
            <w:proofErr w:type="spellEnd"/>
            <w:r>
              <w:rPr>
                <w:sz w:val="20"/>
                <w:szCs w:val="20"/>
              </w:rPr>
              <w:t xml:space="preserve"> (мастерские)</w:t>
            </w:r>
          </w:p>
        </w:tc>
        <w:tc>
          <w:tcPr>
            <w:tcW w:w="1260" w:type="dxa"/>
          </w:tcPr>
          <w:p w14:paraId="2426D011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</w:t>
            </w:r>
          </w:p>
        </w:tc>
        <w:tc>
          <w:tcPr>
            <w:tcW w:w="1080" w:type="dxa"/>
          </w:tcPr>
          <w:p w14:paraId="0200D3CD" w14:textId="77777777" w:rsidR="00333B8F" w:rsidRDefault="00333B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B6167F2" w14:textId="77777777" w:rsidR="00333B8F" w:rsidRDefault="00743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0AE2BB93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Удовл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333B8F" w14:paraId="05F00A7D" w14:textId="77777777">
        <w:trPr>
          <w:trHeight w:val="290"/>
        </w:trPr>
        <w:tc>
          <w:tcPr>
            <w:tcW w:w="2160" w:type="dxa"/>
          </w:tcPr>
          <w:p w14:paraId="7631B024" w14:textId="77777777" w:rsidR="00333B8F" w:rsidRDefault="00333B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4A922A26" w14:textId="77777777" w:rsidR="00333B8F" w:rsidRDefault="00743C7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Д.Нестерово</w:t>
            </w:r>
            <w:proofErr w:type="spellEnd"/>
            <w:r>
              <w:rPr>
                <w:sz w:val="20"/>
                <w:szCs w:val="20"/>
              </w:rPr>
              <w:t xml:space="preserve"> (гараж с пристройками)</w:t>
            </w:r>
          </w:p>
        </w:tc>
        <w:tc>
          <w:tcPr>
            <w:tcW w:w="1260" w:type="dxa"/>
          </w:tcPr>
          <w:p w14:paraId="30C121E0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1971</w:t>
            </w:r>
          </w:p>
        </w:tc>
        <w:tc>
          <w:tcPr>
            <w:tcW w:w="1080" w:type="dxa"/>
          </w:tcPr>
          <w:p w14:paraId="5B094B89" w14:textId="77777777" w:rsidR="00333B8F" w:rsidRDefault="00333B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91904F2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120FD9E7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Удовл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333B8F" w14:paraId="56BB61AB" w14:textId="77777777">
        <w:trPr>
          <w:trHeight w:val="290"/>
        </w:trPr>
        <w:tc>
          <w:tcPr>
            <w:tcW w:w="2160" w:type="dxa"/>
          </w:tcPr>
          <w:p w14:paraId="7360E24E" w14:textId="77777777" w:rsidR="00333B8F" w:rsidRDefault="00333B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4CB8C269" w14:textId="77777777" w:rsidR="00333B8F" w:rsidRDefault="00743C7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Д.Милейково</w:t>
            </w:r>
            <w:proofErr w:type="spellEnd"/>
            <w:r>
              <w:rPr>
                <w:sz w:val="20"/>
                <w:szCs w:val="20"/>
              </w:rPr>
              <w:t xml:space="preserve"> (мастерские)</w:t>
            </w:r>
          </w:p>
        </w:tc>
        <w:tc>
          <w:tcPr>
            <w:tcW w:w="1260" w:type="dxa"/>
          </w:tcPr>
          <w:p w14:paraId="1914F288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</w:t>
            </w:r>
          </w:p>
        </w:tc>
        <w:tc>
          <w:tcPr>
            <w:tcW w:w="1080" w:type="dxa"/>
          </w:tcPr>
          <w:p w14:paraId="1B3CF9BF" w14:textId="77777777" w:rsidR="00333B8F" w:rsidRDefault="00333B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1AAB3EB" w14:textId="77777777" w:rsidR="00333B8F" w:rsidRDefault="00743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52F61E5E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Удовл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333B8F" w14:paraId="3C0FB91B" w14:textId="77777777">
        <w:trPr>
          <w:trHeight w:val="290"/>
        </w:trPr>
        <w:tc>
          <w:tcPr>
            <w:tcW w:w="2160" w:type="dxa"/>
          </w:tcPr>
          <w:p w14:paraId="682FF780" w14:textId="77777777" w:rsidR="00333B8F" w:rsidRDefault="00333B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1EC7A30E" w14:textId="77777777" w:rsidR="00333B8F" w:rsidRDefault="00743C7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Д.Милейково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реммастерские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305DDBAE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080" w:type="dxa"/>
          </w:tcPr>
          <w:p w14:paraId="588AADA3" w14:textId="77777777" w:rsidR="00333B8F" w:rsidRDefault="00333B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CAACBFF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481248F4" w14:textId="77777777" w:rsidR="00333B8F" w:rsidRDefault="00743C7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Удовл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14:paraId="4E696F3C" w14:textId="77777777" w:rsidR="00333B8F" w:rsidRDefault="00333B8F">
      <w:pPr>
        <w:pStyle w:val="ac"/>
        <w:spacing w:after="0" w:line="240" w:lineRule="auto"/>
        <w:ind w:left="0"/>
        <w:jc w:val="center"/>
        <w:rPr>
          <w:rFonts w:ascii="Times New Roman" w:hAnsi="Times New Roman"/>
          <w:b/>
        </w:rPr>
      </w:pPr>
    </w:p>
    <w:p w14:paraId="57A30D08" w14:textId="77777777" w:rsidR="00333B8F" w:rsidRDefault="00743C79">
      <w:pPr>
        <w:pStyle w:val="ac"/>
        <w:tabs>
          <w:tab w:val="left" w:pos="684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иректор ОАО «</w:t>
      </w:r>
      <w:proofErr w:type="spellStart"/>
      <w:r>
        <w:rPr>
          <w:rFonts w:ascii="Times New Roman" w:hAnsi="Times New Roman"/>
          <w:sz w:val="24"/>
          <w:szCs w:val="24"/>
        </w:rPr>
        <w:t>Натопа</w:t>
      </w:r>
      <w:proofErr w:type="spellEnd"/>
      <w:r>
        <w:rPr>
          <w:rFonts w:ascii="Times New Roman" w:hAnsi="Times New Roman"/>
          <w:sz w:val="24"/>
          <w:szCs w:val="24"/>
        </w:rPr>
        <w:t>-Агро»</w:t>
      </w:r>
      <w:r>
        <w:rPr>
          <w:rFonts w:ascii="Times New Roman" w:hAnsi="Times New Roman"/>
          <w:sz w:val="24"/>
          <w:szCs w:val="24"/>
        </w:rPr>
        <w:tab/>
        <w:t>А.В. Черников</w:t>
      </w:r>
    </w:p>
    <w:p w14:paraId="0060CE55" w14:textId="77777777" w:rsidR="00333B8F" w:rsidRDefault="00333B8F">
      <w:pPr>
        <w:pStyle w:val="ac"/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</w:p>
    <w:p w14:paraId="236EE533" w14:textId="77777777" w:rsidR="00333B8F" w:rsidRDefault="00743C79">
      <w:pPr>
        <w:pStyle w:val="ac"/>
        <w:tabs>
          <w:tab w:val="left" w:pos="6840"/>
        </w:tabs>
        <w:spacing w:after="0" w:line="240" w:lineRule="auto"/>
        <w:ind w:left="0"/>
        <w:rPr>
          <w:sz w:val="30"/>
          <w:szCs w:val="30"/>
        </w:rPr>
      </w:pPr>
      <w:r>
        <w:rPr>
          <w:rFonts w:ascii="Times New Roman" w:hAnsi="Times New Roman"/>
          <w:sz w:val="24"/>
          <w:szCs w:val="24"/>
        </w:rPr>
        <w:t>Главный бухгалтер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Д.А.Чернявская</w:t>
      </w:r>
      <w:proofErr w:type="spellEnd"/>
    </w:p>
    <w:sectPr w:rsidR="00333B8F">
      <w:headerReference w:type="even" r:id="rId6"/>
      <w:pgSz w:w="11906" w:h="16838"/>
      <w:pgMar w:top="1134" w:right="567" w:bottom="53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002210" w14:textId="77777777" w:rsidR="00743C79" w:rsidRDefault="00743C79">
      <w:r>
        <w:separator/>
      </w:r>
    </w:p>
  </w:endnote>
  <w:endnote w:type="continuationSeparator" w:id="0">
    <w:p w14:paraId="647A9F30" w14:textId="77777777" w:rsidR="00743C79" w:rsidRDefault="00743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F04B15" w14:textId="77777777" w:rsidR="00743C79" w:rsidRDefault="00743C79">
      <w:r>
        <w:separator/>
      </w:r>
    </w:p>
  </w:footnote>
  <w:footnote w:type="continuationSeparator" w:id="0">
    <w:p w14:paraId="3B0F3315" w14:textId="77777777" w:rsidR="00743C79" w:rsidRDefault="00743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22613" w14:textId="77777777" w:rsidR="00333B8F" w:rsidRDefault="00743C79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8CA99B5" w14:textId="77777777" w:rsidR="00333B8F" w:rsidRDefault="00333B8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1F4"/>
    <w:rsid w:val="00001BF3"/>
    <w:rsid w:val="00006CFC"/>
    <w:rsid w:val="00022686"/>
    <w:rsid w:val="0002699D"/>
    <w:rsid w:val="0003241E"/>
    <w:rsid w:val="00036DCE"/>
    <w:rsid w:val="000463B8"/>
    <w:rsid w:val="00051C54"/>
    <w:rsid w:val="0007045C"/>
    <w:rsid w:val="000858C7"/>
    <w:rsid w:val="00093C3C"/>
    <w:rsid w:val="000A7D47"/>
    <w:rsid w:val="000B232F"/>
    <w:rsid w:val="000C3F02"/>
    <w:rsid w:val="000F2E55"/>
    <w:rsid w:val="00127B45"/>
    <w:rsid w:val="00170DBA"/>
    <w:rsid w:val="00172D06"/>
    <w:rsid w:val="00195A0C"/>
    <w:rsid w:val="001A1026"/>
    <w:rsid w:val="001B6739"/>
    <w:rsid w:val="001C75EB"/>
    <w:rsid w:val="001F081C"/>
    <w:rsid w:val="001F6ECD"/>
    <w:rsid w:val="002019FB"/>
    <w:rsid w:val="00234A23"/>
    <w:rsid w:val="00235180"/>
    <w:rsid w:val="00252673"/>
    <w:rsid w:val="00256656"/>
    <w:rsid w:val="00271B9E"/>
    <w:rsid w:val="0028664F"/>
    <w:rsid w:val="002B021C"/>
    <w:rsid w:val="002B72F9"/>
    <w:rsid w:val="002C2BD2"/>
    <w:rsid w:val="002F1CF8"/>
    <w:rsid w:val="002F5899"/>
    <w:rsid w:val="0031225D"/>
    <w:rsid w:val="00316F50"/>
    <w:rsid w:val="00333B8F"/>
    <w:rsid w:val="003522B1"/>
    <w:rsid w:val="00363511"/>
    <w:rsid w:val="00370502"/>
    <w:rsid w:val="00386CBA"/>
    <w:rsid w:val="003953CE"/>
    <w:rsid w:val="003A208A"/>
    <w:rsid w:val="003F187B"/>
    <w:rsid w:val="003F36B0"/>
    <w:rsid w:val="004066C5"/>
    <w:rsid w:val="00425928"/>
    <w:rsid w:val="0042633C"/>
    <w:rsid w:val="00442190"/>
    <w:rsid w:val="00443A6F"/>
    <w:rsid w:val="004669DF"/>
    <w:rsid w:val="004771D4"/>
    <w:rsid w:val="00494C1D"/>
    <w:rsid w:val="00496DBC"/>
    <w:rsid w:val="004B2CF4"/>
    <w:rsid w:val="004C6FFE"/>
    <w:rsid w:val="004C7DA2"/>
    <w:rsid w:val="004E199C"/>
    <w:rsid w:val="004F29BA"/>
    <w:rsid w:val="0050731A"/>
    <w:rsid w:val="00543819"/>
    <w:rsid w:val="0056601C"/>
    <w:rsid w:val="005852E1"/>
    <w:rsid w:val="005920C4"/>
    <w:rsid w:val="005D4535"/>
    <w:rsid w:val="005E6B41"/>
    <w:rsid w:val="005F1936"/>
    <w:rsid w:val="00610285"/>
    <w:rsid w:val="0062087C"/>
    <w:rsid w:val="00623954"/>
    <w:rsid w:val="00643BD7"/>
    <w:rsid w:val="00661F6E"/>
    <w:rsid w:val="00675833"/>
    <w:rsid w:val="00677497"/>
    <w:rsid w:val="00680E13"/>
    <w:rsid w:val="00691526"/>
    <w:rsid w:val="006D13F5"/>
    <w:rsid w:val="006D7C97"/>
    <w:rsid w:val="006E49B6"/>
    <w:rsid w:val="006E55F0"/>
    <w:rsid w:val="006E6063"/>
    <w:rsid w:val="00743C79"/>
    <w:rsid w:val="0076105B"/>
    <w:rsid w:val="0077433B"/>
    <w:rsid w:val="00783C8A"/>
    <w:rsid w:val="007932D8"/>
    <w:rsid w:val="007A396C"/>
    <w:rsid w:val="007B143B"/>
    <w:rsid w:val="007C4ECF"/>
    <w:rsid w:val="007C7687"/>
    <w:rsid w:val="0084042E"/>
    <w:rsid w:val="00842F48"/>
    <w:rsid w:val="008674FF"/>
    <w:rsid w:val="008730D0"/>
    <w:rsid w:val="00880A84"/>
    <w:rsid w:val="00882C55"/>
    <w:rsid w:val="00891F60"/>
    <w:rsid w:val="008B113D"/>
    <w:rsid w:val="008B27F9"/>
    <w:rsid w:val="008C3DD3"/>
    <w:rsid w:val="008D6A7A"/>
    <w:rsid w:val="008F5229"/>
    <w:rsid w:val="0097390F"/>
    <w:rsid w:val="00975E1E"/>
    <w:rsid w:val="009767E6"/>
    <w:rsid w:val="009A33A6"/>
    <w:rsid w:val="009A708C"/>
    <w:rsid w:val="009C4A2B"/>
    <w:rsid w:val="009C7F27"/>
    <w:rsid w:val="00A034D3"/>
    <w:rsid w:val="00A06CEB"/>
    <w:rsid w:val="00A07CC2"/>
    <w:rsid w:val="00A2319A"/>
    <w:rsid w:val="00A777C2"/>
    <w:rsid w:val="00AC621F"/>
    <w:rsid w:val="00B01365"/>
    <w:rsid w:val="00B224B3"/>
    <w:rsid w:val="00B310F7"/>
    <w:rsid w:val="00B40FB7"/>
    <w:rsid w:val="00B45E1A"/>
    <w:rsid w:val="00B51506"/>
    <w:rsid w:val="00B57A1E"/>
    <w:rsid w:val="00B80EBC"/>
    <w:rsid w:val="00BA5B3E"/>
    <w:rsid w:val="00BC4011"/>
    <w:rsid w:val="00BE2D5E"/>
    <w:rsid w:val="00C1276B"/>
    <w:rsid w:val="00C802B9"/>
    <w:rsid w:val="00C852D9"/>
    <w:rsid w:val="00C907A7"/>
    <w:rsid w:val="00CB3755"/>
    <w:rsid w:val="00CE2E05"/>
    <w:rsid w:val="00D1243F"/>
    <w:rsid w:val="00D373C9"/>
    <w:rsid w:val="00D65AFA"/>
    <w:rsid w:val="00D8305B"/>
    <w:rsid w:val="00D97FC6"/>
    <w:rsid w:val="00DA2E2A"/>
    <w:rsid w:val="00DB63CD"/>
    <w:rsid w:val="00DE5AF3"/>
    <w:rsid w:val="00DF21E5"/>
    <w:rsid w:val="00E050A1"/>
    <w:rsid w:val="00E20E7F"/>
    <w:rsid w:val="00E41E6F"/>
    <w:rsid w:val="00E67293"/>
    <w:rsid w:val="00E732DE"/>
    <w:rsid w:val="00E76AC2"/>
    <w:rsid w:val="00E953B7"/>
    <w:rsid w:val="00EC709F"/>
    <w:rsid w:val="00EC7B63"/>
    <w:rsid w:val="00EE3FC3"/>
    <w:rsid w:val="00F341F4"/>
    <w:rsid w:val="00F52F65"/>
    <w:rsid w:val="00F569B2"/>
    <w:rsid w:val="00F86AD1"/>
    <w:rsid w:val="00FA17AB"/>
    <w:rsid w:val="00FB35A8"/>
    <w:rsid w:val="00FF4ECF"/>
    <w:rsid w:val="00FF5036"/>
    <w:rsid w:val="4FC14FD2"/>
    <w:rsid w:val="6785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DA03306-C11B-443D-BDA7-6531B673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link w:val="a8"/>
    <w:uiPriority w:val="99"/>
    <w:pPr>
      <w:spacing w:after="120"/>
      <w:ind w:left="283"/>
    </w:pPr>
    <w:rPr>
      <w:rFonts w:eastAsia="SimSun"/>
      <w:lang w:eastAsia="zh-CN"/>
    </w:rPr>
  </w:style>
  <w:style w:type="paragraph" w:styleId="a9">
    <w:name w:val="Title"/>
    <w:basedOn w:val="a"/>
    <w:qFormat/>
    <w:pPr>
      <w:overflowPunct w:val="0"/>
      <w:autoSpaceDE w:val="0"/>
      <w:autoSpaceDN w:val="0"/>
      <w:adjustRightInd w:val="0"/>
      <w:ind w:firstLine="851"/>
      <w:jc w:val="center"/>
      <w:textAlignment w:val="baseline"/>
    </w:pPr>
    <w:rPr>
      <w:sz w:val="32"/>
      <w:szCs w:val="20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table" w:styleId="ab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pPr>
      <w:widowControl w:val="0"/>
    </w:pPr>
    <w:rPr>
      <w:snapToGrid w:val="0"/>
    </w:rPr>
  </w:style>
  <w:style w:type="paragraph" w:customStyle="1" w:styleId="10">
    <w:name w:val="Обычный1"/>
    <w:pPr>
      <w:spacing w:before="100" w:after="100"/>
    </w:pPr>
    <w:rPr>
      <w:snapToGrid w:val="0"/>
      <w:sz w:val="24"/>
    </w:rPr>
  </w:style>
  <w:style w:type="paragraph" w:styleId="ac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 с отступом Знак"/>
    <w:basedOn w:val="a0"/>
    <w:link w:val="a7"/>
    <w:uiPriority w:val="99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922</Words>
  <Characters>5256</Characters>
  <Application>Microsoft Office Word</Application>
  <DocSecurity>0</DocSecurity>
  <Lines>43</Lines>
  <Paragraphs>12</Paragraphs>
  <ScaleCrop>false</ScaleCrop>
  <Company>TEST</Company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</dc:title>
  <dc:creator>302</dc:creator>
  <cp:lastModifiedBy>Гончарова Ольга Игоревна</cp:lastModifiedBy>
  <cp:revision>2</cp:revision>
  <cp:lastPrinted>2026-04-27T08:45:00Z</cp:lastPrinted>
  <dcterms:created xsi:type="dcterms:W3CDTF">2026-04-27T11:57:00Z</dcterms:created>
  <dcterms:modified xsi:type="dcterms:W3CDTF">2026-04-27T11:57:00Z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eyJoZGlkIjoiNzNhM2FkYTg4NTBkZDEwMjEyMTA4Mjk0ZmQ0MmU5ODUifQ==</vt:lpwstr>
  </property>
  <property fmtid="{D5CDD505-2E9C-101B-9397-08002B2CF9AE}" pid="3" name="KSOProductBuildVer">
    <vt:lpwstr>1049-12.1.0.25242</vt:lpwstr>
  </property>
  <property fmtid="{D5CDD505-2E9C-101B-9397-08002B2CF9AE}" pid="4" name="ICV">
    <vt:lpwstr>07B0ACAB138449D6BC7FC7D25C6176F8_13</vt:lpwstr>
  </property>
</Properties>
</file>