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CA" w:rsidRPr="00C42CBE" w:rsidRDefault="002F7A42" w:rsidP="000230CA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>
        <w:rPr>
          <w:i/>
          <w:noProof/>
          <w:color w:val="7030A0"/>
          <w:sz w:val="32"/>
          <w:szCs w:val="32"/>
          <w:bdr w:val="none" w:sz="0" w:space="0" w:color="auto" w:frame="1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-27940</wp:posOffset>
            </wp:positionV>
            <wp:extent cx="2387600" cy="2303145"/>
            <wp:effectExtent l="19050" t="0" r="0" b="0"/>
            <wp:wrapTight wrapText="bothSides">
              <wp:wrapPolygon edited="0">
                <wp:start x="-172" y="0"/>
                <wp:lineTo x="-172" y="21439"/>
                <wp:lineTo x="21543" y="21439"/>
                <wp:lineTo x="21543" y="0"/>
                <wp:lineTo x="-172" y="0"/>
              </wp:wrapPolygon>
            </wp:wrapTight>
            <wp:docPr id="2" name="Рисунок 1" descr="100636-olq7v3-869-1536x102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636-olq7v3-869-1536x1024-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1526"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Некоторые переживания и проблемы сложно обсуждать с родителями или друзьями. А иногда нам просто очень </w:t>
      </w:r>
    </w:p>
    <w:p w:rsidR="000230CA" w:rsidRPr="00C42CBE" w:rsidRDefault="00FF1526" w:rsidP="000230CA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нужна поддержка, а рядом нет никого из близких. </w:t>
      </w:r>
    </w:p>
    <w:p w:rsidR="002F7A42" w:rsidRDefault="00FF1526" w:rsidP="000230CA">
      <w:pPr>
        <w:pStyle w:val="a3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  <w:bdr w:val="none" w:sz="0" w:space="0" w:color="auto" w:frame="1"/>
        </w:rPr>
      </w:pPr>
      <w:r w:rsidRPr="00C42CBE">
        <w:rPr>
          <w:i/>
          <w:color w:val="7030A0"/>
          <w:sz w:val="32"/>
          <w:szCs w:val="32"/>
          <w:bdr w:val="none" w:sz="0" w:space="0" w:color="auto" w:frame="1"/>
        </w:rPr>
        <w:t xml:space="preserve">В таких ситуациях можно </w:t>
      </w:r>
      <w:r w:rsidR="000230CA" w:rsidRPr="00C42CBE">
        <w:rPr>
          <w:i/>
          <w:color w:val="7030A0"/>
          <w:sz w:val="32"/>
          <w:szCs w:val="32"/>
          <w:bdr w:val="none" w:sz="0" w:space="0" w:color="auto" w:frame="1"/>
        </w:rPr>
        <w:t>поговорить с психологом позвонив на</w:t>
      </w:r>
      <w:r w:rsidR="00C42CBE">
        <w:rPr>
          <w:i/>
          <w:color w:val="7030A0"/>
          <w:sz w:val="32"/>
          <w:szCs w:val="32"/>
          <w:bdr w:val="none" w:sz="0" w:space="0" w:color="auto" w:frame="1"/>
        </w:rPr>
        <w:t xml:space="preserve"> </w:t>
      </w:r>
    </w:p>
    <w:p w:rsidR="002F7A42" w:rsidRDefault="00FF1526" w:rsidP="002F7A42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color w:val="0070C0"/>
          <w:sz w:val="32"/>
          <w:szCs w:val="32"/>
          <w:bdr w:val="none" w:sz="0" w:space="0" w:color="auto" w:frame="1"/>
        </w:rPr>
      </w:pP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Детск</w:t>
      </w:r>
      <w:r w:rsidR="000230CA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ую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телефонн</w:t>
      </w:r>
      <w:r w:rsidR="000230CA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ую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лини</w:t>
      </w:r>
      <w:r w:rsidR="000230CA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ю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по номеру</w:t>
      </w:r>
      <w:r w:rsidR="002F7A42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</w:t>
      </w:r>
      <w:r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>8-801-100-16-11</w:t>
      </w:r>
      <w:r w:rsidR="009C2A72" w:rsidRPr="00C42CBE">
        <w:rPr>
          <w:rStyle w:val="a4"/>
          <w:i/>
          <w:color w:val="0070C0"/>
          <w:sz w:val="32"/>
          <w:szCs w:val="32"/>
          <w:bdr w:val="none" w:sz="0" w:space="0" w:color="auto" w:frame="1"/>
        </w:rPr>
        <w:t xml:space="preserve"> </w:t>
      </w:r>
    </w:p>
    <w:p w:rsidR="000230CA" w:rsidRPr="00C42CBE" w:rsidRDefault="009C2A72" w:rsidP="002F7A42">
      <w:pPr>
        <w:pStyle w:val="a3"/>
        <w:spacing w:before="0" w:beforeAutospacing="0" w:after="240" w:afterAutospacing="0"/>
        <w:ind w:firstLine="709"/>
        <w:jc w:val="center"/>
        <w:rPr>
          <w:rStyle w:val="a4"/>
          <w:i/>
          <w:color w:val="0070C0"/>
          <w:sz w:val="32"/>
          <w:szCs w:val="32"/>
          <w:bdr w:val="none" w:sz="0" w:space="0" w:color="auto" w:frame="1"/>
        </w:rPr>
      </w:pP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(</w:t>
      </w:r>
      <w:r w:rsidR="00AD2B3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 xml:space="preserve">круглосуточно, </w:t>
      </w: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бесплатно</w:t>
      </w:r>
      <w:r w:rsidR="00AD2B3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 xml:space="preserve">, </w:t>
      </w:r>
      <w:r w:rsidR="002F7A42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а</w:t>
      </w:r>
      <w:r w:rsidR="00AD2B3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нонимно</w:t>
      </w:r>
      <w:r w:rsidRPr="00C42CBE">
        <w:rPr>
          <w:rStyle w:val="a4"/>
          <w:b w:val="0"/>
          <w:i/>
          <w:color w:val="0070C0"/>
          <w:sz w:val="32"/>
          <w:szCs w:val="32"/>
          <w:bdr w:val="none" w:sz="0" w:space="0" w:color="auto" w:frame="1"/>
        </w:rPr>
        <w:t>)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О моём звонке точно никто не узнает? Если я звоню с мобильного, то меня отследят? 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Ты можешь быть уверен в анонимности и конфиденциальности разговора с психологом. Тебе совершенно не обязательно сообщать психологам какую-либо личную информацию: фамилию, номер школы и т.д. Специалисту могут понадобиться только твои пол и возраст, так как от них могут зависеть рекомендации. Психолог спросит, как тебя зовут, только для того, чтобы знать, как к тебе обращаться, если ты не хочешь называть настоящее имя, то можешь придумать псевдоним. Разговор не записывается</w:t>
      </w:r>
      <w:r w:rsidR="00CE0137">
        <w:rPr>
          <w:sz w:val="26"/>
          <w:szCs w:val="26"/>
          <w:bdr w:val="none" w:sz="0" w:space="0" w:color="auto" w:frame="1"/>
        </w:rPr>
        <w:t>, п</w:t>
      </w:r>
      <w:r w:rsidRPr="007573BE">
        <w:rPr>
          <w:sz w:val="26"/>
          <w:szCs w:val="26"/>
          <w:bdr w:val="none" w:sz="0" w:space="0" w:color="auto" w:frame="1"/>
        </w:rPr>
        <w:t>сихолог не будет отслеживать твой номер телефона и не сможет связаться ни с твоими родителями, ни с кем-либо из школы. Ты сможешь в любой момент прервать разговор.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Сколько будет стоить звонок? С телефона потом не спишут деньги?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Звонок на </w:t>
      </w:r>
      <w:r w:rsidRPr="007573BE">
        <w:rPr>
          <w:rStyle w:val="a4"/>
          <w:sz w:val="26"/>
          <w:szCs w:val="26"/>
          <w:bdr w:val="none" w:sz="0" w:space="0" w:color="auto" w:frame="1"/>
        </w:rPr>
        <w:t xml:space="preserve">Детскую телефонную линию по номеру </w:t>
      </w:r>
      <w:r w:rsidR="007573BE">
        <w:rPr>
          <w:rStyle w:val="a4"/>
          <w:sz w:val="26"/>
          <w:szCs w:val="26"/>
          <w:bdr w:val="none" w:sz="0" w:space="0" w:color="auto" w:frame="1"/>
        </w:rPr>
        <w:br/>
      </w:r>
      <w:r w:rsidRPr="007573BE">
        <w:rPr>
          <w:rStyle w:val="a4"/>
          <w:sz w:val="26"/>
          <w:szCs w:val="26"/>
          <w:bdr w:val="none" w:sz="0" w:space="0" w:color="auto" w:frame="1"/>
        </w:rPr>
        <w:t>8-801-100-16-11</w:t>
      </w:r>
      <w:r w:rsidRPr="007573BE">
        <w:rPr>
          <w:sz w:val="26"/>
          <w:szCs w:val="26"/>
          <w:bdr w:val="none" w:sz="0" w:space="0" w:color="auto" w:frame="1"/>
        </w:rPr>
        <w:t xml:space="preserve"> бесплатный с городского и мобильного телефона (для любого мобильного оператора). За помощью можно обращаться </w:t>
      </w:r>
      <w:r w:rsidRPr="007573BE">
        <w:rPr>
          <w:b/>
          <w:sz w:val="26"/>
          <w:szCs w:val="26"/>
          <w:bdr w:val="none" w:sz="0" w:space="0" w:color="auto" w:frame="1"/>
        </w:rPr>
        <w:t>круглосуточно.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С какими вопросами можно обратиться? Вдруг моя проблема окажется недостаточно серьёзной, меня потом не накажут за этот звонок?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Обратиться можно с любой личной проблемой или трудностью, с которой не удаётся справиться самостоятельно. Если ты оказался в трудной жизненной ситуации, чувствуешь себя одиноко или просто плохо, не можешь найти выход или не знаешь, к кому обратиться за поддержкой и психологической помощью, звони. Любая проблема, которая тебя по-настоящему волнует, важна. 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Что сказать психологу по телефону?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r w:rsidRPr="007573BE">
        <w:rPr>
          <w:sz w:val="26"/>
          <w:szCs w:val="26"/>
          <w:bdr w:val="none" w:sz="0" w:space="0" w:color="auto" w:frame="1"/>
        </w:rPr>
        <w:t>Достаточно просто рассказать немного о том, что тебя волнует, или описать свою проблему. Психолог сам поможет тебе начать разговор, если ты растеряешься, и окажет необходимую поддержку.  </w:t>
      </w:r>
    </w:p>
    <w:p w:rsidR="00FF1526" w:rsidRPr="007573BE" w:rsidRDefault="00FF1526" w:rsidP="002F7A42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Чем мне поможет звонок по телефону, зачем тратить на это время?</w:t>
      </w:r>
    </w:p>
    <w:p w:rsidR="00FF1526" w:rsidRPr="007573BE" w:rsidRDefault="00FF1526" w:rsidP="002F7A42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</w:rPr>
      </w:pPr>
      <w:proofErr w:type="gramStart"/>
      <w:r w:rsidRPr="007573BE">
        <w:rPr>
          <w:sz w:val="26"/>
          <w:szCs w:val="26"/>
          <w:bdr w:val="none" w:sz="0" w:space="0" w:color="auto" w:frame="1"/>
        </w:rPr>
        <w:t>Во время</w:t>
      </w:r>
      <w:proofErr w:type="gramEnd"/>
      <w:r w:rsidRPr="007573BE">
        <w:rPr>
          <w:sz w:val="26"/>
          <w:szCs w:val="26"/>
          <w:bdr w:val="none" w:sz="0" w:space="0" w:color="auto" w:frame="1"/>
        </w:rPr>
        <w:t xml:space="preserve"> звонка можно не только выговориться и получить поддержку, но и по-новому взглянуть на проблему, поменять своё отношение к ней или понять, какие варианты решения есть и с чего можно начать. На детской телефонной линии работают опытные психологи, которые не просто выслушают тебя, но и окажут профессиональную помощь.  </w:t>
      </w:r>
    </w:p>
    <w:p w:rsidR="00CE0137" w:rsidRDefault="00FF1526" w:rsidP="00CE013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r w:rsidRPr="007573BE">
        <w:rPr>
          <w:rStyle w:val="a4"/>
          <w:i/>
          <w:iCs/>
          <w:color w:val="7030A0"/>
          <w:sz w:val="26"/>
          <w:szCs w:val="26"/>
          <w:bdr w:val="none" w:sz="0" w:space="0" w:color="auto" w:frame="1"/>
        </w:rPr>
        <w:t>Куда ещё я могу обратиться? А если я захочу встретиться с психологом лично?</w:t>
      </w:r>
      <w:r w:rsidR="00CE0137">
        <w:rPr>
          <w:color w:val="7030A0"/>
          <w:sz w:val="26"/>
          <w:szCs w:val="26"/>
        </w:rPr>
        <w:t xml:space="preserve"> </w:t>
      </w:r>
    </w:p>
    <w:p w:rsidR="001D36A1" w:rsidRDefault="00FF1526" w:rsidP="00CE0137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sz w:val="26"/>
          <w:szCs w:val="26"/>
          <w:bdr w:val="none" w:sz="0" w:space="0" w:color="auto" w:frame="1"/>
        </w:rPr>
      </w:pPr>
      <w:r w:rsidRPr="00CE0137">
        <w:rPr>
          <w:sz w:val="26"/>
          <w:szCs w:val="26"/>
          <w:bdr w:val="none" w:sz="0" w:space="0" w:color="auto" w:frame="1"/>
        </w:rPr>
        <w:t>Проще всего обратиться к психологу в своей школе. Для этого достаточно прийти к нему в кабинет и договориться о встрече.</w:t>
      </w:r>
      <w:r w:rsidR="002F7A42" w:rsidRPr="00CE0137">
        <w:rPr>
          <w:sz w:val="26"/>
          <w:szCs w:val="26"/>
          <w:bdr w:val="none" w:sz="0" w:space="0" w:color="auto" w:frame="1"/>
        </w:rPr>
        <w:t xml:space="preserve"> П</w:t>
      </w:r>
      <w:r w:rsidR="00DB7039" w:rsidRPr="00CE0137">
        <w:rPr>
          <w:sz w:val="26"/>
          <w:szCs w:val="26"/>
          <w:bdr w:val="none" w:sz="0" w:space="0" w:color="auto" w:frame="1"/>
        </w:rPr>
        <w:t xml:space="preserve">сихолог также может подсказать, </w:t>
      </w:r>
      <w:r w:rsidR="002F7A42" w:rsidRPr="00CE0137">
        <w:rPr>
          <w:sz w:val="26"/>
          <w:szCs w:val="26"/>
          <w:bdr w:val="none" w:sz="0" w:space="0" w:color="auto" w:frame="1"/>
        </w:rPr>
        <w:t>куда еще можно обратиться со своими проблемами.</w:t>
      </w:r>
    </w:p>
    <w:p w:rsidR="00306028" w:rsidRPr="00CE0137" w:rsidRDefault="00306028" w:rsidP="00CE0137">
      <w:pPr>
        <w:pStyle w:val="a3"/>
        <w:tabs>
          <w:tab w:val="left" w:pos="851"/>
        </w:tabs>
        <w:spacing w:before="0" w:beforeAutospacing="0" w:after="0" w:afterAutospacing="0"/>
        <w:ind w:left="-567" w:firstLine="567"/>
        <w:jc w:val="both"/>
        <w:rPr>
          <w:color w:val="7030A0"/>
          <w:sz w:val="26"/>
          <w:szCs w:val="26"/>
        </w:rPr>
      </w:pPr>
      <w:bookmarkStart w:id="0" w:name="_GoBack"/>
      <w:bookmarkEnd w:id="0"/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480"/>
        <w:gridCol w:w="4899"/>
      </w:tblGrid>
      <w:tr w:rsidR="002F7A42" w:rsidTr="00262675">
        <w:tc>
          <w:tcPr>
            <w:tcW w:w="4537" w:type="dxa"/>
          </w:tcPr>
          <w:p w:rsidR="001A5056" w:rsidRPr="0037127C" w:rsidRDefault="001A5056" w:rsidP="007573BE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b/>
                <w:bCs/>
                <w:color w:val="0070C0"/>
                <w:sz w:val="26"/>
                <w:szCs w:val="26"/>
              </w:rPr>
              <w:lastRenderedPageBreak/>
              <w:t>8-017-263-03-03</w:t>
            </w:r>
          </w:p>
          <w:p w:rsidR="007573BE" w:rsidRPr="0037127C" w:rsidRDefault="007573BE" w:rsidP="007573B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/>
                <w:color w:val="0070C0"/>
                <w:sz w:val="26"/>
                <w:szCs w:val="26"/>
              </w:rPr>
            </w:pPr>
            <w:r w:rsidRPr="0037127C">
              <w:rPr>
                <w:bCs/>
                <w:i/>
                <w:color w:val="0070C0"/>
                <w:sz w:val="26"/>
                <w:szCs w:val="26"/>
              </w:rPr>
              <w:t>Круглосуточно</w:t>
            </w:r>
            <w:r w:rsidR="002F7A42" w:rsidRPr="0037127C">
              <w:rPr>
                <w:bCs/>
                <w:i/>
                <w:color w:val="0070C0"/>
                <w:sz w:val="26"/>
                <w:szCs w:val="26"/>
              </w:rPr>
              <w:t>, бесплатно, анонимно</w:t>
            </w:r>
          </w:p>
        </w:tc>
        <w:tc>
          <w:tcPr>
            <w:tcW w:w="4961" w:type="dxa"/>
          </w:tcPr>
          <w:p w:rsidR="001A5056" w:rsidRPr="0037127C" w:rsidRDefault="001A5056" w:rsidP="008C2DAA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</w:rPr>
              <w:t xml:space="preserve">Телефон </w:t>
            </w:r>
            <w:r w:rsidR="008C2DAA" w:rsidRPr="0037127C">
              <w:rPr>
                <w:color w:val="0070C0"/>
                <w:sz w:val="26"/>
                <w:szCs w:val="26"/>
              </w:rPr>
              <w:t>доверия для детей и подростков</w:t>
            </w:r>
          </w:p>
        </w:tc>
      </w:tr>
      <w:tr w:rsidR="008E2192" w:rsidTr="00262675">
        <w:tc>
          <w:tcPr>
            <w:tcW w:w="4537" w:type="dxa"/>
          </w:tcPr>
          <w:p w:rsidR="00B2792F" w:rsidRPr="00B2792F" w:rsidRDefault="00B2792F" w:rsidP="00F37DA2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B2792F">
              <w:rPr>
                <w:b/>
                <w:bCs/>
                <w:color w:val="0070C0"/>
                <w:sz w:val="26"/>
                <w:szCs w:val="26"/>
              </w:rPr>
              <w:t>8 (0222) 71-11-61</w:t>
            </w:r>
          </w:p>
          <w:p w:rsidR="008E2192" w:rsidRPr="00B2792F" w:rsidRDefault="008E2192" w:rsidP="006125C3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i/>
                <w:color w:val="0070C0"/>
                <w:sz w:val="26"/>
                <w:szCs w:val="26"/>
              </w:rPr>
            </w:pPr>
            <w:r w:rsidRPr="00B2792F">
              <w:rPr>
                <w:bCs/>
                <w:i/>
                <w:color w:val="0070C0"/>
                <w:szCs w:val="26"/>
              </w:rPr>
              <w:t>Круглосуточно, анонимно</w:t>
            </w:r>
          </w:p>
        </w:tc>
        <w:tc>
          <w:tcPr>
            <w:tcW w:w="4961" w:type="dxa"/>
          </w:tcPr>
          <w:p w:rsidR="008E2192" w:rsidRPr="0037127C" w:rsidRDefault="008E2192" w:rsidP="00F37DA2">
            <w:pPr>
              <w:spacing w:line="276" w:lineRule="auto"/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FFFFF"/>
              </w:rPr>
            </w:pPr>
            <w:r w:rsidRPr="0037127C">
              <w:rPr>
                <w:rFonts w:ascii="Times New Roman" w:eastAsia="Times New Roman" w:hAnsi="Times New Roman" w:cs="Times New Roman"/>
                <w:bCs/>
                <w:color w:val="0070C0"/>
                <w:sz w:val="26"/>
                <w:szCs w:val="26"/>
                <w:bdr w:val="none" w:sz="0" w:space="0" w:color="auto" w:frame="1"/>
                <w:lang w:eastAsia="ru-RU"/>
              </w:rPr>
              <w:t>Телефон «Доверия» экстренной психологической помощи г. Могилев</w:t>
            </w:r>
          </w:p>
        </w:tc>
      </w:tr>
      <w:tr w:rsidR="008E2192" w:rsidTr="00262675">
        <w:tc>
          <w:tcPr>
            <w:tcW w:w="4537" w:type="dxa"/>
          </w:tcPr>
          <w:p w:rsidR="008E2192" w:rsidRPr="0037127C" w:rsidRDefault="008E2192" w:rsidP="001208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70C0"/>
                <w:sz w:val="26"/>
                <w:szCs w:val="26"/>
                <w:bdr w:val="none" w:sz="0" w:space="0" w:color="auto" w:frame="1"/>
              </w:rPr>
            </w:pPr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</w:rPr>
              <w:t>+375-17-300-10-06</w:t>
            </w: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 xml:space="preserve"> (</w:t>
            </w:r>
            <w:r w:rsidR="00140A1A">
              <w:rPr>
                <w:bCs/>
                <w:color w:val="0070C0"/>
                <w:sz w:val="26"/>
                <w:szCs w:val="26"/>
                <w:shd w:val="clear" w:color="auto" w:fill="FFFFFF"/>
              </w:rPr>
              <w:t>9:00</w:t>
            </w:r>
            <w:r w:rsidRPr="0037127C">
              <w:rPr>
                <w:bCs/>
                <w:color w:val="0070C0"/>
                <w:sz w:val="26"/>
                <w:szCs w:val="26"/>
                <w:shd w:val="clear" w:color="auto" w:fill="FFFFFF"/>
              </w:rPr>
              <w:t xml:space="preserve">до </w:t>
            </w:r>
            <w:r w:rsidR="00140A1A">
              <w:rPr>
                <w:bCs/>
                <w:color w:val="0070C0"/>
                <w:sz w:val="26"/>
                <w:szCs w:val="26"/>
                <w:shd w:val="clear" w:color="auto" w:fill="FFFFFF"/>
              </w:rPr>
              <w:t>18:00</w:t>
            </w: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>)</w:t>
            </w:r>
          </w:p>
          <w:p w:rsidR="008E2192" w:rsidRPr="0037127C" w:rsidRDefault="008E2192" w:rsidP="001208FB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 xml:space="preserve">онлайн-чат на сайте </w:t>
            </w:r>
            <w:proofErr w:type="spellStart"/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  <w:lang w:val="en-US"/>
              </w:rPr>
              <w:t>rcpp</w:t>
            </w:r>
            <w:proofErr w:type="spellEnd"/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</w:rPr>
              <w:t>.</w:t>
            </w:r>
            <w:r w:rsidRPr="0037127C">
              <w:rPr>
                <w:b/>
                <w:color w:val="0070C0"/>
                <w:sz w:val="26"/>
                <w:szCs w:val="26"/>
                <w:bdr w:val="none" w:sz="0" w:space="0" w:color="auto" w:frame="1"/>
                <w:lang w:val="en-US"/>
              </w:rPr>
              <w:t>by</w:t>
            </w:r>
          </w:p>
        </w:tc>
        <w:tc>
          <w:tcPr>
            <w:tcW w:w="4961" w:type="dxa"/>
          </w:tcPr>
          <w:p w:rsidR="008E2192" w:rsidRPr="0037127C" w:rsidRDefault="008E2192" w:rsidP="001208FB">
            <w:pPr>
              <w:pStyle w:val="a3"/>
              <w:spacing w:before="0" w:beforeAutospacing="0" w:after="0" w:afterAutospacing="0" w:line="276" w:lineRule="auto"/>
              <w:rPr>
                <w:color w:val="0070C0"/>
                <w:sz w:val="26"/>
                <w:szCs w:val="26"/>
              </w:rPr>
            </w:pPr>
            <w:r w:rsidRPr="0037127C">
              <w:rPr>
                <w:color w:val="0070C0"/>
                <w:sz w:val="26"/>
                <w:szCs w:val="26"/>
                <w:bdr w:val="none" w:sz="0" w:space="0" w:color="auto" w:frame="1"/>
              </w:rPr>
              <w:t>Республиканский центр психологической помощи</w:t>
            </w:r>
          </w:p>
        </w:tc>
      </w:tr>
    </w:tbl>
    <w:p w:rsidR="00AD2B3E" w:rsidRDefault="00A545CC" w:rsidP="001A5056">
      <w:pPr>
        <w:pStyle w:val="a3"/>
        <w:shd w:val="clear" w:color="auto" w:fill="FFFFFF"/>
        <w:spacing w:before="0" w:beforeAutospacing="0" w:after="0" w:afterAutospacing="0" w:line="326" w:lineRule="atLeast"/>
        <w:rPr>
          <w:rFonts w:ascii="Arial" w:hAnsi="Arial" w:cs="Arial"/>
          <w:color w:val="5E5E5E"/>
          <w:sz w:val="22"/>
          <w:szCs w:val="22"/>
        </w:rPr>
      </w:pPr>
      <w:r>
        <w:rPr>
          <w:rFonts w:ascii="Arial" w:hAnsi="Arial" w:cs="Arial"/>
          <w:color w:val="5E5E5E"/>
          <w:sz w:val="22"/>
          <w:szCs w:val="22"/>
        </w:rPr>
        <w:t xml:space="preserve">    </w:t>
      </w:r>
      <w:r w:rsidR="00262675" w:rsidRPr="00262675">
        <w:rPr>
          <w:rFonts w:ascii="Arial" w:hAnsi="Arial" w:cs="Arial"/>
          <w:noProof/>
          <w:color w:val="5E5E5E"/>
          <w:sz w:val="22"/>
          <w:szCs w:val="22"/>
          <w:lang w:val="en-US" w:eastAsia="en-US"/>
        </w:rPr>
        <w:drawing>
          <wp:inline distT="0" distB="0" distL="0" distR="0">
            <wp:extent cx="2292350" cy="1586865"/>
            <wp:effectExtent l="19050" t="0" r="0" b="0"/>
            <wp:docPr id="14" name="Рисунок 3" descr="5196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9686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E5E5E"/>
          <w:sz w:val="22"/>
          <w:szCs w:val="22"/>
        </w:rPr>
        <w:t xml:space="preserve">     </w:t>
      </w:r>
      <w:r w:rsidR="00262675">
        <w:rPr>
          <w:rFonts w:ascii="Arial" w:hAnsi="Arial" w:cs="Arial"/>
          <w:color w:val="5E5E5E"/>
          <w:sz w:val="22"/>
          <w:szCs w:val="22"/>
        </w:rPr>
        <w:t xml:space="preserve">                    </w:t>
      </w:r>
      <w:r w:rsidR="00262675" w:rsidRPr="00262675">
        <w:rPr>
          <w:rFonts w:ascii="Arial" w:hAnsi="Arial" w:cs="Arial"/>
          <w:noProof/>
          <w:color w:val="5E5E5E"/>
          <w:sz w:val="22"/>
          <w:szCs w:val="22"/>
          <w:lang w:val="en-US" w:eastAsia="en-US"/>
        </w:rPr>
        <w:drawing>
          <wp:inline distT="0" distB="0" distL="0" distR="0">
            <wp:extent cx="2189312" cy="1563854"/>
            <wp:effectExtent l="19050" t="0" r="1438" b="0"/>
            <wp:docPr id="15" name="Рисунок 5" descr="2017091907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1907354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18" cy="156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705" w:rsidRPr="007573BE" w:rsidRDefault="00B73E84" w:rsidP="001D36A1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both"/>
        <w:rPr>
          <w:b w:val="0"/>
          <w:color w:val="7030A0"/>
          <w:sz w:val="28"/>
          <w:szCs w:val="32"/>
          <w:shd w:val="clear" w:color="auto" w:fill="FFFDFA"/>
        </w:rPr>
      </w:pPr>
      <w:r w:rsidRPr="007573BE">
        <w:rPr>
          <w:b w:val="0"/>
          <w:color w:val="7030A0"/>
          <w:sz w:val="28"/>
          <w:szCs w:val="32"/>
          <w:bdr w:val="none" w:sz="0" w:space="0" w:color="auto" w:frame="1"/>
        </w:rPr>
        <w:t>Недавно заработала</w:t>
      </w:r>
      <w:r w:rsidRPr="007573BE">
        <w:rPr>
          <w:color w:val="7030A0"/>
          <w:sz w:val="28"/>
          <w:szCs w:val="32"/>
          <w:bdr w:val="none" w:sz="0" w:space="0" w:color="auto" w:frame="1"/>
        </w:rPr>
        <w:t xml:space="preserve"> </w:t>
      </w:r>
      <w:r w:rsidRPr="007573BE">
        <w:rPr>
          <w:color w:val="7030A0"/>
          <w:sz w:val="28"/>
          <w:szCs w:val="32"/>
          <w:shd w:val="clear" w:color="auto" w:fill="FFFDFA"/>
        </w:rPr>
        <w:t xml:space="preserve">платформа о психологическом здоровье, </w:t>
      </w:r>
      <w:r w:rsidRPr="007573BE">
        <w:rPr>
          <w:b w:val="0"/>
          <w:color w:val="7030A0"/>
          <w:sz w:val="28"/>
          <w:szCs w:val="32"/>
          <w:shd w:val="clear" w:color="auto" w:fill="FFFDFA"/>
        </w:rPr>
        <w:t xml:space="preserve">на которой специалисты будут готовы помочь </w:t>
      </w:r>
      <w:r w:rsidR="008C2DAA" w:rsidRPr="007573BE">
        <w:rPr>
          <w:b w:val="0"/>
          <w:color w:val="7030A0"/>
          <w:sz w:val="28"/>
          <w:szCs w:val="32"/>
          <w:shd w:val="clear" w:color="auto" w:fill="FFFDFA"/>
        </w:rPr>
        <w:t xml:space="preserve">тебе </w:t>
      </w:r>
      <w:r w:rsidRPr="007573BE">
        <w:rPr>
          <w:b w:val="0"/>
          <w:color w:val="7030A0"/>
          <w:sz w:val="28"/>
          <w:szCs w:val="32"/>
          <w:shd w:val="clear" w:color="auto" w:fill="FFFDFA"/>
        </w:rPr>
        <w:t>конфиденциально.</w:t>
      </w:r>
      <w:r w:rsidR="00E36705" w:rsidRPr="007573BE">
        <w:rPr>
          <w:b w:val="0"/>
          <w:color w:val="7030A0"/>
          <w:sz w:val="28"/>
          <w:szCs w:val="32"/>
          <w:shd w:val="clear" w:color="auto" w:fill="FFFDFA"/>
        </w:rPr>
        <w:t xml:space="preserve"> Ты можешь записаться самостоятельно на онлайн-сессию к психологу.</w:t>
      </w:r>
    </w:p>
    <w:p w:rsidR="001D36A1" w:rsidRPr="007573BE" w:rsidRDefault="001D36A1" w:rsidP="00C42CBE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both"/>
        <w:rPr>
          <w:b w:val="0"/>
          <w:color w:val="7030A0"/>
          <w:sz w:val="28"/>
          <w:szCs w:val="32"/>
          <w:shd w:val="clear" w:color="auto" w:fill="FFFDFA"/>
        </w:rPr>
      </w:pPr>
      <w:r w:rsidRPr="007573BE">
        <w:rPr>
          <w:b w:val="0"/>
          <w:color w:val="7030A0"/>
          <w:sz w:val="28"/>
          <w:szCs w:val="32"/>
          <w:shd w:val="clear" w:color="auto" w:fill="FFFDFA"/>
        </w:rPr>
        <w:t>Также на сайте можно почитать</w:t>
      </w:r>
      <w:r w:rsidRPr="007573BE">
        <w:rPr>
          <w:color w:val="7030A0"/>
          <w:sz w:val="28"/>
          <w:szCs w:val="32"/>
          <w:shd w:val="clear" w:color="auto" w:fill="FFFDFA"/>
        </w:rPr>
        <w:t xml:space="preserve"> </w:t>
      </w:r>
      <w:r w:rsidR="00E36705" w:rsidRPr="007573BE">
        <w:rPr>
          <w:color w:val="7030A0"/>
          <w:sz w:val="28"/>
          <w:szCs w:val="32"/>
          <w:shd w:val="clear" w:color="auto" w:fill="FFFDFA"/>
        </w:rPr>
        <w:t xml:space="preserve">материалы по психологии, </w:t>
      </w:r>
      <w:r w:rsidR="00E36705" w:rsidRPr="007573BE">
        <w:rPr>
          <w:b w:val="0"/>
          <w:color w:val="7030A0"/>
          <w:sz w:val="28"/>
          <w:szCs w:val="32"/>
          <w:shd w:val="clear" w:color="auto" w:fill="FFFDFA"/>
        </w:rPr>
        <w:t>которые написали психологи и твои сверстники. Возможно, ты найдёшь что-то важное и полезное. Почитай, чтобы узнать больше о волнующей теме.</w:t>
      </w:r>
    </w:p>
    <w:p w:rsidR="00B73E84" w:rsidRPr="00E36705" w:rsidRDefault="007B4E7B" w:rsidP="007573BE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284"/>
        <w:jc w:val="center"/>
        <w:rPr>
          <w:color w:val="7030A0"/>
          <w:sz w:val="32"/>
          <w:szCs w:val="32"/>
        </w:rPr>
      </w:pPr>
      <w:r w:rsidRPr="00E36705">
        <w:rPr>
          <w:noProof/>
          <w:color w:val="7030A0"/>
          <w:sz w:val="32"/>
          <w:szCs w:val="32"/>
          <w:lang w:val="en-US" w:eastAsia="en-US"/>
        </w:rPr>
        <w:drawing>
          <wp:inline distT="0" distB="0" distL="0" distR="0">
            <wp:extent cx="2998685" cy="542925"/>
            <wp:effectExtent l="19050" t="0" r="0" b="0"/>
            <wp:docPr id="1" name="Рисунок 0" descr="ээ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ээ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085" cy="54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A56" w:rsidRDefault="00B73E84" w:rsidP="00B73E84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center"/>
        <w:rPr>
          <w:i/>
          <w:color w:val="7030A0"/>
          <w:sz w:val="32"/>
          <w:szCs w:val="32"/>
        </w:rPr>
      </w:pPr>
      <w:r w:rsidRPr="00E36705">
        <w:rPr>
          <w:i/>
          <w:color w:val="7030A0"/>
          <w:sz w:val="32"/>
          <w:szCs w:val="32"/>
        </w:rPr>
        <w:t xml:space="preserve">Бесплатная </w:t>
      </w:r>
      <w:r w:rsidR="00423A56" w:rsidRPr="00E36705">
        <w:rPr>
          <w:i/>
          <w:color w:val="7030A0"/>
          <w:sz w:val="32"/>
          <w:szCs w:val="32"/>
        </w:rPr>
        <w:t>онлайн</w:t>
      </w:r>
      <w:r w:rsidR="00423A56">
        <w:rPr>
          <w:i/>
          <w:color w:val="7030A0"/>
          <w:sz w:val="32"/>
          <w:szCs w:val="32"/>
        </w:rPr>
        <w:t>-</w:t>
      </w:r>
      <w:r w:rsidRPr="00E36705">
        <w:rPr>
          <w:i/>
          <w:color w:val="7030A0"/>
          <w:sz w:val="32"/>
          <w:szCs w:val="32"/>
        </w:rPr>
        <w:t xml:space="preserve">консультация психологов </w:t>
      </w:r>
    </w:p>
    <w:p w:rsidR="00B73E84" w:rsidRPr="00E36705" w:rsidRDefault="00B73E84" w:rsidP="00B73E84">
      <w:pPr>
        <w:pStyle w:val="1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DFA"/>
        <w:spacing w:before="0" w:beforeAutospacing="0" w:after="0" w:afterAutospacing="0"/>
        <w:ind w:firstLine="709"/>
        <w:jc w:val="center"/>
        <w:rPr>
          <w:i/>
          <w:noProof/>
          <w:color w:val="7030A0"/>
          <w:sz w:val="28"/>
          <w:szCs w:val="28"/>
        </w:rPr>
      </w:pPr>
      <w:r w:rsidRPr="00E36705">
        <w:rPr>
          <w:i/>
          <w:color w:val="7030A0"/>
          <w:sz w:val="32"/>
          <w:szCs w:val="32"/>
        </w:rPr>
        <w:t>для подростков (14-19 лет)</w:t>
      </w:r>
    </w:p>
    <w:p w:rsidR="00AD2B3E" w:rsidRPr="00AD2B3E" w:rsidRDefault="008C2DAA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Также в</w:t>
      </w:r>
      <w:r w:rsidR="00AD2B3E" w:rsidRPr="00AD2B3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Могилевской области работают </w:t>
      </w:r>
    </w:p>
    <w:p w:rsidR="00AD2B3E" w:rsidRPr="008C2DAA" w:rsidRDefault="00AD2B3E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</w:pPr>
      <w:r w:rsidRPr="008C2DAA">
        <w:rPr>
          <w:rFonts w:ascii="Times New Roman" w:eastAsia="Times New Roman" w:hAnsi="Times New Roman" w:cs="Times New Roman"/>
          <w:b/>
          <w:color w:val="7030A0"/>
          <w:sz w:val="32"/>
          <w:szCs w:val="28"/>
          <w:lang w:eastAsia="ru-RU"/>
        </w:rPr>
        <w:t xml:space="preserve">Центры, дружественные подросткам </w:t>
      </w:r>
    </w:p>
    <w:p w:rsidR="008C2DAA" w:rsidRDefault="00AD2B3E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</w:pPr>
      <w:r w:rsidRPr="0079103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– это структурные подразделения учреждения здравоохранения, которые оказывают помощь подросткам и молодежи в решении медицинских, психологических, социальных</w:t>
      </w:r>
      <w:r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проблем</w:t>
      </w:r>
      <w:r w:rsidRPr="00791038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>.</w:t>
      </w:r>
      <w:r w:rsidRPr="00EA5B27">
        <w:rPr>
          <w:rFonts w:ascii="Times New Roman" w:eastAsia="Times New Roman" w:hAnsi="Times New Roman" w:cs="Times New Roman"/>
          <w:i/>
          <w:color w:val="0070C0"/>
          <w:sz w:val="28"/>
          <w:szCs w:val="28"/>
          <w:lang w:eastAsia="ru-RU"/>
        </w:rPr>
        <w:t xml:space="preserve"> </w:t>
      </w:r>
    </w:p>
    <w:p w:rsidR="00AD2B3E" w:rsidRPr="008C2DAA" w:rsidRDefault="00AD2B3E" w:rsidP="00AD2B3E">
      <w:pPr>
        <w:shd w:val="clear" w:color="auto" w:fill="FFFFFF"/>
        <w:spacing w:after="0" w:line="299" w:lineRule="atLeast"/>
        <w:jc w:val="center"/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</w:pPr>
      <w:r w:rsidRPr="008C2DAA">
        <w:rPr>
          <w:rFonts w:ascii="Times New Roman" w:eastAsia="Times New Roman" w:hAnsi="Times New Roman" w:cs="Times New Roman"/>
          <w:i/>
          <w:color w:val="7030A0"/>
          <w:sz w:val="28"/>
          <w:szCs w:val="28"/>
          <w:lang w:eastAsia="ru-RU"/>
        </w:rPr>
        <w:t>Специалисты отвечают на твои вопросы, предлагают варианты решения проблем и помогают найти выход из кризисной ситуации.</w:t>
      </w: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1"/>
        <w:gridCol w:w="122"/>
      </w:tblGrid>
      <w:tr w:rsidR="00AD2B3E" w:rsidRPr="00FA1235" w:rsidTr="007573BE">
        <w:trPr>
          <w:trHeight w:val="688"/>
        </w:trPr>
        <w:tc>
          <w:tcPr>
            <w:tcW w:w="6473" w:type="dxa"/>
            <w:shd w:val="clear" w:color="auto" w:fill="FFFFFF"/>
            <w:vAlign w:val="center"/>
            <w:hideMark/>
          </w:tcPr>
          <w:tbl>
            <w:tblPr>
              <w:tblStyle w:val="a9"/>
              <w:tblW w:w="9351" w:type="dxa"/>
              <w:tblLook w:val="04A0" w:firstRow="1" w:lastRow="0" w:firstColumn="1" w:lastColumn="0" w:noHBand="0" w:noVBand="1"/>
            </w:tblPr>
            <w:tblGrid>
              <w:gridCol w:w="4106"/>
              <w:gridCol w:w="5245"/>
            </w:tblGrid>
            <w:tr w:rsidR="007573BE" w:rsidTr="007573BE">
              <w:tc>
                <w:tcPr>
                  <w:tcW w:w="4106" w:type="dxa"/>
                </w:tcPr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«Альтернатива», </w:t>
                  </w:r>
                </w:p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«Могилёвская детская поликлиника №4»</w:t>
                  </w:r>
                </w:p>
              </w:tc>
              <w:tc>
                <w:tcPr>
                  <w:tcW w:w="5245" w:type="dxa"/>
                </w:tcPr>
                <w:p w:rsidR="007573BE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Могилёв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, ул. Симонова, 55Б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573BE" w:rsidRPr="0013672B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</w:t>
                  </w:r>
                  <w:r w:rsidR="005F2647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375-22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2</w:t>
                  </w:r>
                  <w:r w:rsidR="005F2647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-63-88-42</w:t>
                  </w:r>
                </w:p>
                <w:p w:rsidR="007573BE" w:rsidRDefault="00D51EFA" w:rsidP="00F71D81">
                  <w:pPr>
                    <w:spacing w:line="326" w:lineRule="atLeast"/>
                    <w:rPr>
                      <w:rFonts w:ascii="Arial" w:eastAsia="Times New Roman" w:hAnsi="Arial" w:cs="Arial"/>
                      <w:color w:val="5E5E5E"/>
                      <w:lang w:eastAsia="ru-RU"/>
                    </w:rPr>
                  </w:pPr>
                  <w:hyperlink r:id="rId12" w:history="1">
                    <w:r w:rsidR="007573BE"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https://vk.com/detskajapolyclinica</w:t>
                    </w:r>
                  </w:hyperlink>
                </w:p>
              </w:tc>
            </w:tr>
            <w:tr w:rsidR="007573BE" w:rsidTr="007573BE">
              <w:tc>
                <w:tcPr>
                  <w:tcW w:w="4106" w:type="dxa"/>
                </w:tcPr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«Импульс», </w:t>
                  </w:r>
                </w:p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</w:t>
                  </w:r>
                  <w:proofErr w:type="spellStart"/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Бобруйская</w:t>
                  </w:r>
                  <w:proofErr w:type="spellEnd"/>
                  <w:r w:rsidRPr="00CE013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городская детская больница»</w:t>
                  </w:r>
                  <w:r w:rsidRPr="00CE013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Детская поликлиника №2</w:t>
                  </w:r>
                </w:p>
              </w:tc>
              <w:tc>
                <w:tcPr>
                  <w:tcW w:w="5245" w:type="dxa"/>
                </w:tcPr>
                <w:p w:rsidR="007573BE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Бобруйск, ул. Советская, 11б</w:t>
                  </w:r>
                </w:p>
                <w:p w:rsidR="007573BE" w:rsidRPr="0013672B" w:rsidRDefault="005F2647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+375-22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70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43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54</w:t>
                  </w:r>
                </w:p>
                <w:p w:rsidR="007573BE" w:rsidRPr="007573BE" w:rsidRDefault="00D51EFA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i/>
                      <w:color w:val="00B0F0"/>
                      <w:sz w:val="28"/>
                      <w:szCs w:val="28"/>
                      <w:u w:val="single"/>
                      <w:lang w:eastAsia="ru-RU"/>
                    </w:rPr>
                  </w:pPr>
                  <w:hyperlink r:id="rId13" w:history="1">
                    <w:r w:rsidR="007573BE"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http://bgdb.by/o-nas/impuls/</w:t>
                    </w:r>
                  </w:hyperlink>
                </w:p>
              </w:tc>
            </w:tr>
            <w:tr w:rsidR="007573BE" w:rsidTr="007573BE">
              <w:tc>
                <w:tcPr>
                  <w:tcW w:w="4106" w:type="dxa"/>
                </w:tcPr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ЦДП «Доверие», </w:t>
                  </w:r>
                </w:p>
                <w:p w:rsidR="007573BE" w:rsidRPr="00F71D81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71D8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УЗ «Горецкая центральная районная больница»</w:t>
                  </w:r>
                  <w:r w:rsidRPr="00F71D8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поликлиническое отделение</w:t>
                  </w:r>
                </w:p>
              </w:tc>
              <w:tc>
                <w:tcPr>
                  <w:tcW w:w="5245" w:type="dxa"/>
                </w:tcPr>
                <w:p w:rsidR="007573BE" w:rsidRDefault="007573B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г.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Горки, пр. Интернациональный, 2</w:t>
                  </w:r>
                </w:p>
                <w:p w:rsidR="007573BE" w:rsidRPr="0013672B" w:rsidRDefault="0035324E" w:rsidP="007573B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+375-22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36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15</w:t>
                  </w:r>
                  <w:r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-</w:t>
                  </w:r>
                  <w:r w:rsidR="007573BE" w:rsidRPr="0013672B">
                    <w:rPr>
                      <w:rFonts w:ascii="Times New Roman" w:eastAsia="Times New Roman" w:hAnsi="Times New Roman" w:cs="Times New Roman"/>
                      <w:color w:val="7030A0"/>
                      <w:sz w:val="28"/>
                      <w:szCs w:val="28"/>
                      <w:lang w:eastAsia="ru-RU"/>
                    </w:rPr>
                    <w:t>05</w:t>
                  </w:r>
                </w:p>
                <w:p w:rsidR="007573BE" w:rsidRDefault="00D51EFA" w:rsidP="007573BE">
                  <w:pPr>
                    <w:shd w:val="clear" w:color="auto" w:fill="FFFFFF"/>
                    <w:rPr>
                      <w:rFonts w:ascii="Arial" w:eastAsia="Times New Roman" w:hAnsi="Arial" w:cs="Arial"/>
                      <w:color w:val="5E5E5E"/>
                      <w:lang w:eastAsia="ru-RU"/>
                    </w:rPr>
                  </w:pPr>
                  <w:hyperlink r:id="rId14" w:history="1">
                    <w:r w:rsidR="007573BE" w:rsidRPr="00791038">
                      <w:rPr>
                        <w:rFonts w:ascii="Times New Roman" w:eastAsia="Times New Roman" w:hAnsi="Times New Roman" w:cs="Times New Roman"/>
                        <w:i/>
                        <w:color w:val="00B0F0"/>
                        <w:sz w:val="28"/>
                        <w:szCs w:val="28"/>
                        <w:u w:val="single"/>
                        <w:lang w:eastAsia="ru-RU"/>
                      </w:rPr>
                      <w:t>http://gorkicrb.by/poliklinika/</w:t>
                    </w:r>
                  </w:hyperlink>
                </w:p>
              </w:tc>
            </w:tr>
          </w:tbl>
          <w:p w:rsidR="00FA1235" w:rsidRPr="00FA1235" w:rsidRDefault="00D51EFA" w:rsidP="00AA3E56">
            <w:pPr>
              <w:spacing w:after="217" w:line="326" w:lineRule="atLeast"/>
              <w:jc w:val="center"/>
              <w:rPr>
                <w:rFonts w:ascii="Arial" w:eastAsia="Times New Roman" w:hAnsi="Arial" w:cs="Arial"/>
                <w:color w:val="5E5E5E"/>
                <w:lang w:eastAsia="ru-RU"/>
              </w:rPr>
            </w:pPr>
          </w:p>
        </w:tc>
        <w:tc>
          <w:tcPr>
            <w:tcW w:w="3040" w:type="dxa"/>
            <w:shd w:val="clear" w:color="auto" w:fill="FFFFFF"/>
            <w:vAlign w:val="center"/>
            <w:hideMark/>
          </w:tcPr>
          <w:p w:rsidR="00FA1235" w:rsidRPr="00FA1235" w:rsidRDefault="00D51EFA" w:rsidP="00AA3E56">
            <w:pPr>
              <w:spacing w:after="217" w:line="326" w:lineRule="atLeast"/>
              <w:jc w:val="center"/>
              <w:rPr>
                <w:rFonts w:ascii="Arial" w:eastAsia="Times New Roman" w:hAnsi="Arial" w:cs="Arial"/>
                <w:color w:val="5E5E5E"/>
                <w:lang w:eastAsia="ru-RU"/>
              </w:rPr>
            </w:pPr>
          </w:p>
        </w:tc>
      </w:tr>
    </w:tbl>
    <w:p w:rsidR="008C2DAA" w:rsidRPr="002536B1" w:rsidRDefault="008C2DAA" w:rsidP="0052784F">
      <w:pPr>
        <w:rPr>
          <w:rFonts w:ascii="Times New Roman" w:hAnsi="Times New Roman" w:cs="Times New Roman"/>
          <w:vanish/>
          <w:sz w:val="28"/>
          <w:szCs w:val="28"/>
        </w:rPr>
      </w:pPr>
    </w:p>
    <w:sectPr w:rsidR="008C2DAA" w:rsidRPr="002536B1" w:rsidSect="00CE0137">
      <w:footerReference w:type="default" r:id="rId15"/>
      <w:pgSz w:w="11906" w:h="16838"/>
      <w:pgMar w:top="709" w:right="850" w:bottom="567" w:left="1701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EFA" w:rsidRDefault="00D51EFA" w:rsidP="00CE0137">
      <w:pPr>
        <w:spacing w:after="0" w:line="240" w:lineRule="auto"/>
      </w:pPr>
      <w:r>
        <w:separator/>
      </w:r>
    </w:p>
  </w:endnote>
  <w:endnote w:type="continuationSeparator" w:id="0">
    <w:p w:rsidR="00D51EFA" w:rsidRDefault="00D51EFA" w:rsidP="00CE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37" w:rsidRPr="00CE0137" w:rsidRDefault="00CE0137" w:rsidP="00CE0137">
    <w:pPr>
      <w:pStyle w:val="ac"/>
      <w:jc w:val="center"/>
      <w:rPr>
        <w:rFonts w:ascii="Times New Roman" w:hAnsi="Times New Roman" w:cs="Times New Roman"/>
        <w:color w:val="C00000"/>
      </w:rPr>
    </w:pPr>
    <w:r w:rsidRPr="00CE0137">
      <w:rPr>
        <w:rFonts w:ascii="Times New Roman" w:hAnsi="Times New Roman" w:cs="Times New Roman"/>
        <w:color w:val="C0000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EFA" w:rsidRDefault="00D51EFA" w:rsidP="00CE0137">
      <w:pPr>
        <w:spacing w:after="0" w:line="240" w:lineRule="auto"/>
      </w:pPr>
      <w:r>
        <w:separator/>
      </w:r>
    </w:p>
  </w:footnote>
  <w:footnote w:type="continuationSeparator" w:id="0">
    <w:p w:rsidR="00D51EFA" w:rsidRDefault="00D51EFA" w:rsidP="00CE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207B7"/>
    <w:multiLevelType w:val="hybridMultilevel"/>
    <w:tmpl w:val="08B2D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26"/>
    <w:rsid w:val="000230CA"/>
    <w:rsid w:val="00082555"/>
    <w:rsid w:val="00140A1A"/>
    <w:rsid w:val="001A5056"/>
    <w:rsid w:val="001D36A1"/>
    <w:rsid w:val="001D79CE"/>
    <w:rsid w:val="001E7199"/>
    <w:rsid w:val="002536B1"/>
    <w:rsid w:val="00254FD5"/>
    <w:rsid w:val="00262675"/>
    <w:rsid w:val="002D05D5"/>
    <w:rsid w:val="002F7A42"/>
    <w:rsid w:val="00306028"/>
    <w:rsid w:val="00314F8E"/>
    <w:rsid w:val="0035324E"/>
    <w:rsid w:val="0037127C"/>
    <w:rsid w:val="00423A56"/>
    <w:rsid w:val="00435D11"/>
    <w:rsid w:val="00464970"/>
    <w:rsid w:val="004E287D"/>
    <w:rsid w:val="0052784F"/>
    <w:rsid w:val="005A454E"/>
    <w:rsid w:val="005B2FCC"/>
    <w:rsid w:val="005E3857"/>
    <w:rsid w:val="005F1017"/>
    <w:rsid w:val="005F2647"/>
    <w:rsid w:val="005F2845"/>
    <w:rsid w:val="006125C3"/>
    <w:rsid w:val="00650FC6"/>
    <w:rsid w:val="00667F14"/>
    <w:rsid w:val="007573BE"/>
    <w:rsid w:val="007B4E7B"/>
    <w:rsid w:val="007D2F29"/>
    <w:rsid w:val="007E4E0E"/>
    <w:rsid w:val="00860FD5"/>
    <w:rsid w:val="008B1E4B"/>
    <w:rsid w:val="008C2DAA"/>
    <w:rsid w:val="008E2192"/>
    <w:rsid w:val="008F344E"/>
    <w:rsid w:val="009C2A72"/>
    <w:rsid w:val="009E27B2"/>
    <w:rsid w:val="00A545CC"/>
    <w:rsid w:val="00AA3886"/>
    <w:rsid w:val="00AD2B3E"/>
    <w:rsid w:val="00B15659"/>
    <w:rsid w:val="00B2792F"/>
    <w:rsid w:val="00B60952"/>
    <w:rsid w:val="00B73E84"/>
    <w:rsid w:val="00B82EDF"/>
    <w:rsid w:val="00BC700E"/>
    <w:rsid w:val="00C42CBE"/>
    <w:rsid w:val="00CE0137"/>
    <w:rsid w:val="00D143A3"/>
    <w:rsid w:val="00D51EFA"/>
    <w:rsid w:val="00DB7039"/>
    <w:rsid w:val="00E25258"/>
    <w:rsid w:val="00E32E09"/>
    <w:rsid w:val="00E36705"/>
    <w:rsid w:val="00EC4781"/>
    <w:rsid w:val="00F71D8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ED963"/>
  <w15:docId w15:val="{D2A1BBFA-ED28-4E41-8F93-1B4B3CD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B2"/>
  </w:style>
  <w:style w:type="paragraph" w:styleId="1">
    <w:name w:val="heading 1"/>
    <w:basedOn w:val="a"/>
    <w:link w:val="10"/>
    <w:uiPriority w:val="9"/>
    <w:qFormat/>
    <w:rsid w:val="00B73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5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3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E36705"/>
    <w:rPr>
      <w:color w:val="0000FF"/>
      <w:u w:val="single"/>
    </w:rPr>
  </w:style>
  <w:style w:type="character" w:styleId="a8">
    <w:name w:val="Emphasis"/>
    <w:basedOn w:val="a0"/>
    <w:uiPriority w:val="20"/>
    <w:qFormat/>
    <w:rsid w:val="00AD2B3E"/>
    <w:rPr>
      <w:i/>
      <w:iCs/>
    </w:rPr>
  </w:style>
  <w:style w:type="table" w:styleId="a9">
    <w:name w:val="Table Grid"/>
    <w:basedOn w:val="a1"/>
    <w:uiPriority w:val="59"/>
    <w:rsid w:val="00AD2B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CE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0137"/>
  </w:style>
  <w:style w:type="paragraph" w:styleId="ac">
    <w:name w:val="footer"/>
    <w:basedOn w:val="a"/>
    <w:link w:val="ad"/>
    <w:uiPriority w:val="99"/>
    <w:unhideWhenUsed/>
    <w:rsid w:val="00CE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1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4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4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55726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52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66650">
                              <w:marLeft w:val="95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7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72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25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47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89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4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51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2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23047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71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28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2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1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70587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8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3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5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2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66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2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6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38411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8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04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2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1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1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76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0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8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8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19239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3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5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0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65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3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8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8958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3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9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4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1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1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9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95355">
                                          <w:marLeft w:val="95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6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gdb.by/o-nas/impul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detskajapolyclini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gorkicrb.by/poliklin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1C281-6F9A-4994-9A08-848C1BE5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Лазарева Ольга Геннадьевна</cp:lastModifiedBy>
  <cp:revision>2</cp:revision>
  <cp:lastPrinted>2023-01-30T12:03:00Z</cp:lastPrinted>
  <dcterms:created xsi:type="dcterms:W3CDTF">2026-04-25T11:54:00Z</dcterms:created>
  <dcterms:modified xsi:type="dcterms:W3CDTF">2026-04-25T11:54:00Z</dcterms:modified>
</cp:coreProperties>
</file>