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82" w:rsidRPr="00F63C82" w:rsidRDefault="00F63C82" w:rsidP="00AB3A04">
      <w:pPr>
        <w:spacing w:after="0" w:line="280" w:lineRule="exact"/>
        <w:ind w:right="2885"/>
        <w:rPr>
          <w:rStyle w:val="a3"/>
          <w:rFonts w:ascii="Times New Roman" w:hAnsi="Times New Roman" w:cs="Times New Roman"/>
          <w:b w:val="0"/>
          <w:color w:val="1B1B1B"/>
          <w:spacing w:val="1"/>
          <w:sz w:val="30"/>
          <w:szCs w:val="30"/>
          <w:lang w:val="ru-RU"/>
        </w:rPr>
      </w:pPr>
      <w:r w:rsidRPr="00F63C82">
        <w:rPr>
          <w:rStyle w:val="a3"/>
          <w:rFonts w:ascii="Times New Roman" w:hAnsi="Times New Roman" w:cs="Times New Roman"/>
          <w:b w:val="0"/>
          <w:color w:val="1B1B1B"/>
          <w:spacing w:val="1"/>
          <w:sz w:val="30"/>
          <w:szCs w:val="30"/>
          <w:lang w:val="ru-RU"/>
        </w:rPr>
        <w:t>СООБЩЕНИЕ</w:t>
      </w:r>
    </w:p>
    <w:p w:rsidR="00F63C82" w:rsidRDefault="00F63C82" w:rsidP="00AB3A04">
      <w:pPr>
        <w:spacing w:after="0" w:line="280" w:lineRule="exact"/>
        <w:ind w:right="3735"/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</w:pPr>
      <w:r w:rsidRPr="00F63C82">
        <w:rPr>
          <w:rStyle w:val="a3"/>
          <w:rFonts w:ascii="Times New Roman" w:hAnsi="Times New Roman" w:cs="Times New Roman"/>
          <w:b w:val="0"/>
          <w:color w:val="1B1B1B"/>
          <w:spacing w:val="1"/>
          <w:sz w:val="30"/>
          <w:szCs w:val="30"/>
          <w:lang w:val="ru-RU"/>
        </w:rPr>
        <w:t>о проведенном 13.12.2024 г. заседании Мстиславской районной к</w:t>
      </w:r>
      <w:r>
        <w:rPr>
          <w:rStyle w:val="a3"/>
          <w:rFonts w:ascii="Times New Roman" w:hAnsi="Times New Roman" w:cs="Times New Roman"/>
          <w:b w:val="0"/>
          <w:color w:val="1B1B1B"/>
          <w:spacing w:val="1"/>
          <w:sz w:val="30"/>
          <w:szCs w:val="30"/>
          <w:lang w:val="ru-RU"/>
        </w:rPr>
        <w:t>омиссии по выборам Президента Республики Беларусь</w:t>
      </w:r>
      <w:r w:rsidRPr="00F63C82">
        <w:rPr>
          <w:rFonts w:ascii="Times New Roman" w:hAnsi="Times New Roman" w:cs="Times New Roman"/>
          <w:b/>
          <w:color w:val="1B1B1B"/>
          <w:spacing w:val="1"/>
          <w:sz w:val="30"/>
          <w:szCs w:val="30"/>
          <w:lang w:val="ru-RU"/>
        </w:rPr>
        <w:br/>
      </w:r>
    </w:p>
    <w:p w:rsidR="00BD6871" w:rsidRDefault="00BD6871" w:rsidP="00BD6871">
      <w:pPr>
        <w:spacing w:after="0" w:line="280" w:lineRule="exact"/>
        <w:ind w:right="3735"/>
        <w:jc w:val="both"/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</w:pPr>
    </w:p>
    <w:p w:rsidR="00BD6871" w:rsidRDefault="00F63C82" w:rsidP="00BD68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D6871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1</w:t>
      </w:r>
      <w:r w:rsidRPr="00BD6871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3</w:t>
      </w:r>
      <w:r w:rsidRPr="00BD6871">
        <w:rPr>
          <w:rFonts w:ascii="Times New Roman" w:hAnsi="Times New Roman" w:cs="Times New Roman"/>
          <w:color w:val="1B1B1B"/>
          <w:spacing w:val="1"/>
          <w:sz w:val="30"/>
          <w:szCs w:val="30"/>
        </w:rPr>
        <w:t> </w:t>
      </w:r>
      <w:r w:rsidRPr="00BD6871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декабря 2024</w:t>
      </w:r>
      <w:r w:rsidRPr="00BD6871">
        <w:rPr>
          <w:rFonts w:ascii="Times New Roman" w:hAnsi="Times New Roman" w:cs="Times New Roman"/>
          <w:color w:val="1B1B1B"/>
          <w:spacing w:val="1"/>
          <w:sz w:val="30"/>
          <w:szCs w:val="30"/>
        </w:rPr>
        <w:t> </w:t>
      </w:r>
      <w:r w:rsidRPr="00BD6871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г.</w:t>
      </w:r>
      <w:r w:rsidRPr="00BD6871">
        <w:rPr>
          <w:rFonts w:ascii="Times New Roman" w:hAnsi="Times New Roman" w:cs="Times New Roman"/>
          <w:color w:val="1B1B1B"/>
          <w:spacing w:val="1"/>
          <w:sz w:val="30"/>
          <w:szCs w:val="30"/>
        </w:rPr>
        <w:t> </w:t>
      </w:r>
      <w:r w:rsidRPr="00BD6871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 xml:space="preserve">состоялось заседание </w:t>
      </w:r>
      <w:r w:rsidRPr="00BD6871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Мстиславской</w:t>
      </w:r>
      <w:r w:rsidRPr="00BD6871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 xml:space="preserve"> районной комиссии по</w:t>
      </w:r>
      <w:r w:rsidRPr="00BD6871">
        <w:rPr>
          <w:rFonts w:ascii="Times New Roman" w:hAnsi="Times New Roman" w:cs="Times New Roman"/>
          <w:color w:val="1B1B1B"/>
          <w:spacing w:val="1"/>
          <w:sz w:val="30"/>
          <w:szCs w:val="30"/>
        </w:rPr>
        <w:t> </w:t>
      </w:r>
      <w:r w:rsidRPr="00BD6871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выборам Президента Республики Беларусь, на</w:t>
      </w:r>
      <w:r w:rsidRPr="00BD6871">
        <w:rPr>
          <w:rFonts w:ascii="Times New Roman" w:hAnsi="Times New Roman" w:cs="Times New Roman"/>
          <w:color w:val="1B1B1B"/>
          <w:spacing w:val="1"/>
          <w:sz w:val="30"/>
          <w:szCs w:val="30"/>
        </w:rPr>
        <w:t> </w:t>
      </w:r>
      <w:r w:rsidRPr="00BD6871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котором принят</w:t>
      </w:r>
      <w:r w:rsidR="00BD6871" w:rsidRPr="00BD6871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ы р</w:t>
      </w:r>
      <w:r w:rsidRPr="00BD6871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ешени</w:t>
      </w:r>
      <w:r w:rsidR="00BD6871" w:rsidRPr="00BD6871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 xml:space="preserve">я </w:t>
      </w:r>
      <w:r w:rsidR="00BD6871" w:rsidRPr="00BD6871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BD6871" w:rsidRPr="00BD6871">
        <w:rPr>
          <w:rFonts w:ascii="Times New Roman" w:hAnsi="Times New Roman" w:cs="Times New Roman"/>
          <w:sz w:val="30"/>
          <w:szCs w:val="30"/>
          <w:lang w:val="ru-RU"/>
        </w:rPr>
        <w:t xml:space="preserve">б установлении количества избирателей по Мстиславскому району, поставивших подписи в поддержку выдвижения </w:t>
      </w:r>
      <w:r w:rsidR="00BD6871" w:rsidRPr="00BD6871">
        <w:rPr>
          <w:rFonts w:ascii="Times New Roman" w:hAnsi="Times New Roman" w:cs="Times New Roman"/>
          <w:sz w:val="30"/>
          <w:szCs w:val="30"/>
          <w:lang w:val="ru-RU"/>
        </w:rPr>
        <w:t>кандидатов в</w:t>
      </w:r>
      <w:r w:rsidR="00BD6871" w:rsidRPr="00BD6871">
        <w:rPr>
          <w:rFonts w:ascii="Times New Roman" w:hAnsi="Times New Roman" w:cs="Times New Roman"/>
          <w:sz w:val="30"/>
          <w:szCs w:val="30"/>
          <w:lang w:val="ru-RU"/>
        </w:rPr>
        <w:t xml:space="preserve"> Президенты Республики Беларусь</w:t>
      </w:r>
      <w:r w:rsidR="00BD6871" w:rsidRPr="00BD6871">
        <w:rPr>
          <w:rFonts w:ascii="Times New Roman" w:hAnsi="Times New Roman" w:cs="Times New Roman"/>
          <w:sz w:val="30"/>
          <w:szCs w:val="30"/>
          <w:lang w:val="ru-RU"/>
        </w:rPr>
        <w:t>. В целях создания</w:t>
      </w:r>
      <w:r w:rsidR="00BD6871" w:rsidRPr="00BD6871">
        <w:rPr>
          <w:rFonts w:ascii="Times New Roman" w:hAnsi="Times New Roman" w:cs="Times New Roman"/>
          <w:sz w:val="30"/>
          <w:szCs w:val="30"/>
          <w:lang w:val="ru-RU"/>
        </w:rPr>
        <w:t xml:space="preserve"> условий для проведения предвыборной агитации кандидатов </w:t>
      </w:r>
      <w:r w:rsidR="00BD6871" w:rsidRPr="00BD6871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="00BD6871" w:rsidRPr="00BD6871">
        <w:rPr>
          <w:rFonts w:ascii="Times New Roman" w:hAnsi="Times New Roman" w:cs="Times New Roman"/>
          <w:sz w:val="30"/>
          <w:szCs w:val="30"/>
          <w:lang w:val="ru-RU"/>
        </w:rPr>
        <w:t>Президенты Республики Беларусь</w:t>
      </w:r>
      <w:r w:rsidR="00BD6871" w:rsidRPr="00BD6871">
        <w:rPr>
          <w:rFonts w:ascii="Times New Roman" w:hAnsi="Times New Roman" w:cs="Times New Roman"/>
          <w:sz w:val="30"/>
          <w:szCs w:val="30"/>
          <w:lang w:val="ru-RU"/>
        </w:rPr>
        <w:t xml:space="preserve"> районной комиссией согласованы </w:t>
      </w:r>
      <w:r w:rsidR="00BD6871" w:rsidRPr="00BD6871">
        <w:rPr>
          <w:rFonts w:ascii="Times New Roman" w:hAnsi="Times New Roman" w:cs="Times New Roman"/>
          <w:sz w:val="30"/>
          <w:szCs w:val="30"/>
          <w:lang w:val="ru-RU"/>
        </w:rPr>
        <w:t xml:space="preserve"> места для размещения агитационных печатных материалов</w:t>
      </w:r>
      <w:r w:rsidR="00BD6871" w:rsidRPr="00BD6871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BD6871" w:rsidRPr="00BD6871">
        <w:rPr>
          <w:rFonts w:ascii="Times New Roman" w:hAnsi="Times New Roman" w:cs="Times New Roman"/>
          <w:sz w:val="30"/>
          <w:szCs w:val="30"/>
          <w:lang w:val="ru-RU"/>
        </w:rPr>
        <w:t xml:space="preserve">помещения для проведения встреч кандидатов в Президенты Республики Беларусь, </w:t>
      </w:r>
      <w:r w:rsidR="00BD6871" w:rsidRPr="00BD6871">
        <w:rPr>
          <w:rFonts w:ascii="Times New Roman" w:hAnsi="Times New Roman" w:cs="Times New Roman"/>
          <w:sz w:val="30"/>
          <w:szCs w:val="30"/>
          <w:lang w:val="ru-RU"/>
        </w:rPr>
        <w:t xml:space="preserve">их доверенных лиц, а также </w:t>
      </w:r>
      <w:r w:rsidR="00BD6871" w:rsidRPr="00BD6871">
        <w:rPr>
          <w:rFonts w:ascii="Times New Roman" w:hAnsi="Times New Roman" w:cs="Times New Roman"/>
          <w:sz w:val="30"/>
          <w:szCs w:val="30"/>
          <w:lang w:val="ru-RU"/>
        </w:rPr>
        <w:t xml:space="preserve">места для проведения </w:t>
      </w:r>
      <w:bookmarkStart w:id="0" w:name="_Hlk154648145"/>
      <w:r w:rsidR="00BD6871" w:rsidRPr="00BD6871">
        <w:rPr>
          <w:rFonts w:ascii="Times New Roman" w:hAnsi="Times New Roman" w:cs="Times New Roman"/>
          <w:sz w:val="30"/>
          <w:szCs w:val="30"/>
          <w:lang w:val="ru-RU"/>
        </w:rPr>
        <w:t>массовых мероприятий (собраний вне помещений, митингов, пикетирования), организуемых кандидатами в Президенты Республики Беларусь, их доверенными лицами, в целях осуществления предвыборной агитации</w:t>
      </w:r>
      <w:bookmarkEnd w:id="0"/>
      <w:r w:rsidR="00BD6871" w:rsidRPr="00BD6871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BD6871" w:rsidRDefault="00BD6871" w:rsidP="00BD68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BD6871" w:rsidRPr="00BD6871" w:rsidRDefault="00BD6871" w:rsidP="00BD6871">
      <w:pPr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Мстиславская районная комиссия по выборам Президента Республики Беларусь</w:t>
      </w:r>
    </w:p>
    <w:p w:rsidR="00BD6871" w:rsidRPr="00BD6871" w:rsidRDefault="00BD6871" w:rsidP="00F63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1" w:name="_GoBack"/>
      <w:bookmarkEnd w:id="1"/>
    </w:p>
    <w:sectPr w:rsidR="00BD6871" w:rsidRPr="00BD6871" w:rsidSect="00BD6871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F60F0"/>
    <w:multiLevelType w:val="multilevel"/>
    <w:tmpl w:val="CE761ED0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82"/>
    <w:rsid w:val="00467EDD"/>
    <w:rsid w:val="00AB3A04"/>
    <w:rsid w:val="00B12126"/>
    <w:rsid w:val="00BD6871"/>
    <w:rsid w:val="00F6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31F86"/>
  <w15:chartTrackingRefBased/>
  <w15:docId w15:val="{E67A8078-0557-4D34-896B-7C749379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3C82"/>
    <w:rPr>
      <w:b/>
      <w:bCs/>
    </w:rPr>
  </w:style>
  <w:style w:type="character" w:styleId="a4">
    <w:name w:val="Hyperlink"/>
    <w:basedOn w:val="a0"/>
    <w:uiPriority w:val="99"/>
    <w:semiHidden/>
    <w:unhideWhenUsed/>
    <w:rsid w:val="00F63C8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687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Ольга Геннадьевна</dc:creator>
  <cp:keywords/>
  <dc:description/>
  <cp:lastModifiedBy>Лазарева Ольга Геннадьевна</cp:lastModifiedBy>
  <cp:revision>2</cp:revision>
  <dcterms:created xsi:type="dcterms:W3CDTF">2024-12-16T08:54:00Z</dcterms:created>
  <dcterms:modified xsi:type="dcterms:W3CDTF">2024-12-16T09:22:00Z</dcterms:modified>
</cp:coreProperties>
</file>