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A6" w:rsidRPr="00C767A6" w:rsidRDefault="00C767A6" w:rsidP="00C767A6">
      <w:pPr>
        <w:pStyle w:val="1"/>
        <w:tabs>
          <w:tab w:val="left" w:pos="1071"/>
        </w:tabs>
        <w:spacing w:line="240" w:lineRule="auto"/>
        <w:jc w:val="center"/>
        <w:rPr>
          <w:sz w:val="36"/>
        </w:rPr>
      </w:pPr>
      <w:r w:rsidRPr="00C767A6">
        <w:rPr>
          <w:color w:val="000000"/>
          <w:sz w:val="36"/>
          <w:lang w:eastAsia="ru-RU" w:bidi="ru-RU"/>
        </w:rPr>
        <w:t>СОСТАВ</w:t>
      </w:r>
    </w:p>
    <w:p w:rsidR="00C767A6" w:rsidRDefault="00C767A6" w:rsidP="00C767A6">
      <w:pPr>
        <w:pStyle w:val="1"/>
        <w:tabs>
          <w:tab w:val="left" w:pos="1071"/>
        </w:tabs>
        <w:spacing w:line="240" w:lineRule="auto"/>
        <w:ind w:left="740" w:firstLine="0"/>
        <w:jc w:val="center"/>
        <w:rPr>
          <w:color w:val="000000"/>
          <w:sz w:val="36"/>
          <w:lang w:eastAsia="ru-RU" w:bidi="ru-RU"/>
        </w:rPr>
      </w:pPr>
      <w:r w:rsidRPr="00C767A6">
        <w:rPr>
          <w:color w:val="000000"/>
          <w:sz w:val="36"/>
          <w:lang w:eastAsia="ru-RU" w:bidi="ru-RU"/>
        </w:rPr>
        <w:t>районн</w:t>
      </w:r>
      <w:r w:rsidRPr="00C767A6">
        <w:rPr>
          <w:color w:val="000000"/>
          <w:sz w:val="36"/>
          <w:lang w:eastAsia="ru-RU" w:bidi="ru-RU"/>
        </w:rPr>
        <w:t>ой</w:t>
      </w:r>
      <w:r w:rsidRPr="00C767A6">
        <w:rPr>
          <w:color w:val="000000"/>
          <w:sz w:val="36"/>
          <w:lang w:eastAsia="ru-RU" w:bidi="ru-RU"/>
        </w:rPr>
        <w:t xml:space="preserve"> комисси</w:t>
      </w:r>
      <w:r w:rsidRPr="00C767A6">
        <w:rPr>
          <w:color w:val="000000"/>
          <w:sz w:val="36"/>
          <w:lang w:eastAsia="ru-RU" w:bidi="ru-RU"/>
        </w:rPr>
        <w:t>и по противодействию коррупции</w:t>
      </w:r>
    </w:p>
    <w:p w:rsidR="00C767A6" w:rsidRPr="00C767A6" w:rsidRDefault="00C767A6" w:rsidP="00C767A6">
      <w:pPr>
        <w:pStyle w:val="1"/>
        <w:tabs>
          <w:tab w:val="left" w:pos="1071"/>
        </w:tabs>
        <w:spacing w:line="240" w:lineRule="auto"/>
        <w:ind w:left="740" w:firstLine="0"/>
        <w:jc w:val="center"/>
        <w:rPr>
          <w:sz w:val="36"/>
        </w:rPr>
      </w:pPr>
    </w:p>
    <w:tbl>
      <w:tblPr>
        <w:tblOverlap w:val="never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440"/>
      </w:tblGrid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line="223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line="226" w:lineRule="auto"/>
              <w:ind w:left="2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Блахин</w:t>
            </w:r>
            <w:proofErr w:type="spellEnd"/>
          </w:p>
          <w:p w:rsidR="00C767A6" w:rsidRPr="00C767A6" w:rsidRDefault="00C767A6" w:rsidP="00C767A6">
            <w:pPr>
              <w:pStyle w:val="a5"/>
              <w:spacing w:line="223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Юрий Михайлович</w:t>
            </w: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line="226" w:lineRule="auto"/>
              <w:ind w:left="132" w:firstLine="0"/>
              <w:jc w:val="both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председатель Мстиславского районного исполнительного комитета (далее - райисполком), председатель комиссии</w:t>
            </w: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before="10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Лапо</w:t>
            </w:r>
            <w:proofErr w:type="spellEnd"/>
          </w:p>
          <w:p w:rsidR="00C767A6" w:rsidRPr="00C767A6" w:rsidRDefault="00C767A6" w:rsidP="00C767A6">
            <w:pPr>
              <w:pStyle w:val="a5"/>
              <w:spacing w:line="206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Андрей Константинович</w:t>
            </w: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a5"/>
              <w:tabs>
                <w:tab w:val="left" w:pos="1958"/>
                <w:tab w:val="left" w:pos="4301"/>
              </w:tabs>
              <w:spacing w:line="221" w:lineRule="auto"/>
              <w:ind w:left="132" w:firstLine="0"/>
              <w:jc w:val="both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первый</w:t>
            </w:r>
            <w:r w:rsidRPr="00C767A6">
              <w:rPr>
                <w:color w:val="000000"/>
                <w:sz w:val="28"/>
                <w:szCs w:val="28"/>
                <w:lang w:eastAsia="ru-RU" w:bidi="ru-RU"/>
              </w:rPr>
              <w:tab/>
              <w:t>заместитель</w:t>
            </w:r>
            <w:r w:rsidRPr="00C767A6">
              <w:rPr>
                <w:color w:val="000000"/>
                <w:sz w:val="28"/>
                <w:szCs w:val="28"/>
                <w:lang w:eastAsia="ru-RU" w:bidi="ru-RU"/>
              </w:rPr>
              <w:tab/>
              <w:t>председателя</w:t>
            </w:r>
          </w:p>
          <w:p w:rsidR="00C767A6" w:rsidRPr="00C767A6" w:rsidRDefault="00C767A6" w:rsidP="00C767A6">
            <w:pPr>
              <w:pStyle w:val="a5"/>
              <w:spacing w:line="221" w:lineRule="auto"/>
              <w:ind w:left="132" w:firstLine="0"/>
              <w:jc w:val="both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Мстиславского райисполкома — начальник управления по сельскому хозяйству и продовольствию райисполкома</w:t>
            </w: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Быкова</w:t>
            </w:r>
          </w:p>
          <w:p w:rsidR="00C767A6" w:rsidRPr="00C767A6" w:rsidRDefault="00C767A6" w:rsidP="00C767A6">
            <w:pPr>
              <w:pStyle w:val="1"/>
              <w:spacing w:line="214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Жанна Николаевна</w:t>
            </w:r>
          </w:p>
          <w:p w:rsidR="00C767A6" w:rsidRPr="00C767A6" w:rsidRDefault="00C767A6" w:rsidP="00C767A6">
            <w:pPr>
              <w:pStyle w:val="a5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line="221" w:lineRule="auto"/>
              <w:ind w:left="132"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главный специалист отдела организационно — кадровой работы райисполком</w:t>
            </w: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before="8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767A6">
              <w:rPr>
                <w:color w:val="000000"/>
                <w:sz w:val="28"/>
                <w:szCs w:val="28"/>
                <w:lang w:eastAsia="ru-RU" w:bidi="ru-RU"/>
              </w:rPr>
              <w:t>Судиловск</w:t>
            </w:r>
            <w:bookmarkStart w:id="0" w:name="_GoBack"/>
            <w:bookmarkEnd w:id="0"/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ая</w:t>
            </w:r>
            <w:proofErr w:type="spellEnd"/>
          </w:p>
          <w:p w:rsidR="00C767A6" w:rsidRPr="00C767A6" w:rsidRDefault="00C767A6" w:rsidP="00C767A6">
            <w:pPr>
              <w:pStyle w:val="a5"/>
              <w:spacing w:line="218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Ольга Николаевна</w:t>
            </w: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before="80" w:line="228" w:lineRule="auto"/>
              <w:ind w:left="132" w:firstLine="0"/>
              <w:jc w:val="both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заместитель председателя Мстиславского райисполкома</w:t>
            </w: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Бричикова</w:t>
            </w:r>
            <w:proofErr w:type="spellEnd"/>
          </w:p>
          <w:p w:rsidR="00C767A6" w:rsidRPr="00C767A6" w:rsidRDefault="00C767A6" w:rsidP="00C767A6">
            <w:pPr>
              <w:pStyle w:val="a5"/>
              <w:spacing w:line="218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Татьяна Владимировна</w:t>
            </w: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line="223" w:lineRule="auto"/>
              <w:ind w:left="132" w:firstLine="0"/>
              <w:jc w:val="both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заместитель председателя Мстиславского райисполкома</w:t>
            </w: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Матвеенко</w:t>
            </w:r>
          </w:p>
          <w:p w:rsidR="00C767A6" w:rsidRPr="00C767A6" w:rsidRDefault="00C767A6" w:rsidP="00C767A6">
            <w:pPr>
              <w:pStyle w:val="a5"/>
              <w:spacing w:line="223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Сергей Викторович</w:t>
            </w: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before="80" w:line="223" w:lineRule="auto"/>
              <w:ind w:left="132" w:firstLine="0"/>
              <w:jc w:val="both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заместитель председателя Мстиславского райисполкома</w:t>
            </w: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Ткач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ё</w:t>
            </w: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в</w:t>
            </w:r>
          </w:p>
          <w:p w:rsidR="00C767A6" w:rsidRPr="00C767A6" w:rsidRDefault="00C767A6" w:rsidP="00C767A6">
            <w:pPr>
              <w:pStyle w:val="a5"/>
              <w:spacing w:line="223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Дмитрий Александрович</w:t>
            </w: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управляющий делами райисполкома</w:t>
            </w: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Демидова</w:t>
            </w:r>
          </w:p>
          <w:p w:rsidR="00C767A6" w:rsidRPr="00C767A6" w:rsidRDefault="00C767A6" w:rsidP="00C767A6">
            <w:pPr>
              <w:pStyle w:val="a5"/>
              <w:spacing w:line="214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Ирина Александровна</w:t>
            </w: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line="221" w:lineRule="auto"/>
              <w:ind w:left="132" w:firstLine="0"/>
              <w:jc w:val="both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начальник отдела организационно — кадровой работы райисполкома</w:t>
            </w: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Куксовская</w:t>
            </w:r>
            <w:proofErr w:type="spellEnd"/>
          </w:p>
          <w:p w:rsidR="00C767A6" w:rsidRPr="00C767A6" w:rsidRDefault="00C767A6" w:rsidP="00C767A6">
            <w:pPr>
              <w:pStyle w:val="1"/>
              <w:spacing w:after="260" w:line="223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Елена Анатольевна</w:t>
            </w:r>
          </w:p>
          <w:p w:rsidR="00C767A6" w:rsidRPr="00C767A6" w:rsidRDefault="00C767A6" w:rsidP="00C767A6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Бущенко</w:t>
            </w:r>
            <w:proofErr w:type="spellEnd"/>
          </w:p>
          <w:p w:rsidR="00C767A6" w:rsidRPr="00C767A6" w:rsidRDefault="00C767A6" w:rsidP="00C767A6">
            <w:pPr>
              <w:pStyle w:val="1"/>
              <w:spacing w:after="200" w:line="211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Ольга Викторовна</w:t>
            </w:r>
          </w:p>
          <w:p w:rsidR="00C767A6" w:rsidRPr="00C767A6" w:rsidRDefault="00C767A6" w:rsidP="00C767A6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Матвеенко</w:t>
            </w:r>
          </w:p>
          <w:p w:rsidR="00C767A6" w:rsidRPr="00C767A6" w:rsidRDefault="00C767A6" w:rsidP="00C767A6">
            <w:pPr>
              <w:pStyle w:val="1"/>
              <w:spacing w:after="220" w:line="211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Светлана Леонидовна</w:t>
            </w:r>
          </w:p>
          <w:p w:rsidR="00C767A6" w:rsidRPr="00C767A6" w:rsidRDefault="00C767A6" w:rsidP="00C767A6">
            <w:pPr>
              <w:pStyle w:val="a5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1"/>
              <w:spacing w:after="220" w:line="230" w:lineRule="auto"/>
              <w:ind w:left="132" w:firstLine="20"/>
              <w:jc w:val="both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начальник финансового отдела райисполкома</w:t>
            </w:r>
          </w:p>
          <w:p w:rsidR="00C767A6" w:rsidRPr="00C767A6" w:rsidRDefault="00C767A6" w:rsidP="00C767A6">
            <w:pPr>
              <w:pStyle w:val="a5"/>
              <w:spacing w:line="221" w:lineRule="auto"/>
              <w:ind w:left="132"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Бущенко</w:t>
            </w:r>
            <w:proofErr w:type="spellEnd"/>
          </w:p>
          <w:p w:rsidR="00C767A6" w:rsidRPr="00C767A6" w:rsidRDefault="00C767A6" w:rsidP="00C767A6">
            <w:pPr>
              <w:pStyle w:val="1"/>
              <w:spacing w:after="200" w:line="211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Ольга Викторовна</w:t>
            </w:r>
          </w:p>
          <w:p w:rsidR="00C767A6" w:rsidRPr="00C767A6" w:rsidRDefault="00C767A6" w:rsidP="00C767A6">
            <w:pPr>
              <w:pStyle w:val="a5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1"/>
              <w:spacing w:after="220" w:line="228" w:lineRule="auto"/>
              <w:ind w:left="132" w:firstLine="20"/>
              <w:jc w:val="both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заведующий юридическим сектором райисполкома</w:t>
            </w:r>
          </w:p>
          <w:p w:rsidR="00C767A6" w:rsidRPr="00C767A6" w:rsidRDefault="00C767A6" w:rsidP="00C767A6">
            <w:pPr>
              <w:pStyle w:val="a5"/>
              <w:spacing w:line="221" w:lineRule="auto"/>
              <w:ind w:left="132"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Матвеенко</w:t>
            </w:r>
          </w:p>
          <w:p w:rsidR="00C767A6" w:rsidRPr="00C767A6" w:rsidRDefault="00C767A6" w:rsidP="00C767A6">
            <w:pPr>
              <w:pStyle w:val="1"/>
              <w:spacing w:after="220" w:line="211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Светлана Леонидовна</w:t>
            </w:r>
          </w:p>
          <w:p w:rsidR="00C767A6" w:rsidRPr="00C767A6" w:rsidRDefault="00C767A6" w:rsidP="00C767A6">
            <w:pPr>
              <w:pStyle w:val="a5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1"/>
              <w:spacing w:line="240" w:lineRule="auto"/>
              <w:ind w:left="132"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начальник отдела экономики</w:t>
            </w: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Буян</w:t>
            </w:r>
          </w:p>
          <w:p w:rsidR="00C767A6" w:rsidRPr="00C767A6" w:rsidRDefault="00C767A6" w:rsidP="00C767A6">
            <w:pPr>
              <w:pStyle w:val="1"/>
              <w:spacing w:line="214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Татьяна Викторовна</w:t>
            </w:r>
          </w:p>
          <w:p w:rsidR="00C767A6" w:rsidRPr="00C767A6" w:rsidRDefault="00C767A6" w:rsidP="00C767A6">
            <w:pPr>
              <w:pStyle w:val="1"/>
              <w:spacing w:line="223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начальник управления по труду, занятости и социальной защите райисполкома</w:t>
            </w:r>
          </w:p>
          <w:p w:rsidR="00C767A6" w:rsidRPr="00C767A6" w:rsidRDefault="00C767A6" w:rsidP="00C767A6">
            <w:pPr>
              <w:pStyle w:val="a5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1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главный бухгалтер райисполкома</w:t>
            </w:r>
          </w:p>
          <w:p w:rsidR="00C767A6" w:rsidRPr="00C767A6" w:rsidRDefault="00C767A6" w:rsidP="00C767A6">
            <w:pPr>
              <w:pStyle w:val="a5"/>
              <w:spacing w:line="221" w:lineRule="auto"/>
              <w:ind w:left="132"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Филипенко</w:t>
            </w:r>
          </w:p>
          <w:p w:rsidR="00C767A6" w:rsidRPr="00C767A6" w:rsidRDefault="00C767A6" w:rsidP="00C767A6">
            <w:pPr>
              <w:pStyle w:val="1"/>
              <w:spacing w:after="200" w:line="218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Лариса Анатольевна</w:t>
            </w:r>
          </w:p>
          <w:p w:rsidR="00C767A6" w:rsidRPr="00C767A6" w:rsidRDefault="00C767A6" w:rsidP="00C767A6">
            <w:pPr>
              <w:pStyle w:val="a5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1"/>
              <w:spacing w:line="223" w:lineRule="auto"/>
              <w:ind w:left="132" w:firstLine="0"/>
              <w:jc w:val="both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начальник управления по труду, занятости и социальной защите райисполкома</w:t>
            </w:r>
          </w:p>
          <w:p w:rsidR="00C767A6" w:rsidRPr="00C767A6" w:rsidRDefault="00C767A6" w:rsidP="00C767A6">
            <w:pPr>
              <w:pStyle w:val="a5"/>
              <w:spacing w:line="221" w:lineRule="auto"/>
              <w:ind w:left="132"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767A6" w:rsidRPr="00C767A6" w:rsidTr="00C767A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256" w:type="dxa"/>
            <w:shd w:val="clear" w:color="auto" w:fill="auto"/>
          </w:tcPr>
          <w:p w:rsidR="00C767A6" w:rsidRPr="00C767A6" w:rsidRDefault="00C767A6" w:rsidP="00C767A6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Шаферов</w:t>
            </w:r>
          </w:p>
          <w:p w:rsidR="00C767A6" w:rsidRPr="00C767A6" w:rsidRDefault="00C767A6" w:rsidP="00C767A6">
            <w:pPr>
              <w:pStyle w:val="1"/>
              <w:spacing w:line="223" w:lineRule="auto"/>
              <w:ind w:firstLine="0"/>
              <w:rPr>
                <w:sz w:val="28"/>
                <w:szCs w:val="28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Дмитрий Васильевич</w:t>
            </w:r>
          </w:p>
          <w:p w:rsidR="00C767A6" w:rsidRPr="00C767A6" w:rsidRDefault="00C767A6" w:rsidP="00C767A6">
            <w:pPr>
              <w:pStyle w:val="a5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40" w:type="dxa"/>
            <w:shd w:val="clear" w:color="auto" w:fill="auto"/>
          </w:tcPr>
          <w:p w:rsidR="00C767A6" w:rsidRPr="00C767A6" w:rsidRDefault="00C767A6" w:rsidP="00C767A6">
            <w:pPr>
              <w:pStyle w:val="a5"/>
              <w:spacing w:line="221" w:lineRule="auto"/>
              <w:ind w:left="132"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C767A6">
              <w:rPr>
                <w:color w:val="000000"/>
                <w:sz w:val="28"/>
                <w:szCs w:val="28"/>
                <w:lang w:eastAsia="ru-RU" w:bidi="ru-RU"/>
              </w:rPr>
              <w:t>начальник отдела внутренних дел райисполкома</w:t>
            </w:r>
          </w:p>
        </w:tc>
      </w:tr>
    </w:tbl>
    <w:p w:rsidR="00CB6CCB" w:rsidRDefault="00CB6CCB"/>
    <w:sectPr w:rsidR="00CB6CCB" w:rsidSect="00C767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36CD1"/>
    <w:multiLevelType w:val="multilevel"/>
    <w:tmpl w:val="CFFA6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A6"/>
    <w:rsid w:val="00C767A6"/>
    <w:rsid w:val="00C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4BC0"/>
  <w15:chartTrackingRefBased/>
  <w15:docId w15:val="{80C861A6-B7B7-4559-A10D-4DBC744E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67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67A6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C767A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767A6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C767A6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Жанна Николаевна</dc:creator>
  <cp:keywords/>
  <dc:description/>
  <cp:lastModifiedBy>Быкова Жанна Николаевна</cp:lastModifiedBy>
  <cp:revision>1</cp:revision>
  <dcterms:created xsi:type="dcterms:W3CDTF">2025-05-15T09:44:00Z</dcterms:created>
  <dcterms:modified xsi:type="dcterms:W3CDTF">2025-05-15T09:59:00Z</dcterms:modified>
</cp:coreProperties>
</file>