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8854" w14:textId="77777777" w:rsidR="00CC0E9B" w:rsidRDefault="00CC0E9B" w:rsidP="00CC0E9B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92BD7">
        <w:rPr>
          <w:rFonts w:ascii="Times New Roman" w:eastAsia="Calibri" w:hAnsi="Times New Roman" w:cs="Times New Roman"/>
          <w:b/>
          <w:sz w:val="30"/>
          <w:szCs w:val="30"/>
        </w:rPr>
        <w:t>ОСНОВНЫЕ АСПЕ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ТЫ ПРОФИЛАКТИКИ </w:t>
      </w:r>
      <w:r>
        <w:rPr>
          <w:rFonts w:ascii="Times New Roman" w:eastAsia="Calibri" w:hAnsi="Times New Roman" w:cs="Times New Roman"/>
          <w:b/>
          <w:sz w:val="30"/>
          <w:szCs w:val="30"/>
        </w:rPr>
        <w:t>К</w:t>
      </w:r>
      <w:r w:rsidRPr="00692BD7">
        <w:rPr>
          <w:rFonts w:ascii="Times New Roman" w:eastAsia="Calibri" w:hAnsi="Times New Roman" w:cs="Times New Roman"/>
          <w:b/>
          <w:sz w:val="30"/>
          <w:szCs w:val="30"/>
        </w:rPr>
        <w:t xml:space="preserve">ИБЕРПРЕСТУПНОСТИ В РЕСПУБЛИКЕ БЕЛАРУСЬ </w:t>
      </w:r>
    </w:p>
    <w:p w14:paraId="1AA2BC1C" w14:textId="77777777" w:rsidR="00CC0E9B" w:rsidRPr="00A92887" w:rsidRDefault="00CC0E9B" w:rsidP="00CC0E9B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ем</w:t>
      </w:r>
      <w:r w:rsidRPr="008A28C1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по противодействию киберпреступности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криминальной милиции Управления внутренних дел Могилевского облисполкома</w:t>
      </w:r>
    </w:p>
    <w:p w14:paraId="70173D7C" w14:textId="77777777" w:rsidR="00CC0E9B" w:rsidRDefault="00CC0E9B" w:rsidP="00CC0E9B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9EAA8B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интернет и компьютерные технологии стремительно проникают во все сферы жизнедеятельности человека.</w:t>
      </w:r>
    </w:p>
    <w:p w14:paraId="500170EF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одной стороны, это открывает перед гражданами и обществом ряд перспектив, с другой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влечет появление новых рисков и угроз.</w:t>
      </w:r>
    </w:p>
    <w:p w14:paraId="625663E1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чаще мошенники для получения доступа к персональным данным, реквизитам банковских платежных карточек, паролям и другой конфиденциальной информации используют методы «социальной инженерии»: не взламывают устройства, а выманивают нужную информацию, используя ваши эмоции.</w:t>
      </w:r>
    </w:p>
    <w:p w14:paraId="27428D86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клиентом банка посредством телефонного звонка или в социальных сетях связывается мошенник под видом представителя банка или с аккаунта друга, родственника. В ходе звонка или переписки собеседник описывает свою сложную жизненную ситуацию и просит ему материально помо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щ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или «запугивает» ложной информацией о сомнительных операциях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банковской карточкой (наличии заявки на кредит, блокировке счета, мошеннических атаках и др.), представляясь работником банка,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предлагает для сохранения оставшихся денежных средств перевести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на новый счет. Собеседник говорит очень убедительно и, как правило, торопит развивающиеся события.</w:t>
      </w:r>
    </w:p>
    <w:p w14:paraId="3F3C1EE7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Сценарии могут быть разными, а итог один: клиент самостоятельно предоставляет все секретные данные, коды из смс-сообщений банка, логин и пароли. Обезопасить себя от данного типа мошенничества можно, соблюдая простые меры безопасности и проявляя разумную бдительность. Если ваш собеседник представился сотрудником банка и пытается получить персональные данные, рекомендуем незамедлительно завершить диалог и самостоятельно обратиться в банк по номеру, указанному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Вашей банковской карте, официальном сайте либо прийти в офис лично.</w:t>
      </w:r>
    </w:p>
    <w:p w14:paraId="007A59DD" w14:textId="77777777" w:rsidR="00CC0E9B" w:rsidRPr="001219B9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Что бы обезопасить себя и повысить уровень цифровой грамотности, рассмотрим самые распространенные на текущий момент схемы мошенничества:</w:t>
      </w:r>
    </w:p>
    <w:p w14:paraId="70D633DF" w14:textId="77777777" w:rsidR="00CC0E9B" w:rsidRPr="000D5CCA" w:rsidRDefault="00CC0E9B" w:rsidP="00CC0E9B">
      <w:pPr>
        <w:pStyle w:val="a3"/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«Звонок из Банка»</w:t>
      </w:r>
    </w:p>
    <w:p w14:paraId="6490E1E1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звонит незнакомец. Номер входящего звонка очень похож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номер банка, а звонящий представляется работником контакт-центра или службы безопасности банка.</w:t>
      </w:r>
    </w:p>
    <w:p w14:paraId="25366176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Для реализации мошеннической схемы также используются мессенджеры, прежде всего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Viber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WhatsApp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Telegram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. Входящий звонок максимально закамуфлирован под звонок сотрудника банка:</w:t>
      </w:r>
    </w:p>
    <w:p w14:paraId="3245B4D9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аватарке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использоваться логотип банка (полностью или частично), а отображаемый телефонный номер звонящего может быть очень похож на телефон службы поддержки банка. У мошенников есть возможность звонить с номеров, похожих (реже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полностью совпадающих) на официальные номера банка. Злоумышленники меняют цифры в номере, которые вы можете не заметить.</w:t>
      </w:r>
    </w:p>
    <w:p w14:paraId="3737BF86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сообщает, что «банк выявил подозрительную операцию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Вашей карте» или «поступил запрос на онлайн-оформление кредита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Ваше имя».</w:t>
      </w:r>
    </w:p>
    <w:p w14:paraId="70BB5796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просит у вас логин и пароль от Интернет-банкинга, код из SMS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Банка (зачастую сопровождаемый фразой «Никому не сообщайте!»), реквизиты карты (полный номер карты и срок ее действия, CVV- или СVС-код). Это нужно якобы «для сохранности ваших денег».</w:t>
      </w:r>
    </w:p>
    <w:p w14:paraId="5E1C0283" w14:textId="77777777" w:rsidR="00CC0E9B" w:rsidRPr="001219B9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1219B9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Как мошенник пытается вас убедить:</w:t>
      </w:r>
    </w:p>
    <w:p w14:paraId="73994084" w14:textId="77777777" w:rsidR="00CC0E9B" w:rsidRPr="001219B9" w:rsidRDefault="00CC0E9B" w:rsidP="00CC0E9B">
      <w:pPr>
        <w:pStyle w:val="a3"/>
        <w:numPr>
          <w:ilvl w:val="0"/>
          <w:numId w:val="2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«Мы звоним с официального номера, проверьте на сайте».</w:t>
      </w:r>
    </w:p>
    <w:p w14:paraId="594CFB7E" w14:textId="77777777" w:rsidR="00CC0E9B" w:rsidRPr="001219B9" w:rsidRDefault="00CC0E9B" w:rsidP="00CC0E9B">
      <w:pPr>
        <w:pStyle w:val="a3"/>
        <w:numPr>
          <w:ilvl w:val="0"/>
          <w:numId w:val="2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«В целях конфиденциальности я включаю робота, который за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писывает ваши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данные».</w:t>
      </w:r>
    </w:p>
    <w:p w14:paraId="7958EE35" w14:textId="77777777" w:rsidR="00CC0E9B" w:rsidRPr="001219B9" w:rsidRDefault="00CC0E9B" w:rsidP="00CC0E9B">
      <w:pPr>
        <w:pStyle w:val="a3"/>
        <w:numPr>
          <w:ilvl w:val="0"/>
          <w:numId w:val="2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убедительности он называет ваши персональные данные (имя, отчество, последние 4 цифры карты и др.) и просит перевести деньги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«на защищённый счет, который закреплён за персональн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ым</w:t>
      </w: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менеджером: это нужно для безопасности, а потом вы сможете вернуть деньги».</w:t>
      </w:r>
    </w:p>
    <w:p w14:paraId="63B7547F" w14:textId="77777777" w:rsidR="00CC0E9B" w:rsidRPr="001219B9" w:rsidRDefault="00CC0E9B" w:rsidP="00CC0E9B">
      <w:pPr>
        <w:pStyle w:val="a3"/>
        <w:numPr>
          <w:ilvl w:val="0"/>
          <w:numId w:val="2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219B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Или просит назвать ваши персональные данные или секретные коды из SMS роботу, при этом в трубке вы слышите музыку.</w:t>
      </w:r>
    </w:p>
    <w:p w14:paraId="0B31860C" w14:textId="77777777" w:rsidR="00CC0E9B" w:rsidRPr="00A02F2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Вам предлагают услуги страховки от мошеннических действий.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ее оформления необходимо предоставить данные о карте, на которой находятся значительные денежные средства и SМS-код для подтверждения операции. </w:t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будьте излишне доверчивыми, не совершайте действий, которые способствуют передаче конфиденциальных данных третьим лицам!</w:t>
      </w:r>
    </w:p>
    <w:p w14:paraId="05F04225" w14:textId="77777777" w:rsidR="00CC0E9B" w:rsidRPr="00A02F2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Никому не сообщайте свои личные данные, данные карт, защитные коды, коды из SMS! Если с картой, действительно, происходят мошеннические операции, Банк сам может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A02F2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ее заблокировать!</w:t>
      </w:r>
    </w:p>
    <w:p w14:paraId="6D26395D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из способов получить доступ к Вашим денежным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средствам, используя методы социальной инженерии, побудить клиентов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банковских учреждений установить сторонние мобильные приложения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удаленного доступа в мобильное устройство потенциальной жертвы. Для примера, одним из таких приложений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сервисов Google Play/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Store.</w:t>
      </w:r>
    </w:p>
    <w:p w14:paraId="6E73A044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Звонки осуществляются, как правило, на мобильные телефоны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указанных выше мессенджеров. При этом мошенники представляются сотрудниками банка, сообщают о якобы зафиксированных попытках совершения подозрительных операций на внушительные суммы, предлагают подтвердить их легитимность. В ходе разговора, с целью скорейшего вхождения в доверие, опрашивают клиента, задавая вопросы общего характера: «Передавалась ли БПК третьим лицам»,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«Доставляются ли СМС-оповещения» и т.п. Сообщают о блокировке сомнительных операций и счета клиента. Для повышения степени защищенности Интернет-банкинга и восстановления доступа к счету клиенту настоятельно рекомендуют установить приложение «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AnyDesk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удаленное управление» из сервисов Google Play/</w:t>
      </w:r>
      <w:proofErr w:type="spellStart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Арр</w:t>
      </w:r>
      <w:proofErr w:type="spellEnd"/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Store. В случае согласия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пострадавшего, конечно же, оказывают помощь и консультацию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установке. Установленное приложение позволяет злоумышленникам получить удалённый доступ к вашему устройству.</w:t>
      </w:r>
    </w:p>
    <w:p w14:paraId="64D837BA" w14:textId="77777777" w:rsidR="00CC0E9B" w:rsidRPr="000D5CCA" w:rsidRDefault="00CC0E9B" w:rsidP="00CC0E9B">
      <w:pPr>
        <w:pStyle w:val="a3"/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D5CC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«Потенциальный покупатель»</w:t>
      </w:r>
    </w:p>
    <w:p w14:paraId="55DED17B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представляется потенциальным покупателем товара, объявление о продаже которого было размещено вами в сети Интернет.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каким-то причинам «покупатель» не может сегодня привезти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перечислить деньги, но хочет прислать вам залог из другого города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системе дистанционного банковского обслуживания.</w:t>
      </w:r>
    </w:p>
    <w:p w14:paraId="60173FA3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проверки поступления перевода мошенник направляет вам ссылку на фишинговый сайт, который очень близок по дизайну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используемый вами интернет-банк или страницу для ввода реквизитов карточки для получения уже отправленного перевода денежных средств. После введения вами в поля фишингового сайта пароля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логина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реквизитов вашей карточки, данные становятся доступны мошеннику.</w:t>
      </w:r>
    </w:p>
    <w:p w14:paraId="76F135E4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Вместо ссылки мошенник может направить вам QR-код, который также хранит в себе ссылку на фишинговый сайт. После введения вами в поля фишингового сайта пароля и логина или реквизитов вашей карточки, данные становятся доступны мошеннику.</w:t>
      </w:r>
    </w:p>
    <w:p w14:paraId="1EAD5854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 Не переходите по подозрительным ссылкам.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веб­ версии Интернет-банкинга используйте только официальный сайт Банка,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для мобильной версии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только мобильное приложение, загруженное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официальных магазинов. Внимательно изучите сайт, на котором вводите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личные данные. Обязательно проверьте наличие такого сайта в Интернете путем обычного поиска.</w:t>
      </w:r>
    </w:p>
    <w:p w14:paraId="7B224296" w14:textId="77777777" w:rsidR="00CC0E9B" w:rsidRPr="00375A3A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Запомните! Для получения перевода денежных средств нет необходимости вводить срок действия карты и СVV-код.</w:t>
      </w:r>
    </w:p>
    <w:p w14:paraId="6C617DE9" w14:textId="77777777" w:rsidR="00CC0E9B" w:rsidRPr="00375A3A" w:rsidRDefault="00CC0E9B" w:rsidP="00CC0E9B">
      <w:pPr>
        <w:pStyle w:val="a3"/>
        <w:numPr>
          <w:ilvl w:val="0"/>
          <w:numId w:val="3"/>
        </w:numPr>
        <w:spacing w:after="0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75A3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«Сообщения в социальных сетях»</w:t>
      </w:r>
    </w:p>
    <w:p w14:paraId="73283293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 незаконным путем получает доступ к страничке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 сети и отправляет сообщения с просьбой финансовой помощи от имени ее владельца друзьям.</w:t>
      </w:r>
    </w:p>
    <w:p w14:paraId="682936FF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редких случаях мошенник даже просит произвести оплату самостоятельно, обещая возместить затраты при личной встрече.</w:t>
      </w:r>
    </w:p>
    <w:p w14:paraId="102FCFBF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получении сомнительного сообщения или малейшей неуверенности в том, что вы действительно общаетесь с владельцем странички, позвоните ему.</w:t>
      </w:r>
    </w:p>
    <w:p w14:paraId="15419693" w14:textId="77777777" w:rsidR="00CC0E9B" w:rsidRPr="00195E8F" w:rsidRDefault="00CC0E9B" w:rsidP="00CC0E9B">
      <w:pPr>
        <w:pStyle w:val="a3"/>
        <w:numPr>
          <w:ilvl w:val="0"/>
          <w:numId w:val="3"/>
        </w:numPr>
        <w:spacing w:after="0"/>
        <w:ind w:left="0"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«Розыгрыши/раздачи/опросы от Банка или иных организаций»</w:t>
      </w:r>
    </w:p>
    <w:p w14:paraId="103A441F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оставляют выдуманную рекламу в популярных социальных сетях об опросе от имени Банка и «Раздаче призов первой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1000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прошедших опрос!» либо для зачисления денежных средств в честь юбилейной даты со дня образования того или иного финансового учреждения. Цель опроса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изучить мнение клиентов. После прохождения опроса организатор обещает денежное вознаграждение. Однако,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окончанию опроса необходимо заплатить небольшую комиссию, связанную с перечислением вознаграждения или ввести персональные данные Вашей карты для зачисления на нее денежных средств.</w:t>
      </w:r>
    </w:p>
    <w:p w14:paraId="26540E03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Данный кейс очень разнообразен и ограничивается только воображением мошенников. Вместо опроса может предлагаться возмещение налоговых выплат, компенсация за наличие ваших 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базе «утечки» и иные махинации.</w:t>
      </w:r>
    </w:p>
    <w:p w14:paraId="01AA5E23" w14:textId="77777777" w:rsidR="00CC0E9B" w:rsidRPr="00195E8F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Посетите официальную страницу организации,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 не ресурс, ссылку на который прислал мошенник или позвоните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контакт-центр для проверки наличия акции, розыгрыша или опроса.</w:t>
      </w:r>
    </w:p>
    <w:p w14:paraId="7FEA1E68" w14:textId="77777777" w:rsidR="00CC0E9B" w:rsidRPr="00195E8F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5E8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«Фишинг и новшества в различных платежах»</w:t>
      </w:r>
    </w:p>
    <w:p w14:paraId="539D76BD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Дополнительно хотим рассказать о новой мошеннической схеме, которая в текущее время широко распространена на территории Российской Федерации и, к сожалению, может быть актуальна для граждан Республики Беларусь.</w:t>
      </w:r>
    </w:p>
    <w:p w14:paraId="5AE118E2" w14:textId="77777777" w:rsidR="00CC0E9B" w:rsidRPr="00692BD7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Злоумышленниками по электронной почте рассылаются фальшивые уведомления об оплате долгов за жилищно-коммунальные услуги, которые возникли за время самоизоляции. В письмах сообщается о задолженности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просьб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оплатить поддельные квитанции онлайн, либо предоставить сведения об уже совершенной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оплате. В случае, если клиент начинал производить оплату и вводить реквизиты карточки на сайте, куда его привели ссылки из письма, мошенники получали доступ к его счету.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игнорирования клиентом подобных сообщений, ему звонили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лица управляющей компании и убеждали в наличии «долга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квартплате». При этом мошенники пытались выяснить способы оплаты и реквизиты карточки, по которой проводился платёж, и предлагали совершить «тестовую транзакцию для проверки», а также сообщить им код из SMS.</w:t>
      </w:r>
    </w:p>
    <w:p w14:paraId="09ECF4FD" w14:textId="6EBD2096" w:rsidR="000B45AB" w:rsidRPr="00CC0E9B" w:rsidRDefault="00CC0E9B" w:rsidP="00CC0E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Стоит помнить, что мошенники идут в ногу со временем, а общество постоянно повышает уровень своих цифровых знаний, всё больше узнает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социальной инженерии и иных методах злоумышленников, поэтому используемые сейчас последними способы и средства для хищения денежных средств в скором времени могут стать неактуальными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Таким образом,</w:t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любой ситуации нужно оставаться предельно внимательными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досконально разобраться в случившемся, прежде чем сообщить кому-то свои персональные данные. Ведь Ваша безопасность в первую очередь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692BD7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Ваших руках!</w:t>
      </w:r>
    </w:p>
    <w:sectPr w:rsidR="000B45AB" w:rsidRPr="00CC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9B"/>
    <w:rsid w:val="000B45AB"/>
    <w:rsid w:val="00CC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5C7D"/>
  <w15:chartTrackingRefBased/>
  <w15:docId w15:val="{F97E1A2D-2C36-4FB3-A9D2-C9AD0671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1</cp:revision>
  <dcterms:created xsi:type="dcterms:W3CDTF">2024-11-18T13:52:00Z</dcterms:created>
  <dcterms:modified xsi:type="dcterms:W3CDTF">2024-11-18T13:53:00Z</dcterms:modified>
</cp:coreProperties>
</file>