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305D" w14:textId="77777777" w:rsidR="00A90327" w:rsidRDefault="00A90327" w:rsidP="00A90327">
      <w:pPr>
        <w:spacing w:after="0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>СИЛЬНЫЙ Л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>И</w:t>
      </w: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ДЕР – </w:t>
      </w:r>
    </w:p>
    <w:p w14:paraId="02831C55" w14:textId="77777777" w:rsidR="00A90327" w:rsidRDefault="00A90327" w:rsidP="00A90327">
      <w:pPr>
        <w:spacing w:after="0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>ГАРАНТ СТАБИЛЬНОСТИ И БЕЗОПАСНОСТИ ГОСУДАРСТВА</w:t>
      </w:r>
    </w:p>
    <w:p w14:paraId="7AE2935C" w14:textId="77777777" w:rsidR="00A90327" w:rsidRDefault="00A90327" w:rsidP="00A90327">
      <w:pPr>
        <w:spacing w:after="0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14:paraId="613C3040" w14:textId="77777777" w:rsidR="00A90327" w:rsidRPr="00A16D70" w:rsidRDefault="00A90327" w:rsidP="00A90327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D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Наша страна является одной из самых молодых президентских республик из более чем 150 государств. В Республике Беларусь этот институт был введен 30 лет назад. Сегодня уместный повод оценить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16D70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только настоящее, но и прошлое суверенной Беларуси, чтобы осознать, из сколь незавидного «стартового материала» удалось построить независимую и суверенную страну, устремленную в будущее.</w:t>
      </w:r>
    </w:p>
    <w:p w14:paraId="5D13F385" w14:textId="77777777" w:rsidR="00A90327" w:rsidRPr="00A16D70" w:rsidRDefault="00A90327" w:rsidP="00A90327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1722136" w14:textId="77777777" w:rsidR="00A90327" w:rsidRPr="00A16D70" w:rsidRDefault="00A90327" w:rsidP="00A90327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A16D70">
        <w:rPr>
          <w:rFonts w:ascii="Times New Roman" w:eastAsia="Calibri" w:hAnsi="Times New Roman" w:cs="Times New Roman"/>
          <w:sz w:val="30"/>
          <w:szCs w:val="30"/>
          <w:lang w:eastAsia="ru-RU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социальных неурядиц и духовного кризиса</w:t>
      </w:r>
      <w:r w:rsidRPr="00A16D7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В эти «лихие» годы общество как никогда нуждалось в национальном лидере, способном отвести страну от пропасти. </w:t>
      </w:r>
    </w:p>
    <w:p w14:paraId="72710408" w14:textId="77777777" w:rsidR="00A90327" w:rsidRPr="00A16D70" w:rsidRDefault="00A90327" w:rsidP="00A90327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A16D70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15 марта 1994 г. была принята Конституция Республики Беларусь.</w:t>
      </w:r>
      <w:r w:rsidRPr="00A16D70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</w:t>
      </w:r>
      <w:r w:rsidRPr="00A16D70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shd w:val="clear" w:color="auto" w:fill="FFFFFF"/>
          <w:lang w:eastAsia="ru-RU"/>
        </w:rPr>
        <w:t>Впервые в Беларуси был учрежден институт президентства.</w:t>
      </w:r>
    </w:p>
    <w:p w14:paraId="74B4AAED" w14:textId="77777777" w:rsidR="00A90327" w:rsidRPr="00A16D70" w:rsidRDefault="00A90327" w:rsidP="00A9032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В этом же году состоялись первые выборы Президента Беларуси. </w:t>
      </w:r>
      <w:r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В первом туре среди шести кандидатов </w:t>
      </w: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народный депутат </w:t>
      </w:r>
      <w:proofErr w:type="spellStart"/>
      <w:r w:rsidRPr="00A16D70">
        <w:rPr>
          <w:rFonts w:ascii="Times New Roman" w:eastAsia="Calibri" w:hAnsi="Times New Roman" w:cs="Times New Roman"/>
          <w:b/>
          <w:bCs/>
          <w:spacing w:val="-4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bCs/>
          <w:spacing w:val="-4"/>
          <w:sz w:val="30"/>
          <w:szCs w:val="30"/>
        </w:rPr>
        <w:t xml:space="preserve"> набрал 44,82% голосов. Избирательная кампания 1994 года</w:t>
      </w:r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 была отмечена попытками помешать народу сделать свой выбор. В итоге понадобился второй тур голосования, по итогам которого </w:t>
      </w:r>
      <w:proofErr w:type="spellStart"/>
      <w:r w:rsidRPr="00A16D70">
        <w:rPr>
          <w:rFonts w:ascii="Times New Roman" w:eastAsia="Calibri" w:hAnsi="Times New Roman" w:cs="Times New Roman"/>
          <w:bCs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 поддержали </w:t>
      </w: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>80,34%</w:t>
      </w:r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 избирателей.</w:t>
      </w:r>
    </w:p>
    <w:p w14:paraId="520E4866" w14:textId="77777777" w:rsidR="00A90327" w:rsidRPr="00A16D70" w:rsidRDefault="00A90327" w:rsidP="00A9032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стране началась совершенно другая история: эпоха не отчаяния,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а созидания и развития. Так родилась президентская республика, которая позволила нашей стране добиться значительных успехов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государственном и хозяйственном строительстве за последние тридцать лет.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Курс </w:t>
      </w:r>
      <w:proofErr w:type="spellStart"/>
      <w:r w:rsidRPr="00A16D70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 на построение сильного правового социального государства полностью оправдался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14:paraId="08FC461A" w14:textId="77777777" w:rsidR="00A90327" w:rsidRPr="00A16D70" w:rsidRDefault="00A90327" w:rsidP="00A90327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>2. Знаковые достижения и вехи в истории суверенной Беларуси</w:t>
      </w:r>
    </w:p>
    <w:p w14:paraId="511A0D24" w14:textId="77777777" w:rsidR="00A90327" w:rsidRPr="00A16D70" w:rsidRDefault="00A90327" w:rsidP="00A9032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Планируя 30 лет назад развитие суверенной </w:t>
      </w:r>
      <w:r w:rsidRPr="00A16D70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, Президент 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в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 главу государственной политики </w:t>
      </w:r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поставил человека, его интересы </w:t>
      </w:r>
      <w:r>
        <w:rPr>
          <w:rFonts w:ascii="Times New Roman" w:eastAsia="Calibri" w:hAnsi="Times New Roman" w:cs="Times New Roman"/>
          <w:spacing w:val="-6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и потребности.</w:t>
      </w:r>
    </w:p>
    <w:p w14:paraId="6F76F2AB" w14:textId="77777777" w:rsidR="00A90327" w:rsidRPr="00A16D70" w:rsidRDefault="00A90327" w:rsidP="00A90327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”Мы</w:t>
      </w:r>
      <w:proofErr w:type="gramEnd"/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сумели сделать нашу страну не только суверенной, 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 счет нашего </w:t>
      </w:r>
      <w:r w:rsidRPr="00A16D70">
        <w:rPr>
          <w:rFonts w:ascii="Times New Roman" w:eastAsia="Calibri" w:hAnsi="Times New Roman" w:cs="Times New Roman"/>
          <w:b/>
          <w:i/>
          <w:spacing w:val="-4"/>
          <w:sz w:val="30"/>
          <w:szCs w:val="30"/>
        </w:rPr>
        <w:t>собственного труда“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– отметил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t>белорусский лидер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2 марта 2006 г.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на третьем ВНС.</w:t>
      </w:r>
    </w:p>
    <w:p w14:paraId="41488D19" w14:textId="77777777" w:rsidR="00A90327" w:rsidRPr="00A16D70" w:rsidRDefault="00A90327" w:rsidP="00A90327">
      <w:pPr>
        <w:tabs>
          <w:tab w:val="left" w:pos="1530"/>
        </w:tabs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b/>
          <w:iCs/>
          <w:sz w:val="30"/>
          <w:szCs w:val="30"/>
        </w:rPr>
      </w:pPr>
      <w:r w:rsidRPr="00A16D70">
        <w:rPr>
          <w:rFonts w:ascii="Times New Roman" w:eastAsia="Calibri" w:hAnsi="Times New Roman" w:cs="Times New Roman"/>
          <w:iCs/>
          <w:sz w:val="30"/>
          <w:szCs w:val="30"/>
        </w:rPr>
        <w:lastRenderedPageBreak/>
        <w:t xml:space="preserve">Фактически только </w:t>
      </w:r>
      <w:r w:rsidRPr="00A16D70">
        <w:rPr>
          <w:rFonts w:ascii="Times New Roman" w:eastAsia="Calibri" w:hAnsi="Times New Roman" w:cs="Times New Roman"/>
          <w:b/>
          <w:iCs/>
          <w:sz w:val="30"/>
          <w:szCs w:val="30"/>
        </w:rPr>
        <w:t>с середины 1990-х годов</w:t>
      </w:r>
      <w:r w:rsidRPr="00A16D70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b/>
          <w:iCs/>
          <w:sz w:val="30"/>
          <w:szCs w:val="30"/>
        </w:rPr>
        <w:t>в республике был дан старт исследованиям и разработкам на основе традиций уникальной советской белорусской науки</w:t>
      </w:r>
      <w:r w:rsidRPr="00A16D70">
        <w:rPr>
          <w:rFonts w:ascii="Times New Roman" w:eastAsia="Calibri" w:hAnsi="Times New Roman" w:cs="Times New Roman"/>
          <w:iCs/>
          <w:sz w:val="30"/>
          <w:szCs w:val="30"/>
        </w:rPr>
        <w:t xml:space="preserve">. 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Наша страна заметно продвинулась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нанотехнологиях, атомной и возобновляемой энергетике, аэрокосмической отрасли, искусственном интеллекте, цифровизации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и роботизации, биотехнологиях и фармацевтике,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машино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- и приборостроении, точном земледелии, создании новых лекарств и методик в здравоохранении 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(только в 2023 году в рамках действующих научных программ по линии НАН Беларуси разработано </w:t>
      </w:r>
      <w:r w:rsidRPr="00A16D70">
        <w:rPr>
          <w:rFonts w:ascii="Times New Roman" w:eastAsia="Calibri" w:hAnsi="Times New Roman" w:cs="Times New Roman"/>
          <w:b/>
          <w:i/>
          <w:sz w:val="28"/>
          <w:szCs w:val="28"/>
        </w:rPr>
        <w:t>481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 и доведено до стадии практического применения </w:t>
      </w:r>
      <w:r w:rsidRPr="00A16D70">
        <w:rPr>
          <w:rFonts w:ascii="Times New Roman" w:eastAsia="Calibri" w:hAnsi="Times New Roman" w:cs="Times New Roman"/>
          <w:b/>
          <w:i/>
          <w:sz w:val="28"/>
          <w:szCs w:val="28"/>
        </w:rPr>
        <w:t>446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> новшеств).</w:t>
      </w:r>
    </w:p>
    <w:p w14:paraId="1759BF0B" w14:textId="77777777" w:rsidR="00A90327" w:rsidRPr="00A16D70" w:rsidRDefault="00A90327" w:rsidP="00A9032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</w:t>
      </w:r>
      <w:proofErr w:type="gramStart"/>
      <w:r w:rsidRPr="00A16D7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хозяйствования ”от</w:t>
      </w:r>
      <w:proofErr w:type="gramEnd"/>
      <w:r w:rsidRPr="00A16D7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земли“, сегодня </w:t>
      </w:r>
      <w:r w:rsidRPr="00A16D70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не только сами себя обеспечиваем продовольствием</w:t>
      </w:r>
      <w:r w:rsidRPr="00A16D7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(причем за счет собственного производства)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но и вошли в пятерку его крупнейших экспортеров в Европе. 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6902BCFF" w14:textId="77777777" w:rsidR="00A90327" w:rsidRPr="00A16D70" w:rsidRDefault="00A90327" w:rsidP="00A90327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”Мы</w:t>
      </w:r>
      <w:proofErr w:type="gramEnd"/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сделали интересы белорусов приоритетом нашей экономической политики. Социальное государство – это наш неизменный национальный бренд“</w:t>
      </w:r>
      <w:r w:rsidRPr="00A16D70">
        <w:rPr>
          <w:rFonts w:ascii="Times New Roman" w:eastAsia="Calibri" w:hAnsi="Times New Roman" w:cs="Times New Roman"/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14:paraId="29195EBA" w14:textId="77777777" w:rsidR="00A90327" w:rsidRPr="00A16D70" w:rsidRDefault="00A90327" w:rsidP="00A90327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Даже в условиях беспрецедентного внешнего давления на нашу страну в Беларуси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один из самых низких уровней малообеспеченности (бедности) населения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4D53C21D" w14:textId="77777777" w:rsidR="00A90327" w:rsidRPr="00A16D70" w:rsidRDefault="00A90327" w:rsidP="00A90327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За период 1991–2023 гг.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реальные денежные доходы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населения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t>выросли почти в 5 раз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br/>
        <w:t>в 7 раз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(в долларовом эквиваленте заработная плата выросла почти в 10 раз)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>.</w:t>
      </w:r>
    </w:p>
    <w:p w14:paraId="214AA363" w14:textId="77777777" w:rsidR="00A90327" w:rsidRPr="00A16D70" w:rsidRDefault="00A90327" w:rsidP="00A90327">
      <w:pPr>
        <w:widowControl w:val="0"/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>Показатель обеспеченности населения жильем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увеличился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с 1991 года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более чем в 1,5 раза</w:t>
      </w:r>
      <w:r w:rsidRPr="00A16D70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76AC011" w14:textId="77777777" w:rsidR="00A90327" w:rsidRPr="00A16D70" w:rsidRDefault="00A90327" w:rsidP="00A9032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A16D7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 w:rsidRPr="00A16D70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повышение благополучия семей</w:t>
      </w:r>
      <w:r w:rsidRPr="00A16D7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Комплексная система поддержки семей с детьми предусматривает гарантии и льготы в различных сферах 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Cs/>
          <w:iCs/>
          <w:sz w:val="30"/>
          <w:szCs w:val="30"/>
        </w:rPr>
        <w:t>их жизнедеятельности.</w:t>
      </w:r>
    </w:p>
    <w:p w14:paraId="6557215E" w14:textId="77777777" w:rsidR="00A90327" w:rsidRPr="00A16D70" w:rsidRDefault="00A90327" w:rsidP="00A9032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Особую заботу государство проявляет о старшем поколении 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(расходы на выплату пенсий составляют порядка 9% ВВП, что сопоставимо </w:t>
      </w:r>
      <w:r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>с развитыми странами).</w:t>
      </w:r>
    </w:p>
    <w:p w14:paraId="5AA80124" w14:textId="77777777" w:rsidR="00A90327" w:rsidRPr="00A16D70" w:rsidRDefault="00A90327" w:rsidP="00A9032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В стране предоставлен </w:t>
      </w:r>
      <w:r w:rsidRPr="00A16D70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100%</w:t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доступ граждан 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к медицинским услугам.</w:t>
      </w:r>
    </w:p>
    <w:p w14:paraId="7A40B4CA" w14:textId="77777777" w:rsidR="00A90327" w:rsidRPr="00A16D70" w:rsidRDefault="00A90327" w:rsidP="00A9032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>Сегодня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что позволило свести до минимума направление наших граждан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на лечение за рубеж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1F64AD1C" w14:textId="77777777" w:rsidR="00A90327" w:rsidRPr="00A16D70" w:rsidRDefault="00A90327" w:rsidP="00A90327">
      <w:pPr>
        <w:spacing w:after="0" w:line="232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lastRenderedPageBreak/>
        <w:t>В Республике Беларусь г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арантируются доступность и бесплатность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общего среднего и профессионально-технического образования,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>на конкурсной основе – бесплатность среднего специального и высшего образования.</w:t>
      </w:r>
    </w:p>
    <w:p w14:paraId="7451CB3C" w14:textId="77777777" w:rsidR="00A90327" w:rsidRPr="00A16D70" w:rsidRDefault="00A90327" w:rsidP="00A9032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Как отмечалось ранее,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ключевым элементом внутренней политики является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борьба с коррупцией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00EEA241" w14:textId="77777777" w:rsidR="00A90327" w:rsidRPr="00A16D70" w:rsidRDefault="00A90327" w:rsidP="00A9032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Сегодня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удельный вес коррупционных преступлений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от общего количества совершенных в республике преступлений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не превышает 2%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5DD348FD" w14:textId="77777777" w:rsidR="00A90327" w:rsidRPr="00A16D70" w:rsidRDefault="00A90327" w:rsidP="00A9032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Еще в 2005 году Глава государства </w:t>
      </w:r>
      <w:proofErr w:type="spellStart"/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обозначил </w:t>
      </w:r>
      <w:proofErr w:type="spellStart"/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осново</w:t>
      </w:r>
      <w:proofErr w:type="spellEnd"/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-</w:t>
      </w:r>
      <w:r w:rsidRPr="00A16D70">
        <w:rPr>
          <w:rFonts w:ascii="Times New Roman" w:eastAsia="Calibri" w:hAnsi="Times New Roman" w:cs="Times New Roman"/>
          <w:sz w:val="30"/>
          <w:szCs w:val="30"/>
        </w:rPr>
        <w:t>полагающий принцип взаимоотношений власти и людей</w:t>
      </w:r>
      <w:proofErr w:type="gramStart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”Гражданин</w:t>
      </w:r>
      <w:proofErr w:type="gramEnd"/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должен прийти в одну организацию максимум два раза. Первый – </w:t>
      </w:r>
      <w:r w:rsidRPr="00A16D70">
        <w:rPr>
          <w:rFonts w:ascii="Times New Roman" w:eastAsia="Calibri" w:hAnsi="Times New Roman" w:cs="Times New Roman"/>
          <w:b/>
          <w:i/>
          <w:spacing w:val="-6"/>
          <w:sz w:val="30"/>
          <w:szCs w:val="30"/>
        </w:rPr>
        <w:t>чтобы запросить нужный ему документ, второй – чтобы его получить“</w:t>
      </w:r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.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0DA406A7" w14:textId="77777777" w:rsidR="00A90327" w:rsidRPr="00A16D70" w:rsidRDefault="00A90327" w:rsidP="00A9032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Уникальная система работы с обращениями граждан, налаженная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Беларуси, практически не имеет аналогов в мире 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(ежемесячно осуществляется более 10 млн транзакций по оказанию </w:t>
      </w:r>
      <w:r w:rsidRPr="00A16D70">
        <w:rPr>
          <w:rFonts w:ascii="Times New Roman" w:eastAsia="Calibri" w:hAnsi="Times New Roman" w:cs="Times New Roman"/>
          <w:b/>
          <w:i/>
          <w:sz w:val="28"/>
          <w:szCs w:val="28"/>
        </w:rPr>
        <w:t>233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 видов электронных услуг и </w:t>
      </w:r>
      <w:r w:rsidRPr="00A16D70">
        <w:rPr>
          <w:rFonts w:ascii="Times New Roman" w:eastAsia="Calibri" w:hAnsi="Times New Roman" w:cs="Times New Roman"/>
          <w:b/>
          <w:i/>
          <w:sz w:val="28"/>
          <w:szCs w:val="28"/>
        </w:rPr>
        <w:t>330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 видов административных процедур). </w:t>
      </w:r>
    </w:p>
    <w:p w14:paraId="689FF375" w14:textId="77777777" w:rsidR="00A90327" w:rsidRPr="00A16D70" w:rsidRDefault="00A90327" w:rsidP="00A9032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последние годы для белорусского общества особое значение приобрела историческая тематика, когда усилились настойчивые попытки коллективного Запада превратить итоги Второй мировой войны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инструмент идеологического противоборства. </w:t>
      </w:r>
    </w:p>
    <w:p w14:paraId="5B4BB195" w14:textId="77777777" w:rsidR="00A90327" w:rsidRPr="00A16D70" w:rsidRDefault="00A90327" w:rsidP="00A9032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>В Конституцию Республики Беларусь были внесены положения, направленные на сохранение исторической правды и памяти.</w:t>
      </w:r>
    </w:p>
    <w:p w14:paraId="01E8986B" w14:textId="77777777" w:rsidR="00A90327" w:rsidRPr="00A16D70" w:rsidRDefault="00A90327" w:rsidP="00A9032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противостояния, всегда занимали взвешенную позицию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ситуации напряженности между другими странами. Привыкли решать любые вопросы только за столом переговоров. </w:t>
      </w:r>
    </w:p>
    <w:p w14:paraId="532BFAF1" w14:textId="77777777" w:rsidR="00A90327" w:rsidRPr="00A16D70" w:rsidRDefault="00A90327" w:rsidP="00A9032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</w:t>
      </w:r>
      <w:proofErr w:type="gramStart"/>
      <w:r w:rsidRPr="00A16D70">
        <w:rPr>
          <w:rFonts w:ascii="Times New Roman" w:eastAsia="Calibri" w:hAnsi="Times New Roman" w:cs="Times New Roman"/>
          <w:sz w:val="30"/>
          <w:szCs w:val="30"/>
        </w:rPr>
        <w:t>числе ”чернобыльская</w:t>
      </w:r>
      <w:proofErr w:type="gramEnd"/>
      <w:r w:rsidRPr="00A16D70">
        <w:rPr>
          <w:rFonts w:ascii="Times New Roman" w:eastAsia="Calibri" w:hAnsi="Times New Roman" w:cs="Times New Roman"/>
          <w:sz w:val="30"/>
          <w:szCs w:val="30"/>
        </w:rPr>
        <w:t>“ проблематика, борьба с торговлей людьми, Хартия многообразия XXI века, ”пояс цифрового добрососедства“, поддержка естественной семьи и др.</w:t>
      </w:r>
    </w:p>
    <w:p w14:paraId="5946C0A0" w14:textId="77777777" w:rsidR="00A90327" w:rsidRPr="00A16D70" w:rsidRDefault="00A90327" w:rsidP="00A9032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”Мы</w:t>
      </w:r>
      <w:proofErr w:type="gramEnd"/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выступаем за многополярный, справедливый мир 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с гарантиями развития для всех стран без исключения“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15 июня 2023 г., принимая верительные грамоты послов зарубежных государств. </w:t>
      </w:r>
    </w:p>
    <w:p w14:paraId="0A589923" w14:textId="77777777" w:rsidR="00A90327" w:rsidRPr="00A16D70" w:rsidRDefault="00A90327" w:rsidP="00A9032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сфере национальной безопасности.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 w14:paraId="03F7937C" w14:textId="77777777" w:rsidR="00A90327" w:rsidRPr="00A16D70" w:rsidRDefault="00A90327" w:rsidP="00A9032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Процесс реформирования белорусской армии начался в середине 1990-х годов под непосредственным руководством Главы государства.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результате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в Беларуси были созданы компактные, мобильные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и высокотехнологичные Вооруженные Силы</w:t>
      </w:r>
      <w:r w:rsidRPr="00A16D70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BE19F43" w14:textId="77777777" w:rsidR="00A90327" w:rsidRPr="00A16D70" w:rsidRDefault="00A90327" w:rsidP="00A9032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>Стратегические документы, принятые на седьмом ВНС в 2024 году, –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Концепция национальной безопасности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Военная доктрина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– ответ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>на современные вызовы и угрозы нашему конституционному строю.</w:t>
      </w:r>
    </w:p>
    <w:p w14:paraId="29A7B56B" w14:textId="77777777" w:rsidR="00A90327" w:rsidRPr="00A16D70" w:rsidRDefault="00A90327" w:rsidP="00A9032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Как отметил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sz w:val="28"/>
        </w:rPr>
        <w:t xml:space="preserve"> </w:t>
      </w:r>
      <w:r w:rsidRPr="00A16D70">
        <w:rPr>
          <w:rFonts w:ascii="Times New Roman" w:eastAsia="Calibri" w:hAnsi="Times New Roman" w:cs="Times New Roman"/>
          <w:sz w:val="30"/>
          <w:szCs w:val="30"/>
        </w:rPr>
        <w:t>18 июня 2024 г. на заседании Совета Безопасности Республики Беларусь</w:t>
      </w:r>
      <w:proofErr w:type="gramStart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”Наши</w:t>
      </w:r>
      <w:proofErr w:type="gramEnd"/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национальные стратегические интересы в сфере безопасности определены. Здесь все предельно ясно… Мы никому никогда не угрожали. 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>Более того, открыто (в отличие от других стран) доводим наши подходы всем“</w:t>
      </w:r>
      <w:r w:rsidRPr="00A16D70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21E788D0" w14:textId="77777777" w:rsidR="00A90327" w:rsidRPr="00A16D70" w:rsidRDefault="00A90327" w:rsidP="00A9032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30 лет Беларусь уверенно развивает механизмы демократического управления государством. </w:t>
      </w:r>
    </w:p>
    <w:p w14:paraId="4A785D37" w14:textId="77777777" w:rsidR="00A90327" w:rsidRPr="00A16D70" w:rsidRDefault="00A90327" w:rsidP="00A9032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Еще в 1996 году по инициативе Главы государства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впервые было созвано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Всебелорусское народное собрание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Название доклада </w:t>
      </w:r>
      <w:proofErr w:type="spellStart"/>
      <w:proofErr w:type="gramStart"/>
      <w:r w:rsidRPr="00A16D70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”Только</w:t>
      </w:r>
      <w:proofErr w:type="gramEnd"/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 народ вправе решать свою судьбу“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</w:p>
    <w:p w14:paraId="069CF607" w14:textId="77777777" w:rsidR="00A90327" w:rsidRPr="00A16D70" w:rsidRDefault="00A90327" w:rsidP="00A9032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iCs/>
          <w:sz w:val="30"/>
          <w:szCs w:val="30"/>
        </w:rPr>
        <w:t>Уникальная связь Президента и народа не могла не вызвать н</w:t>
      </w:r>
      <w:r w:rsidRPr="00A16D70">
        <w:rPr>
          <w:rFonts w:ascii="Times New Roman" w:eastAsia="Calibri" w:hAnsi="Times New Roman" w:cs="Times New Roman"/>
          <w:sz w:val="30"/>
          <w:szCs w:val="30"/>
        </w:rPr>
        <w:t>еприязнь наших внешних оппонентов. По словам Главы государства</w:t>
      </w:r>
      <w:proofErr w:type="gramStart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”шатать</w:t>
      </w:r>
      <w:proofErr w:type="gramEnd"/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“ нашу страну пытались различными гибридными методами из года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в год. Провалились с десяток </w:t>
      </w:r>
      <w:proofErr w:type="gramStart"/>
      <w:r w:rsidRPr="00A16D70">
        <w:rPr>
          <w:rFonts w:ascii="Times New Roman" w:eastAsia="Calibri" w:hAnsi="Times New Roman" w:cs="Times New Roman"/>
          <w:b/>
          <w:sz w:val="30"/>
          <w:szCs w:val="30"/>
        </w:rPr>
        <w:t>попыток ”цветных</w:t>
      </w:r>
      <w:proofErr w:type="gramEnd"/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 революций“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Один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из </w:t>
      </w:r>
      <w:proofErr w:type="gramStart"/>
      <w:r w:rsidRPr="00A16D70">
        <w:rPr>
          <w:rFonts w:ascii="Times New Roman" w:eastAsia="Calibri" w:hAnsi="Times New Roman" w:cs="Times New Roman"/>
          <w:sz w:val="30"/>
          <w:szCs w:val="30"/>
        </w:rPr>
        <w:t>таких ”накатов</w:t>
      </w:r>
      <w:proofErr w:type="gram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“ мы ощутили в 2020 году. Попытку мятежа </w:t>
      </w:r>
      <w:proofErr w:type="gramStart"/>
      <w:r w:rsidRPr="00A16D70">
        <w:rPr>
          <w:rFonts w:ascii="Times New Roman" w:eastAsia="Calibri" w:hAnsi="Times New Roman" w:cs="Times New Roman"/>
          <w:sz w:val="30"/>
          <w:szCs w:val="30"/>
        </w:rPr>
        <w:t>предприняли ”дутые</w:t>
      </w:r>
      <w:proofErr w:type="gram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“ главари оппозиции, образы которых были ”вылеплены“ иностранными политтехнологами, а бюджеты ”накачаны“ из-за границы. Однако наш Президент не поддался шантажу и не выбрал путь побега, как некоторые другие лидеры в похожих обстоятельствах.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События 2020 года на практике показали решительность белорусского лидера принимать действенные меры к сохранению спокойствия и стабильности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в государстве.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4E97255C" w14:textId="77777777" w:rsidR="00A90327" w:rsidRPr="00A16D70" w:rsidRDefault="00A90327" w:rsidP="00A9032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>В Беларуси продолжается процесс развития гражданского общества, раскрывается потенциал гражданских активистов.</w:t>
      </w:r>
    </w:p>
    <w:p w14:paraId="17812AD1" w14:textId="77777777" w:rsidR="00A90327" w:rsidRPr="00A16D70" w:rsidRDefault="00A90327" w:rsidP="00A90327">
      <w:pPr>
        <w:spacing w:before="120"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>****</w:t>
      </w:r>
    </w:p>
    <w:p w14:paraId="51545915" w14:textId="77777777" w:rsidR="00A90327" w:rsidRPr="00A16D70" w:rsidRDefault="00A90327" w:rsidP="00A9032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С первых лет президентства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в </w:t>
      </w:r>
      <w:r w:rsidRPr="00A16D70">
        <w:rPr>
          <w:rFonts w:ascii="Times New Roman" w:eastAsia="Calibri" w:hAnsi="Times New Roman" w:cs="Times New Roman"/>
          <w:spacing w:val="-4"/>
          <w:kern w:val="30"/>
          <w:sz w:val="30"/>
          <w:szCs w:val="30"/>
        </w:rPr>
        <w:t xml:space="preserve">народе его </w:t>
      </w:r>
      <w:proofErr w:type="gramStart"/>
      <w:r w:rsidRPr="00A16D70">
        <w:rPr>
          <w:rFonts w:ascii="Times New Roman" w:eastAsia="Calibri" w:hAnsi="Times New Roman" w:cs="Times New Roman"/>
          <w:spacing w:val="-4"/>
          <w:kern w:val="30"/>
          <w:sz w:val="30"/>
          <w:szCs w:val="30"/>
        </w:rPr>
        <w:t>называют ”Батькой</w:t>
      </w:r>
      <w:proofErr w:type="gramEnd"/>
      <w:r w:rsidRPr="00A16D70">
        <w:rPr>
          <w:rFonts w:ascii="Times New Roman" w:eastAsia="Calibri" w:hAnsi="Times New Roman" w:cs="Times New Roman"/>
          <w:spacing w:val="-4"/>
          <w:kern w:val="30"/>
          <w:sz w:val="30"/>
          <w:szCs w:val="30"/>
        </w:rPr>
        <w:t>“ –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за его близость к народу, любовь к Родине, искренность и открытость. Испокон веков в Беларуси сложилось, что батька – это первый среди равных. Власть в Беларуси XXI века </w:t>
      </w:r>
      <w:proofErr w:type="gramStart"/>
      <w:r w:rsidRPr="00A16D70">
        <w:rPr>
          <w:rFonts w:ascii="Times New Roman" w:eastAsia="Calibri" w:hAnsi="Times New Roman" w:cs="Times New Roman"/>
          <w:sz w:val="30"/>
          <w:szCs w:val="30"/>
        </w:rPr>
        <w:t>– ”свойская</w:t>
      </w:r>
      <w:proofErr w:type="gramEnd"/>
      <w:r w:rsidRPr="00A16D70">
        <w:rPr>
          <w:rFonts w:ascii="Times New Roman" w:eastAsia="Calibri" w:hAnsi="Times New Roman" w:cs="Times New Roman"/>
          <w:sz w:val="30"/>
          <w:szCs w:val="30"/>
        </w:rPr>
        <w:t>“, ”людская“ во главе с подлинным национальным лидером, умеющим твердо постоять за свою страну и народ.</w:t>
      </w:r>
    </w:p>
    <w:p w14:paraId="2BEA6D92" w14:textId="77777777" w:rsidR="00A90327" w:rsidRPr="00A16D70" w:rsidRDefault="00A90327" w:rsidP="00A9032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lastRenderedPageBreak/>
        <w:t>Основу достижений страны Президент Республики Беларусь сформулировал еще в 2006 году в ходе третьего Всебелорусского народного собрания</w:t>
      </w:r>
      <w:proofErr w:type="gramStart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”Сильная</w:t>
      </w:r>
      <w:proofErr w:type="gramEnd"/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государственная власть, сильная </w:t>
      </w:r>
      <w:r w:rsidRPr="00A16D70">
        <w:rPr>
          <w:rFonts w:ascii="Times New Roman" w:eastAsia="Calibri" w:hAnsi="Times New Roman" w:cs="Times New Roman"/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успехов“</w:t>
      </w:r>
      <w:r w:rsidRPr="00A16D70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</w:p>
    <w:p w14:paraId="2A05518B" w14:textId="41F732DF" w:rsidR="000B45AB" w:rsidRPr="00A90327" w:rsidRDefault="00A90327" w:rsidP="00A90327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белорусский лидер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сказал</w:t>
      </w:r>
      <w:proofErr w:type="gramStart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>”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Только</w:t>
      </w:r>
      <w:proofErr w:type="gramEnd"/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мы знаем, каким должно быть будущее Беларуси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 xml:space="preserve">, какой должна быть наша страна, как сделать ее сильнее...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мы выбрали сильную, суверенную, независимую, мирную Беларусь.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Время выбрало нас!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>“.</w:t>
      </w:r>
    </w:p>
    <w:sectPr w:rsidR="000B45AB" w:rsidRPr="00A9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27"/>
    <w:rsid w:val="000B45AB"/>
    <w:rsid w:val="00A9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195D"/>
  <w15:chartTrackingRefBased/>
  <w15:docId w15:val="{EC68F18A-7964-4C73-A1D4-B4E21EAE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1474</Words>
  <Characters>8407</Characters>
  <Application>Microsoft Office Word</Application>
  <DocSecurity>0</DocSecurity>
  <Lines>70</Lines>
  <Paragraphs>19</Paragraphs>
  <ScaleCrop>false</ScaleCrop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Бурмелёва Нина Петровна</dc:creator>
  <cp:keywords/>
  <dc:description/>
  <cp:lastModifiedBy>Бурмелёва Нина Петровна</cp:lastModifiedBy>
  <cp:revision>1</cp:revision>
  <dcterms:created xsi:type="dcterms:W3CDTF">2024-11-18T13:51:00Z</dcterms:created>
  <dcterms:modified xsi:type="dcterms:W3CDTF">2024-11-18T13:52:00Z</dcterms:modified>
</cp:coreProperties>
</file>