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580" w:tblpY="-431"/>
        <w:tblW w:w="9321" w:type="dxa"/>
        <w:tblLook w:val="01E0" w:firstRow="1" w:lastRow="1" w:firstColumn="1" w:lastColumn="1" w:noHBand="0" w:noVBand="0"/>
      </w:tblPr>
      <w:tblGrid>
        <w:gridCol w:w="3368"/>
        <w:gridCol w:w="1840"/>
        <w:gridCol w:w="4113"/>
      </w:tblGrid>
      <w:tr w:rsidR="001F22E8" w:rsidTr="00013991">
        <w:trPr>
          <w:trHeight w:val="1508"/>
        </w:trPr>
        <w:tc>
          <w:tcPr>
            <w:tcW w:w="3369" w:type="dxa"/>
            <w:vAlign w:val="bottom"/>
          </w:tcPr>
          <w:p w:rsidR="001F22E8" w:rsidRPr="004E0043" w:rsidRDefault="001F22E8" w:rsidP="00013991">
            <w:pPr>
              <w:jc w:val="center"/>
              <w:rPr>
                <w:caps/>
                <w:sz w:val="22"/>
                <w:szCs w:val="22"/>
              </w:rPr>
            </w:pPr>
            <w:r w:rsidRPr="004E0043">
              <w:rPr>
                <w:caps/>
                <w:sz w:val="22"/>
                <w:szCs w:val="22"/>
              </w:rPr>
              <w:t>Маг</w:t>
            </w:r>
            <w:r w:rsidRPr="004E0043">
              <w:rPr>
                <w:caps/>
                <w:sz w:val="22"/>
                <w:szCs w:val="22"/>
                <w:lang w:val="be-BY"/>
              </w:rPr>
              <w:t>і</w:t>
            </w:r>
            <w:r w:rsidRPr="004E0043">
              <w:rPr>
                <w:caps/>
                <w:sz w:val="22"/>
                <w:szCs w:val="22"/>
              </w:rPr>
              <w:t>лёўскі абласны</w:t>
            </w:r>
          </w:p>
          <w:p w:rsidR="001F22E8" w:rsidRDefault="001F22E8" w:rsidP="00013991">
            <w:pPr>
              <w:jc w:val="center"/>
            </w:pPr>
            <w:r w:rsidRPr="004E0043">
              <w:rPr>
                <w:caps/>
                <w:sz w:val="22"/>
                <w:szCs w:val="22"/>
              </w:rPr>
              <w:t>выканаўчы камітэт</w:t>
            </w:r>
          </w:p>
        </w:tc>
        <w:tc>
          <w:tcPr>
            <w:tcW w:w="1840" w:type="dxa"/>
          </w:tcPr>
          <w:p w:rsidR="001F22E8" w:rsidRDefault="001F22E8" w:rsidP="00013991">
            <w:pPr>
              <w:spacing w:line="96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-3810</wp:posOffset>
                  </wp:positionV>
                  <wp:extent cx="663575" cy="642620"/>
                  <wp:effectExtent l="0" t="0" r="3175" b="508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3" w:type="dxa"/>
          </w:tcPr>
          <w:p w:rsidR="001F22E8" w:rsidRPr="004E0043" w:rsidRDefault="001F22E8" w:rsidP="00013991">
            <w:pPr>
              <w:ind w:left="1736"/>
              <w:jc w:val="center"/>
              <w:rPr>
                <w:b/>
                <w:caps/>
              </w:rPr>
            </w:pPr>
          </w:p>
          <w:p w:rsidR="001F22E8" w:rsidRPr="004E0043" w:rsidRDefault="001F22E8" w:rsidP="00013991">
            <w:pPr>
              <w:ind w:left="1736" w:right="-392"/>
              <w:jc w:val="center"/>
              <w:rPr>
                <w:caps/>
                <w:color w:val="FFFFFF"/>
                <w:sz w:val="12"/>
                <w:szCs w:val="12"/>
              </w:rPr>
            </w:pPr>
            <w:r w:rsidRPr="004E0043">
              <w:rPr>
                <w:caps/>
                <w:sz w:val="16"/>
                <w:szCs w:val="16"/>
              </w:rPr>
              <w:t xml:space="preserve">                                     </w:t>
            </w:r>
            <w:r w:rsidRPr="004E0043">
              <w:rPr>
                <w:caps/>
                <w:color w:val="FFFFFF"/>
                <w:sz w:val="12"/>
                <w:szCs w:val="12"/>
                <w:u w:val="single"/>
              </w:rPr>
              <w:t>13400</w:t>
            </w:r>
          </w:p>
          <w:p w:rsidR="001F22E8" w:rsidRPr="004E0043" w:rsidRDefault="001F22E8" w:rsidP="00013991">
            <w:pPr>
              <w:ind w:right="-249"/>
              <w:jc w:val="center"/>
              <w:rPr>
                <w:caps/>
                <w:color w:val="FFFFFF"/>
                <w:sz w:val="16"/>
                <w:szCs w:val="16"/>
                <w:vertAlign w:val="superscript"/>
              </w:rPr>
            </w:pPr>
            <w:r w:rsidRPr="004E0043">
              <w:rPr>
                <w:b/>
                <w:caps/>
                <w:color w:val="FFFFFF"/>
                <w:sz w:val="12"/>
                <w:szCs w:val="12"/>
              </w:rPr>
              <w:t xml:space="preserve">                                                                                                               </w:t>
            </w:r>
            <w:r w:rsidRPr="004E0043">
              <w:rPr>
                <w:caps/>
                <w:color w:val="FFFFFF"/>
                <w:sz w:val="12"/>
                <w:szCs w:val="12"/>
              </w:rPr>
              <w:t>12410</w:t>
            </w:r>
          </w:p>
          <w:p w:rsidR="001F22E8" w:rsidRPr="004E0043" w:rsidRDefault="001F22E8" w:rsidP="00013991">
            <w:pPr>
              <w:jc w:val="center"/>
              <w:rPr>
                <w:b/>
                <w:caps/>
                <w:sz w:val="48"/>
                <w:szCs w:val="48"/>
              </w:rPr>
            </w:pPr>
          </w:p>
          <w:p w:rsidR="001F22E8" w:rsidRPr="004E0043" w:rsidRDefault="001F22E8" w:rsidP="00013991">
            <w:pPr>
              <w:ind w:left="-247"/>
              <w:jc w:val="center"/>
              <w:rPr>
                <w:caps/>
                <w:sz w:val="22"/>
                <w:szCs w:val="22"/>
              </w:rPr>
            </w:pPr>
            <w:r w:rsidRPr="004E0043">
              <w:rPr>
                <w:caps/>
              </w:rPr>
              <w:t xml:space="preserve"> </w:t>
            </w:r>
            <w:r w:rsidRPr="004E0043">
              <w:rPr>
                <w:caps/>
                <w:sz w:val="22"/>
                <w:szCs w:val="22"/>
              </w:rPr>
              <w:t>Могилевский областной</w:t>
            </w:r>
          </w:p>
          <w:p w:rsidR="001F22E8" w:rsidRDefault="001F22E8" w:rsidP="00013991">
            <w:pPr>
              <w:ind w:left="-247"/>
              <w:jc w:val="center"/>
            </w:pPr>
            <w:r w:rsidRPr="004E0043">
              <w:rPr>
                <w:caps/>
                <w:sz w:val="22"/>
                <w:szCs w:val="22"/>
              </w:rPr>
              <w:t xml:space="preserve"> исполнительный комитет</w:t>
            </w:r>
          </w:p>
        </w:tc>
      </w:tr>
    </w:tbl>
    <w:p w:rsidR="001F22E8" w:rsidRPr="00570BA0" w:rsidRDefault="001F22E8" w:rsidP="001F22E8">
      <w:pPr>
        <w:spacing w:line="216" w:lineRule="auto"/>
        <w:ind w:firstLine="720"/>
        <w:rPr>
          <w:sz w:val="2"/>
          <w:szCs w:val="2"/>
          <w:lang w:val="be-BY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253"/>
        <w:gridCol w:w="1134"/>
        <w:gridCol w:w="4394"/>
      </w:tblGrid>
      <w:tr w:rsidR="001F22E8" w:rsidRPr="00F030AA" w:rsidTr="00013991">
        <w:trPr>
          <w:trHeight w:val="1385"/>
        </w:trPr>
        <w:tc>
          <w:tcPr>
            <w:tcW w:w="4253" w:type="dxa"/>
          </w:tcPr>
          <w:p w:rsidR="001F22E8" w:rsidRPr="004E0043" w:rsidRDefault="001F22E8" w:rsidP="00013991">
            <w:pPr>
              <w:jc w:val="center"/>
              <w:rPr>
                <w:b/>
                <w:sz w:val="23"/>
                <w:szCs w:val="23"/>
                <w:lang w:val="be-BY"/>
              </w:rPr>
            </w:pPr>
            <w:r w:rsidRPr="004E0043">
              <w:rPr>
                <w:b/>
                <w:sz w:val="23"/>
                <w:szCs w:val="23"/>
                <w:lang w:val="be-BY"/>
              </w:rPr>
              <w:t>МСЦІСЛАЎСКІ РАЁННЫ</w:t>
            </w:r>
          </w:p>
          <w:p w:rsidR="001F22E8" w:rsidRPr="004E0043" w:rsidRDefault="001F22E8" w:rsidP="00013991">
            <w:pPr>
              <w:jc w:val="center"/>
              <w:rPr>
                <w:b/>
                <w:sz w:val="23"/>
                <w:szCs w:val="23"/>
                <w:lang w:val="be-BY"/>
              </w:rPr>
            </w:pPr>
            <w:r w:rsidRPr="004E0043">
              <w:rPr>
                <w:b/>
                <w:sz w:val="23"/>
                <w:szCs w:val="23"/>
                <w:lang w:val="be-BY"/>
              </w:rPr>
              <w:t>ВЫКАНАЎЧЫ КАМІТЭТ</w:t>
            </w:r>
          </w:p>
          <w:p w:rsidR="001F22E8" w:rsidRPr="004E0043" w:rsidRDefault="001F22E8" w:rsidP="00013991">
            <w:pPr>
              <w:spacing w:line="228" w:lineRule="auto"/>
              <w:jc w:val="center"/>
              <w:rPr>
                <w:lang w:val="be-BY"/>
              </w:rPr>
            </w:pPr>
          </w:p>
          <w:p w:rsidR="001F22E8" w:rsidRPr="004E0043" w:rsidRDefault="001F22E8" w:rsidP="00013991">
            <w:pPr>
              <w:jc w:val="center"/>
              <w:rPr>
                <w:b/>
                <w:sz w:val="32"/>
                <w:szCs w:val="32"/>
              </w:rPr>
            </w:pPr>
            <w:r w:rsidRPr="004E0043">
              <w:rPr>
                <w:lang w:val="be-BY"/>
              </w:rPr>
              <w:t xml:space="preserve"> </w:t>
            </w:r>
            <w:r w:rsidRPr="004E0043">
              <w:rPr>
                <w:b/>
                <w:sz w:val="32"/>
                <w:szCs w:val="32"/>
              </w:rPr>
              <w:t>РАШЭННЕ</w:t>
            </w:r>
          </w:p>
          <w:p w:rsidR="001F22E8" w:rsidRPr="00F030AA" w:rsidRDefault="001F22E8" w:rsidP="00013991">
            <w:pPr>
              <w:spacing w:line="228" w:lineRule="auto"/>
            </w:pPr>
          </w:p>
        </w:tc>
        <w:tc>
          <w:tcPr>
            <w:tcW w:w="1134" w:type="dxa"/>
          </w:tcPr>
          <w:p w:rsidR="001F22E8" w:rsidRPr="004E0043" w:rsidRDefault="001F22E8" w:rsidP="00013991">
            <w:pPr>
              <w:jc w:val="center"/>
              <w:rPr>
                <w:b/>
              </w:rPr>
            </w:pPr>
          </w:p>
          <w:p w:rsidR="001F22E8" w:rsidRDefault="001F22E8" w:rsidP="00013991">
            <w:pPr>
              <w:jc w:val="center"/>
            </w:pPr>
          </w:p>
          <w:p w:rsidR="001F22E8" w:rsidRDefault="001F22E8" w:rsidP="00013991">
            <w:pPr>
              <w:jc w:val="center"/>
            </w:pPr>
          </w:p>
          <w:p w:rsidR="001F22E8" w:rsidRPr="00F030AA" w:rsidRDefault="001F22E8" w:rsidP="00013991">
            <w:pPr>
              <w:jc w:val="center"/>
            </w:pPr>
          </w:p>
        </w:tc>
        <w:tc>
          <w:tcPr>
            <w:tcW w:w="4394" w:type="dxa"/>
          </w:tcPr>
          <w:p w:rsidR="001F22E8" w:rsidRPr="004E0043" w:rsidRDefault="001F22E8" w:rsidP="00013991">
            <w:pPr>
              <w:ind w:left="-676" w:firstLine="676"/>
              <w:jc w:val="center"/>
              <w:rPr>
                <w:b/>
                <w:sz w:val="23"/>
                <w:szCs w:val="23"/>
              </w:rPr>
            </w:pPr>
            <w:r w:rsidRPr="004E0043">
              <w:rPr>
                <w:b/>
                <w:sz w:val="23"/>
                <w:szCs w:val="23"/>
              </w:rPr>
              <w:t>МСТИ</w:t>
            </w:r>
            <w:r>
              <w:rPr>
                <w:b/>
                <w:sz w:val="23"/>
                <w:szCs w:val="23"/>
              </w:rPr>
              <w:t>С</w:t>
            </w:r>
            <w:r w:rsidRPr="004E0043">
              <w:rPr>
                <w:b/>
                <w:sz w:val="23"/>
                <w:szCs w:val="23"/>
              </w:rPr>
              <w:t xml:space="preserve">ЛАВСКИЙ РАЙОННЫЙ </w:t>
            </w:r>
          </w:p>
          <w:p w:rsidR="001F22E8" w:rsidRPr="004E0043" w:rsidRDefault="001F22E8" w:rsidP="00013991">
            <w:pPr>
              <w:jc w:val="center"/>
              <w:rPr>
                <w:b/>
                <w:sz w:val="23"/>
                <w:szCs w:val="23"/>
                <w:lang w:val="be-BY"/>
              </w:rPr>
            </w:pPr>
            <w:r w:rsidRPr="004E0043">
              <w:rPr>
                <w:b/>
                <w:sz w:val="23"/>
                <w:szCs w:val="23"/>
              </w:rPr>
              <w:t>ИСПОЛНИТЕЛЬНЫЙ КОМИТЕТ</w:t>
            </w:r>
          </w:p>
          <w:p w:rsidR="001F22E8" w:rsidRDefault="001F22E8" w:rsidP="00013991">
            <w:pPr>
              <w:spacing w:line="228" w:lineRule="auto"/>
              <w:jc w:val="center"/>
            </w:pPr>
          </w:p>
          <w:p w:rsidR="001F22E8" w:rsidRPr="00F030AA" w:rsidRDefault="001F22E8" w:rsidP="00013991">
            <w:pPr>
              <w:spacing w:line="228" w:lineRule="auto"/>
              <w:jc w:val="center"/>
            </w:pPr>
            <w:r w:rsidRPr="004E0043">
              <w:rPr>
                <w:b/>
                <w:sz w:val="32"/>
                <w:szCs w:val="32"/>
              </w:rPr>
              <w:t>РЕШЕНИЕ</w:t>
            </w:r>
          </w:p>
        </w:tc>
      </w:tr>
    </w:tbl>
    <w:p w:rsidR="001F22E8" w:rsidRDefault="004355B9" w:rsidP="004355B9">
      <w:pPr>
        <w:pStyle w:val="a3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21</w:t>
      </w:r>
      <w:r w:rsidR="001F22E8">
        <w:rPr>
          <w:rFonts w:ascii="Times New Roman" w:hAnsi="Times New Roman"/>
          <w:sz w:val="30"/>
          <w:szCs w:val="30"/>
          <w:lang w:val="ru-RU"/>
        </w:rPr>
        <w:t xml:space="preserve"> март</w:t>
      </w:r>
      <w:r>
        <w:rPr>
          <w:rFonts w:ascii="Times New Roman" w:hAnsi="Times New Roman"/>
          <w:sz w:val="30"/>
          <w:szCs w:val="30"/>
          <w:lang w:val="ru-RU"/>
        </w:rPr>
        <w:t>а</w:t>
      </w:r>
      <w:r w:rsidR="001F22E8">
        <w:rPr>
          <w:rFonts w:ascii="Times New Roman" w:hAnsi="Times New Roman"/>
          <w:sz w:val="30"/>
          <w:szCs w:val="30"/>
          <w:lang w:val="ru-RU"/>
        </w:rPr>
        <w:t xml:space="preserve">  2025 г. №  </w:t>
      </w:r>
      <w:r w:rsidR="003258BD">
        <w:rPr>
          <w:rFonts w:ascii="Times New Roman" w:hAnsi="Times New Roman"/>
          <w:sz w:val="30"/>
          <w:szCs w:val="30"/>
          <w:lang w:val="ru-RU"/>
        </w:rPr>
        <w:t>5-16</w:t>
      </w:r>
      <w:r w:rsidR="001F22E8">
        <w:rPr>
          <w:rFonts w:ascii="Times New Roman" w:hAnsi="Times New Roman"/>
          <w:sz w:val="30"/>
          <w:szCs w:val="30"/>
          <w:lang w:val="ru-RU"/>
        </w:rPr>
        <w:t xml:space="preserve">                                                             </w:t>
      </w:r>
    </w:p>
    <w:p w:rsidR="001F22E8" w:rsidRPr="00E135C6" w:rsidRDefault="004355B9" w:rsidP="004355B9">
      <w:pPr>
        <w:pStyle w:val="a3"/>
        <w:rPr>
          <w:rFonts w:ascii="Times New Roman" w:hAnsi="Times New Roman"/>
          <w:lang w:val="ru-RU"/>
        </w:rPr>
      </w:pPr>
      <w:r>
        <w:rPr>
          <w:lang w:val="ru-RU"/>
        </w:rPr>
        <w:t xml:space="preserve">                      </w:t>
      </w:r>
      <w:r w:rsidR="001F22E8" w:rsidRPr="00E135C6">
        <w:rPr>
          <w:lang w:val="ru-RU"/>
        </w:rPr>
        <w:t>г</w:t>
      </w:r>
      <w:r w:rsidR="001F22E8" w:rsidRPr="00E135C6">
        <w:rPr>
          <w:rFonts w:ascii="Times New Roman" w:hAnsi="Times New Roman"/>
          <w:lang w:val="ru-RU"/>
        </w:rPr>
        <w:t>. М</w:t>
      </w:r>
      <w:r w:rsidR="001F22E8" w:rsidRPr="00BB40AE">
        <w:rPr>
          <w:rFonts w:ascii="Times New Roman" w:hAnsi="Times New Roman"/>
          <w:lang w:val="be-BY"/>
        </w:rPr>
        <w:t>сціслаў</w:t>
      </w:r>
    </w:p>
    <w:p w:rsidR="001F22E8" w:rsidRPr="00585CEC" w:rsidRDefault="001F22E8" w:rsidP="001F22E8">
      <w:pPr>
        <w:pStyle w:val="newncpi0"/>
        <w:ind w:left="709" w:firstLine="425"/>
        <w:jc w:val="left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</w:tblGrid>
      <w:tr w:rsidR="001F22E8" w:rsidRPr="001D242C" w:rsidTr="004355B9">
        <w:trPr>
          <w:trHeight w:val="539"/>
        </w:trPr>
        <w:tc>
          <w:tcPr>
            <w:tcW w:w="5387" w:type="dxa"/>
          </w:tcPr>
          <w:p w:rsidR="00AD7C90" w:rsidRDefault="001F22E8" w:rsidP="004355B9">
            <w:pPr>
              <w:pStyle w:val="newncpi"/>
              <w:spacing w:line="280" w:lineRule="exact"/>
              <w:ind w:firstLine="0"/>
              <w:jc w:val="left"/>
              <w:rPr>
                <w:sz w:val="30"/>
                <w:szCs w:val="30"/>
              </w:rPr>
            </w:pPr>
            <w:r w:rsidRPr="001D242C"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 xml:space="preserve">б установлении квот для приема </w:t>
            </w:r>
          </w:p>
          <w:p w:rsidR="001F22E8" w:rsidRPr="001D242C" w:rsidRDefault="001F22E8" w:rsidP="004355B9">
            <w:pPr>
              <w:pStyle w:val="newncpi"/>
              <w:spacing w:line="280" w:lineRule="exact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 работу инвалидов на 2025 год </w:t>
            </w:r>
          </w:p>
          <w:p w:rsidR="001F22E8" w:rsidRPr="001D242C" w:rsidRDefault="001F22E8" w:rsidP="00013991">
            <w:pPr>
              <w:pStyle w:val="newncpi"/>
              <w:spacing w:line="280" w:lineRule="exact"/>
              <w:ind w:left="709" w:firstLine="425"/>
              <w:jc w:val="left"/>
              <w:rPr>
                <w:sz w:val="30"/>
                <w:szCs w:val="30"/>
              </w:rPr>
            </w:pPr>
          </w:p>
        </w:tc>
      </w:tr>
    </w:tbl>
    <w:p w:rsidR="001F22E8" w:rsidRDefault="001F22E8" w:rsidP="004355B9">
      <w:pPr>
        <w:pStyle w:val="a5"/>
        <w:tabs>
          <w:tab w:val="left" w:pos="567"/>
        </w:tabs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  <w:t>На основании пункта 1 статьи 27 Закона Республики Беларусь от 15 июня 2006 г. № 125-З «О занятости населения»,</w:t>
      </w:r>
      <w:r w:rsidRPr="0005527D">
        <w:rPr>
          <w:sz w:val="30"/>
          <w:szCs w:val="30"/>
        </w:rPr>
        <w:t xml:space="preserve"> </w:t>
      </w:r>
      <w:r>
        <w:rPr>
          <w:sz w:val="30"/>
          <w:szCs w:val="30"/>
        </w:rPr>
        <w:t>пункта 3 Положения о порядке установления нанимателям квот для приема на работу инвалидов и их выполнения, утвержденного постановлением Совета Министров Республики Беларусь от 13 февраля 2025 г. № 91, Мстиславский районный исполнительный комитет РЕШИЛ:</w:t>
      </w:r>
    </w:p>
    <w:p w:rsidR="001F22E8" w:rsidRPr="00282E55" w:rsidRDefault="001F22E8" w:rsidP="004355B9">
      <w:pPr>
        <w:pStyle w:val="a5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282E55">
        <w:rPr>
          <w:sz w:val="30"/>
          <w:szCs w:val="30"/>
        </w:rPr>
        <w:t>Установить на 2025 год нанимателям Мстиславского района</w:t>
      </w:r>
      <w:r>
        <w:rPr>
          <w:sz w:val="30"/>
          <w:szCs w:val="30"/>
        </w:rPr>
        <w:t xml:space="preserve"> </w:t>
      </w:r>
      <w:r w:rsidRPr="00282E55">
        <w:rPr>
          <w:sz w:val="30"/>
          <w:szCs w:val="30"/>
        </w:rPr>
        <w:t>квоты для приема на работу инвалидов согласно приложению.</w:t>
      </w:r>
    </w:p>
    <w:p w:rsidR="001F22E8" w:rsidRPr="002E5D0D" w:rsidRDefault="001F22E8" w:rsidP="004355B9">
      <w:pPr>
        <w:pStyle w:val="a5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2E5D0D">
        <w:rPr>
          <w:sz w:val="30"/>
          <w:szCs w:val="30"/>
        </w:rPr>
        <w:t xml:space="preserve">Обнародовать (опубликовать) настоящее решение на официальном сайте </w:t>
      </w:r>
      <w:r>
        <w:rPr>
          <w:sz w:val="30"/>
          <w:szCs w:val="30"/>
        </w:rPr>
        <w:t>Мстиславского районного исполнительного комитета</w:t>
      </w:r>
      <w:r w:rsidRPr="002E5D0D">
        <w:rPr>
          <w:sz w:val="30"/>
          <w:szCs w:val="30"/>
        </w:rPr>
        <w:t>.</w:t>
      </w:r>
    </w:p>
    <w:p w:rsidR="001F22E8" w:rsidRPr="00585CEC" w:rsidRDefault="001F22E8" w:rsidP="004355B9">
      <w:pPr>
        <w:pStyle w:val="a5"/>
        <w:tabs>
          <w:tab w:val="left" w:pos="567"/>
        </w:tabs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1F22E8" w:rsidRPr="00DC6F3D" w:rsidRDefault="001F22E8" w:rsidP="004355B9">
      <w:pPr>
        <w:pStyle w:val="newncpi"/>
        <w:ind w:firstLine="0"/>
      </w:pPr>
      <w:r w:rsidRPr="00DC6F3D">
        <w:t> </w:t>
      </w:r>
    </w:p>
    <w:p w:rsidR="001F22E8" w:rsidRPr="00BB40AE" w:rsidRDefault="001F22E8" w:rsidP="004355B9">
      <w:pPr>
        <w:spacing w:line="280" w:lineRule="exact"/>
        <w:jc w:val="both"/>
        <w:rPr>
          <w:sz w:val="30"/>
          <w:szCs w:val="30"/>
        </w:rPr>
      </w:pPr>
      <w:r w:rsidRPr="00BB40AE">
        <w:rPr>
          <w:sz w:val="30"/>
          <w:szCs w:val="30"/>
        </w:rPr>
        <w:t>Председатель районного</w:t>
      </w:r>
    </w:p>
    <w:p w:rsidR="001F22E8" w:rsidRPr="00BB40AE" w:rsidRDefault="001F22E8" w:rsidP="004355B9">
      <w:pPr>
        <w:tabs>
          <w:tab w:val="left" w:pos="6804"/>
        </w:tabs>
        <w:spacing w:line="280" w:lineRule="exact"/>
        <w:jc w:val="both"/>
        <w:rPr>
          <w:sz w:val="30"/>
          <w:szCs w:val="30"/>
        </w:rPr>
      </w:pPr>
      <w:r w:rsidRPr="00BB40AE">
        <w:rPr>
          <w:sz w:val="30"/>
          <w:szCs w:val="30"/>
        </w:rPr>
        <w:t>испол</w:t>
      </w:r>
      <w:r>
        <w:rPr>
          <w:sz w:val="30"/>
          <w:szCs w:val="30"/>
        </w:rPr>
        <w:t xml:space="preserve">нительного комитета </w:t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Ю.М.Блахин</w:t>
      </w:r>
      <w:proofErr w:type="spellEnd"/>
    </w:p>
    <w:p w:rsidR="001F22E8" w:rsidRDefault="001F22E8" w:rsidP="001F22E8">
      <w:pPr>
        <w:spacing w:line="280" w:lineRule="exact"/>
        <w:jc w:val="both"/>
        <w:rPr>
          <w:sz w:val="30"/>
          <w:szCs w:val="30"/>
        </w:rPr>
      </w:pPr>
    </w:p>
    <w:p w:rsidR="001F22E8" w:rsidRDefault="001F22E8" w:rsidP="001F22E8">
      <w:pPr>
        <w:spacing w:line="280" w:lineRule="exact"/>
        <w:jc w:val="both"/>
        <w:rPr>
          <w:sz w:val="30"/>
          <w:szCs w:val="30"/>
        </w:rPr>
      </w:pPr>
    </w:p>
    <w:p w:rsidR="00B174CF" w:rsidRDefault="00B174CF"/>
    <w:p w:rsidR="00FB4E8F" w:rsidRDefault="00FB4E8F"/>
    <w:p w:rsidR="00FB4E8F" w:rsidRDefault="00FB4E8F"/>
    <w:p w:rsidR="00FB4E8F" w:rsidRDefault="00FB4E8F"/>
    <w:p w:rsidR="00FB4E8F" w:rsidRDefault="00FB4E8F"/>
    <w:p w:rsidR="00FB4E8F" w:rsidRDefault="00FB4E8F"/>
    <w:p w:rsidR="00FB4E8F" w:rsidRDefault="00FB4E8F"/>
    <w:p w:rsidR="00FB4E8F" w:rsidRDefault="00FB4E8F"/>
    <w:p w:rsidR="00FB4E8F" w:rsidRDefault="00FB4E8F"/>
    <w:p w:rsidR="00FB4E8F" w:rsidRDefault="00FB4E8F"/>
    <w:p w:rsidR="00FB4E8F" w:rsidRDefault="00FB4E8F"/>
    <w:p w:rsidR="00FB4E8F" w:rsidRDefault="00FB4E8F"/>
    <w:p w:rsidR="00FB4E8F" w:rsidRDefault="00FB4E8F"/>
    <w:p w:rsidR="00FB4E8F" w:rsidRDefault="00FB4E8F"/>
    <w:p w:rsidR="00FB4E8F" w:rsidRDefault="00FB4E8F"/>
    <w:p w:rsidR="00FB4E8F" w:rsidRDefault="00FB4E8F"/>
    <w:p w:rsidR="00FB4E8F" w:rsidRDefault="00FB4E8F"/>
    <w:p w:rsidR="00FB4E8F" w:rsidRDefault="00FB4E8F"/>
    <w:p w:rsidR="00FB4E8F" w:rsidRDefault="00FB4E8F" w:rsidP="00FB4E8F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</w:t>
      </w:r>
    </w:p>
    <w:p w:rsidR="00FB4E8F" w:rsidRDefault="00FB4E8F" w:rsidP="00FB4E8F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 xml:space="preserve">к решению </w:t>
      </w:r>
    </w:p>
    <w:p w:rsidR="00FB4E8F" w:rsidRDefault="00FB4E8F" w:rsidP="00FB4E8F">
      <w:pPr>
        <w:spacing w:line="280" w:lineRule="exact"/>
        <w:ind w:left="5670" w:right="-156"/>
        <w:rPr>
          <w:sz w:val="30"/>
          <w:szCs w:val="30"/>
        </w:rPr>
      </w:pPr>
      <w:r>
        <w:rPr>
          <w:sz w:val="30"/>
          <w:szCs w:val="30"/>
        </w:rPr>
        <w:t xml:space="preserve">Мстиславского районного </w:t>
      </w:r>
    </w:p>
    <w:p w:rsidR="00FB4E8F" w:rsidRDefault="00FB4E8F" w:rsidP="00FB4E8F">
      <w:pPr>
        <w:spacing w:line="280" w:lineRule="exact"/>
        <w:ind w:left="5670" w:right="-156"/>
        <w:rPr>
          <w:sz w:val="30"/>
          <w:szCs w:val="30"/>
        </w:rPr>
      </w:pPr>
      <w:r>
        <w:rPr>
          <w:sz w:val="30"/>
          <w:szCs w:val="30"/>
        </w:rPr>
        <w:t xml:space="preserve">исполнительного комитета </w:t>
      </w:r>
    </w:p>
    <w:p w:rsidR="00FB4E8F" w:rsidRDefault="00FB4E8F" w:rsidP="00FB4E8F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21.03.2025 г. № 5-16</w:t>
      </w:r>
    </w:p>
    <w:p w:rsidR="00FB4E8F" w:rsidRDefault="00FB4E8F" w:rsidP="00FB4E8F">
      <w:pPr>
        <w:spacing w:line="240" w:lineRule="exact"/>
        <w:ind w:left="5670" w:right="2801"/>
        <w:jc w:val="both"/>
        <w:rPr>
          <w:sz w:val="30"/>
          <w:szCs w:val="30"/>
        </w:rPr>
      </w:pPr>
    </w:p>
    <w:p w:rsidR="00FB4E8F" w:rsidRDefault="00FB4E8F" w:rsidP="00FB4E8F">
      <w:pPr>
        <w:spacing w:before="120" w:line="280" w:lineRule="exact"/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КВОТЫ </w:t>
      </w:r>
    </w:p>
    <w:p w:rsidR="00FB4E8F" w:rsidRDefault="00FB4E8F" w:rsidP="00FB4E8F">
      <w:pPr>
        <w:spacing w:line="280" w:lineRule="exact"/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>нанимателям  Мстиславского   района  для  приема  на  работу  инвалидов на 2025 год</w:t>
      </w:r>
    </w:p>
    <w:p w:rsidR="00FB4E8F" w:rsidRDefault="00FB4E8F" w:rsidP="00FB4E8F">
      <w:pPr>
        <w:spacing w:line="280" w:lineRule="exact"/>
        <w:ind w:right="9183"/>
        <w:jc w:val="both"/>
        <w:rPr>
          <w:sz w:val="30"/>
          <w:szCs w:val="30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1842"/>
        <w:gridCol w:w="1702"/>
      </w:tblGrid>
      <w:tr w:rsidR="00FB4E8F" w:rsidTr="00FB4E8F">
        <w:trPr>
          <w:trHeight w:val="20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E8F" w:rsidRDefault="00FB4E8F" w:rsidP="002844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E8F" w:rsidRPr="003F4401" w:rsidRDefault="00FB4E8F" w:rsidP="002844EC">
            <w:pPr>
              <w:widowControl w:val="0"/>
              <w:autoSpaceDE w:val="0"/>
              <w:autoSpaceDN w:val="0"/>
              <w:adjustRightInd w:val="0"/>
              <w:ind w:right="-70"/>
              <w:jc w:val="center"/>
              <w:rPr>
                <w:sz w:val="26"/>
                <w:szCs w:val="26"/>
              </w:rPr>
            </w:pPr>
            <w:r w:rsidRPr="003F4401">
              <w:rPr>
                <w:sz w:val="26"/>
                <w:szCs w:val="26"/>
              </w:rPr>
              <w:t>Наименование нанимателя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E8F" w:rsidRPr="003F4401" w:rsidRDefault="00FB4E8F" w:rsidP="002844EC">
            <w:pPr>
              <w:widowControl w:val="0"/>
              <w:autoSpaceDE w:val="0"/>
              <w:autoSpaceDN w:val="0"/>
              <w:adjustRightInd w:val="0"/>
              <w:ind w:right="-70"/>
              <w:jc w:val="center"/>
              <w:rPr>
                <w:sz w:val="26"/>
                <w:szCs w:val="26"/>
              </w:rPr>
            </w:pPr>
            <w:r w:rsidRPr="003F4401">
              <w:rPr>
                <w:sz w:val="26"/>
                <w:szCs w:val="26"/>
              </w:rPr>
              <w:t>Размер квоты в процентах от списочной численности работников в среднем за 2024 год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4E8F" w:rsidRPr="003F4401" w:rsidRDefault="00FB4E8F" w:rsidP="002844E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</w:t>
            </w:r>
            <w:r w:rsidRPr="003F4401">
              <w:rPr>
                <w:rFonts w:eastAsia="Calibri"/>
                <w:sz w:val="26"/>
                <w:szCs w:val="26"/>
                <w:lang w:eastAsia="en-US"/>
              </w:rPr>
              <w:t>оличество рабочих ме</w:t>
            </w:r>
            <w:proofErr w:type="gramStart"/>
            <w:r w:rsidRPr="003F4401">
              <w:rPr>
                <w:rFonts w:eastAsia="Calibri"/>
                <w:sz w:val="26"/>
                <w:szCs w:val="26"/>
                <w:lang w:eastAsia="en-US"/>
              </w:rPr>
              <w:t>ст в пр</w:t>
            </w:r>
            <w:proofErr w:type="gramEnd"/>
            <w:r w:rsidRPr="003F4401">
              <w:rPr>
                <w:rFonts w:eastAsia="Calibri"/>
                <w:sz w:val="26"/>
                <w:szCs w:val="26"/>
                <w:lang w:eastAsia="en-US"/>
              </w:rPr>
              <w:t>еделах квоты, которые наниматель обязан выделить и (или) создать для трудоустройства инвалидов</w:t>
            </w:r>
          </w:p>
        </w:tc>
      </w:tr>
      <w:tr w:rsidR="00FB4E8F" w:rsidTr="00FB4E8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E8F" w:rsidRDefault="00FB4E8F" w:rsidP="002844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E8F" w:rsidRPr="003F4401" w:rsidRDefault="00FB4E8F" w:rsidP="002844EC">
            <w:pPr>
              <w:widowControl w:val="0"/>
              <w:autoSpaceDE w:val="0"/>
              <w:autoSpaceDN w:val="0"/>
              <w:adjustRightInd w:val="0"/>
              <w:ind w:right="-70"/>
              <w:jc w:val="center"/>
              <w:rPr>
                <w:sz w:val="26"/>
                <w:szCs w:val="26"/>
              </w:rPr>
            </w:pPr>
            <w:r w:rsidRPr="003F4401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E8F" w:rsidRPr="003F4401" w:rsidRDefault="00FB4E8F" w:rsidP="00FB4E8F">
            <w:pPr>
              <w:widowControl w:val="0"/>
              <w:autoSpaceDE w:val="0"/>
              <w:autoSpaceDN w:val="0"/>
              <w:adjustRightInd w:val="0"/>
              <w:ind w:left="-70" w:right="3190"/>
              <w:jc w:val="center"/>
              <w:rPr>
                <w:sz w:val="26"/>
                <w:szCs w:val="26"/>
              </w:rPr>
            </w:pPr>
            <w:r w:rsidRPr="003F4401">
              <w:rPr>
                <w:sz w:val="26"/>
                <w:szCs w:val="26"/>
              </w:rPr>
              <w:t>3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E8F" w:rsidRPr="003F4401" w:rsidRDefault="00FB4E8F" w:rsidP="002844EC">
            <w:pPr>
              <w:widowControl w:val="0"/>
              <w:autoSpaceDE w:val="0"/>
              <w:autoSpaceDN w:val="0"/>
              <w:adjustRightInd w:val="0"/>
              <w:ind w:right="-70"/>
              <w:jc w:val="center"/>
              <w:rPr>
                <w:sz w:val="26"/>
                <w:szCs w:val="26"/>
              </w:rPr>
            </w:pPr>
            <w:r w:rsidRPr="003F4401">
              <w:rPr>
                <w:sz w:val="26"/>
                <w:szCs w:val="26"/>
              </w:rPr>
              <w:t>4</w:t>
            </w:r>
          </w:p>
        </w:tc>
      </w:tr>
      <w:tr w:rsidR="00FB4E8F" w:rsidTr="00FB4E8F">
        <w:trPr>
          <w:trHeight w:val="2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E8F" w:rsidRPr="00BF5013" w:rsidRDefault="00FB4E8F" w:rsidP="002844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E8F" w:rsidRPr="00BF5013" w:rsidRDefault="00FB4E8F" w:rsidP="002844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5013">
              <w:rPr>
                <w:sz w:val="22"/>
                <w:szCs w:val="22"/>
              </w:rPr>
              <w:t>Открытое акционерное общество «Натопа-Агро»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E8F" w:rsidRPr="003F4401" w:rsidRDefault="00FB4E8F" w:rsidP="002844EC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E8F" w:rsidRPr="003F4401" w:rsidRDefault="00FB4E8F" w:rsidP="002844EC">
            <w:pPr>
              <w:widowControl w:val="0"/>
              <w:autoSpaceDE w:val="0"/>
              <w:autoSpaceDN w:val="0"/>
              <w:adjustRightInd w:val="0"/>
              <w:ind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B4E8F" w:rsidTr="00FB4E8F">
        <w:trPr>
          <w:trHeight w:val="2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E8F" w:rsidRPr="00BF5013" w:rsidRDefault="00FB4E8F" w:rsidP="002844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E8F" w:rsidRPr="00BF5013" w:rsidRDefault="00FB4E8F" w:rsidP="002844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5013">
              <w:rPr>
                <w:sz w:val="22"/>
                <w:szCs w:val="22"/>
              </w:rPr>
              <w:t>Открытое акционерное общество «Мстиславский райагропромтехснаб»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E8F" w:rsidRPr="003F4401" w:rsidRDefault="00FB4E8F" w:rsidP="002844EC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E8F" w:rsidRPr="003F4401" w:rsidRDefault="00FB4E8F" w:rsidP="002844EC">
            <w:pPr>
              <w:widowControl w:val="0"/>
              <w:autoSpaceDE w:val="0"/>
              <w:autoSpaceDN w:val="0"/>
              <w:adjustRightInd w:val="0"/>
              <w:ind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B4E8F" w:rsidTr="00FB4E8F">
        <w:trPr>
          <w:trHeight w:val="2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E8F" w:rsidRPr="00BF5013" w:rsidRDefault="00FB4E8F" w:rsidP="002844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E8F" w:rsidRPr="00BF5013" w:rsidRDefault="00FB4E8F" w:rsidP="002844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5013">
              <w:rPr>
                <w:sz w:val="22"/>
                <w:szCs w:val="22"/>
              </w:rPr>
              <w:t>Открытое акционерное общество «Сож-Агро»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E8F" w:rsidRPr="003F4401" w:rsidRDefault="00FB4E8F" w:rsidP="002844EC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E8F" w:rsidRPr="003F4401" w:rsidRDefault="00FB4E8F" w:rsidP="002844EC">
            <w:pPr>
              <w:widowControl w:val="0"/>
              <w:autoSpaceDE w:val="0"/>
              <w:autoSpaceDN w:val="0"/>
              <w:adjustRightInd w:val="0"/>
              <w:ind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B4E8F" w:rsidTr="00FB4E8F">
        <w:trPr>
          <w:trHeight w:val="2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E8F" w:rsidRPr="00BF5013" w:rsidRDefault="00FB4E8F" w:rsidP="002844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E8F" w:rsidRPr="00BF5013" w:rsidRDefault="00FB4E8F" w:rsidP="002844EC">
            <w:pPr>
              <w:rPr>
                <w:sz w:val="22"/>
                <w:szCs w:val="22"/>
              </w:rPr>
            </w:pPr>
            <w:r w:rsidRPr="00BF5013">
              <w:rPr>
                <w:sz w:val="22"/>
                <w:szCs w:val="22"/>
              </w:rPr>
              <w:t>Открытое акционерное общество «</w:t>
            </w:r>
            <w:r>
              <w:rPr>
                <w:sz w:val="22"/>
                <w:szCs w:val="22"/>
              </w:rPr>
              <w:t>СГЦ «Вихра</w:t>
            </w:r>
            <w:r w:rsidRPr="00BF5013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E8F" w:rsidRDefault="00FB4E8F" w:rsidP="002844EC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E8F" w:rsidRDefault="00FB4E8F" w:rsidP="002844EC">
            <w:pPr>
              <w:widowControl w:val="0"/>
              <w:autoSpaceDE w:val="0"/>
              <w:autoSpaceDN w:val="0"/>
              <w:adjustRightInd w:val="0"/>
              <w:ind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B4E8F" w:rsidTr="00FB4E8F">
        <w:trPr>
          <w:trHeight w:val="2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E8F" w:rsidRPr="00BF5013" w:rsidRDefault="00FB4E8F" w:rsidP="002844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E8F" w:rsidRPr="00BF5013" w:rsidRDefault="00FB4E8F" w:rsidP="002844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5013">
              <w:rPr>
                <w:sz w:val="22"/>
                <w:szCs w:val="22"/>
              </w:rPr>
              <w:t>Мстиславское унитарное коммунальное производственное предприятие «Жилкомхоз»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E8F" w:rsidRPr="003F4401" w:rsidRDefault="00FB4E8F" w:rsidP="002844EC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E8F" w:rsidRPr="003F4401" w:rsidRDefault="00FB4E8F" w:rsidP="002844EC">
            <w:pPr>
              <w:widowControl w:val="0"/>
              <w:autoSpaceDE w:val="0"/>
              <w:autoSpaceDN w:val="0"/>
              <w:adjustRightInd w:val="0"/>
              <w:ind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B4E8F" w:rsidTr="00FB4E8F">
        <w:trPr>
          <w:trHeight w:val="2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E8F" w:rsidRPr="00BF5013" w:rsidRDefault="00FB4E8F" w:rsidP="002844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E8F" w:rsidRPr="00BF5013" w:rsidRDefault="00FB4E8F" w:rsidP="002844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5013">
              <w:rPr>
                <w:sz w:val="22"/>
                <w:szCs w:val="22"/>
              </w:rPr>
              <w:t>Общество с ограниченной ответственностью «Мстиславская швейная фабрика»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E8F" w:rsidRDefault="00FB4E8F" w:rsidP="002844EC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E8F" w:rsidRDefault="00FB4E8F" w:rsidP="002844EC">
            <w:pPr>
              <w:widowControl w:val="0"/>
              <w:autoSpaceDE w:val="0"/>
              <w:autoSpaceDN w:val="0"/>
              <w:adjustRightInd w:val="0"/>
              <w:ind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B4E8F" w:rsidTr="00FB4E8F">
        <w:trPr>
          <w:trHeight w:val="2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E8F" w:rsidRPr="00BF5013" w:rsidRDefault="00FB4E8F" w:rsidP="002844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E8F" w:rsidRPr="00984331" w:rsidRDefault="00FB4E8F" w:rsidP="002844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5013">
              <w:rPr>
                <w:sz w:val="22"/>
                <w:szCs w:val="22"/>
              </w:rPr>
              <w:t>Мстиславское районное потребительское общество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E8F" w:rsidRDefault="00FB4E8F" w:rsidP="002844EC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E8F" w:rsidRDefault="00FB4E8F" w:rsidP="002844EC">
            <w:pPr>
              <w:widowControl w:val="0"/>
              <w:autoSpaceDE w:val="0"/>
              <w:autoSpaceDN w:val="0"/>
              <w:adjustRightInd w:val="0"/>
              <w:ind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FB4E8F" w:rsidTr="00FB4E8F">
        <w:trPr>
          <w:trHeight w:val="200"/>
        </w:trPr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E8F" w:rsidRPr="00BF5013" w:rsidRDefault="00FB4E8F" w:rsidP="002844EC">
            <w:pPr>
              <w:widowControl w:val="0"/>
              <w:autoSpaceDE w:val="0"/>
              <w:autoSpaceDN w:val="0"/>
              <w:adjustRightInd w:val="0"/>
              <w:ind w:left="497"/>
              <w:rPr>
                <w:sz w:val="22"/>
                <w:szCs w:val="22"/>
              </w:rPr>
            </w:pPr>
            <w:r w:rsidRPr="00BF5013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E8F" w:rsidRPr="003F4401" w:rsidRDefault="00FB4E8F" w:rsidP="002844EC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E8F" w:rsidRPr="003F4401" w:rsidRDefault="00FB4E8F" w:rsidP="002844EC">
            <w:pPr>
              <w:widowControl w:val="0"/>
              <w:autoSpaceDE w:val="0"/>
              <w:autoSpaceDN w:val="0"/>
              <w:adjustRightInd w:val="0"/>
              <w:ind w:right="-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</w:tbl>
    <w:p w:rsidR="00FB4E8F" w:rsidRDefault="00FB4E8F" w:rsidP="00FB4E8F">
      <w:pPr>
        <w:suppressAutoHyphens/>
        <w:spacing w:line="180" w:lineRule="exact"/>
        <w:jc w:val="both"/>
        <w:rPr>
          <w:sz w:val="18"/>
          <w:szCs w:val="18"/>
        </w:rPr>
      </w:pPr>
    </w:p>
    <w:p w:rsidR="00FB4E8F" w:rsidRDefault="00FB4E8F" w:rsidP="00FB4E8F"/>
    <w:p w:rsidR="00FB4E8F" w:rsidRDefault="00FB4E8F"/>
    <w:sectPr w:rsidR="00FB4E8F" w:rsidSect="004355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7444F"/>
    <w:multiLevelType w:val="hybridMultilevel"/>
    <w:tmpl w:val="D1DC6500"/>
    <w:lvl w:ilvl="0" w:tplc="4022EB6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E8"/>
    <w:rsid w:val="001F22E8"/>
    <w:rsid w:val="003258BD"/>
    <w:rsid w:val="004355B9"/>
    <w:rsid w:val="007F5524"/>
    <w:rsid w:val="008963E9"/>
    <w:rsid w:val="00AD7C90"/>
    <w:rsid w:val="00B174CF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amble">
    <w:name w:val="preamble"/>
    <w:basedOn w:val="a"/>
    <w:rsid w:val="001F22E8"/>
    <w:pPr>
      <w:ind w:firstLine="567"/>
      <w:jc w:val="both"/>
    </w:pPr>
  </w:style>
  <w:style w:type="paragraph" w:customStyle="1" w:styleId="newncpi">
    <w:name w:val="newncpi"/>
    <w:basedOn w:val="a"/>
    <w:rsid w:val="001F22E8"/>
    <w:pPr>
      <w:ind w:firstLine="567"/>
      <w:jc w:val="both"/>
    </w:pPr>
  </w:style>
  <w:style w:type="paragraph" w:customStyle="1" w:styleId="newncpi0">
    <w:name w:val="newncpi0"/>
    <w:basedOn w:val="a"/>
    <w:rsid w:val="001F22E8"/>
    <w:pPr>
      <w:jc w:val="both"/>
    </w:pPr>
  </w:style>
  <w:style w:type="paragraph" w:styleId="a3">
    <w:name w:val="No Spacing"/>
    <w:basedOn w:val="a"/>
    <w:link w:val="a4"/>
    <w:qFormat/>
    <w:rsid w:val="001F22E8"/>
    <w:rPr>
      <w:rFonts w:ascii="Cambria" w:eastAsia="Calibri" w:hAnsi="Cambria"/>
      <w:sz w:val="20"/>
      <w:szCs w:val="20"/>
      <w:lang w:val="en-US" w:eastAsia="en-US" w:bidi="en-US"/>
    </w:rPr>
  </w:style>
  <w:style w:type="character" w:customStyle="1" w:styleId="a4">
    <w:name w:val="Без интервала Знак"/>
    <w:link w:val="a3"/>
    <w:rsid w:val="001F22E8"/>
    <w:rPr>
      <w:rFonts w:ascii="Cambria" w:eastAsia="Calibri" w:hAnsi="Cambria" w:cs="Times New Roman"/>
      <w:sz w:val="20"/>
      <w:szCs w:val="20"/>
      <w:lang w:val="en-US" w:bidi="en-US"/>
    </w:rPr>
  </w:style>
  <w:style w:type="paragraph" w:styleId="a5">
    <w:name w:val="Normal (Web)"/>
    <w:basedOn w:val="a"/>
    <w:uiPriority w:val="99"/>
    <w:unhideWhenUsed/>
    <w:rsid w:val="001F22E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7F55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552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amble">
    <w:name w:val="preamble"/>
    <w:basedOn w:val="a"/>
    <w:rsid w:val="001F22E8"/>
    <w:pPr>
      <w:ind w:firstLine="567"/>
      <w:jc w:val="both"/>
    </w:pPr>
  </w:style>
  <w:style w:type="paragraph" w:customStyle="1" w:styleId="newncpi">
    <w:name w:val="newncpi"/>
    <w:basedOn w:val="a"/>
    <w:rsid w:val="001F22E8"/>
    <w:pPr>
      <w:ind w:firstLine="567"/>
      <w:jc w:val="both"/>
    </w:pPr>
  </w:style>
  <w:style w:type="paragraph" w:customStyle="1" w:styleId="newncpi0">
    <w:name w:val="newncpi0"/>
    <w:basedOn w:val="a"/>
    <w:rsid w:val="001F22E8"/>
    <w:pPr>
      <w:jc w:val="both"/>
    </w:pPr>
  </w:style>
  <w:style w:type="paragraph" w:styleId="a3">
    <w:name w:val="No Spacing"/>
    <w:basedOn w:val="a"/>
    <w:link w:val="a4"/>
    <w:qFormat/>
    <w:rsid w:val="001F22E8"/>
    <w:rPr>
      <w:rFonts w:ascii="Cambria" w:eastAsia="Calibri" w:hAnsi="Cambria"/>
      <w:sz w:val="20"/>
      <w:szCs w:val="20"/>
      <w:lang w:val="en-US" w:eastAsia="en-US" w:bidi="en-US"/>
    </w:rPr>
  </w:style>
  <w:style w:type="character" w:customStyle="1" w:styleId="a4">
    <w:name w:val="Без интервала Знак"/>
    <w:link w:val="a3"/>
    <w:rsid w:val="001F22E8"/>
    <w:rPr>
      <w:rFonts w:ascii="Cambria" w:eastAsia="Calibri" w:hAnsi="Cambria" w:cs="Times New Roman"/>
      <w:sz w:val="20"/>
      <w:szCs w:val="20"/>
      <w:lang w:val="en-US" w:bidi="en-US"/>
    </w:rPr>
  </w:style>
  <w:style w:type="paragraph" w:styleId="a5">
    <w:name w:val="Normal (Web)"/>
    <w:basedOn w:val="a"/>
    <w:uiPriority w:val="99"/>
    <w:unhideWhenUsed/>
    <w:rsid w:val="001F22E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7F55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55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Муранова Наталья Викторовна</dc:creator>
  <cp:lastModifiedBy>1</cp:lastModifiedBy>
  <cp:revision>3</cp:revision>
  <cp:lastPrinted>2025-03-24T12:26:00Z</cp:lastPrinted>
  <dcterms:created xsi:type="dcterms:W3CDTF">2025-03-27T06:15:00Z</dcterms:created>
  <dcterms:modified xsi:type="dcterms:W3CDTF">2025-03-31T12:37:00Z</dcterms:modified>
</cp:coreProperties>
</file>