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C93FB" w14:textId="77777777" w:rsidR="002C5DF3" w:rsidRDefault="002C5DF3" w:rsidP="00D704B1">
      <w:pPr>
        <w:spacing w:after="200" w:line="276" w:lineRule="auto"/>
        <w:ind w:left="5664" w:firstLine="708"/>
        <w:jc w:val="right"/>
        <w:rPr>
          <w:rFonts w:ascii="Times New Roman" w:eastAsia="Calibri" w:hAnsi="Times New Roman" w:cs="Times New Roman"/>
          <w:sz w:val="30"/>
          <w:szCs w:val="30"/>
          <w:lang w:val="ru-RU"/>
        </w:rPr>
      </w:pPr>
      <w:r w:rsidRPr="002C5DF3">
        <w:rPr>
          <w:rFonts w:ascii="Times New Roman" w:eastAsia="Calibri" w:hAnsi="Times New Roman" w:cs="Times New Roman"/>
          <w:sz w:val="30"/>
          <w:szCs w:val="30"/>
          <w:lang w:val="ru-RU"/>
        </w:rPr>
        <w:t>Приложение</w:t>
      </w:r>
      <w:r w:rsidR="00D704B1">
        <w:rPr>
          <w:rFonts w:ascii="Times New Roman" w:eastAsia="Calibri" w:hAnsi="Times New Roman" w:cs="Times New Roman"/>
          <w:sz w:val="30"/>
          <w:szCs w:val="30"/>
          <w:lang w:val="ru-RU"/>
        </w:rPr>
        <w:t xml:space="preserve"> 1</w:t>
      </w:r>
    </w:p>
    <w:p w14:paraId="54C5DF99" w14:textId="77777777" w:rsidR="00817BC6" w:rsidRPr="00817BC6" w:rsidRDefault="00D704B1" w:rsidP="00D704B1">
      <w:pPr>
        <w:spacing w:after="0" w:line="240" w:lineRule="auto"/>
        <w:jc w:val="center"/>
        <w:rPr>
          <w:rFonts w:ascii="Times New Roman" w:eastAsia="Times New Roman" w:hAnsi="Times New Roman" w:cs="Arial"/>
          <w:b/>
          <w:color w:val="333333"/>
          <w:sz w:val="30"/>
          <w:szCs w:val="30"/>
          <w:lang w:val="ru-RU" w:eastAsia="ru-RU"/>
        </w:rPr>
      </w:pPr>
      <w:r w:rsidRPr="00817BC6">
        <w:rPr>
          <w:rFonts w:ascii="Times New Roman" w:eastAsia="Times New Roman" w:hAnsi="Times New Roman" w:cs="Arial"/>
          <w:b/>
          <w:color w:val="333333"/>
          <w:sz w:val="30"/>
          <w:szCs w:val="30"/>
          <w:lang w:val="ru-RU" w:eastAsia="ru-RU"/>
        </w:rPr>
        <w:t>ПЕРЕЧЕНЬ</w:t>
      </w:r>
    </w:p>
    <w:p w14:paraId="461FD223" w14:textId="77777777" w:rsidR="00817BC6" w:rsidRPr="00817BC6" w:rsidRDefault="00817BC6" w:rsidP="00D704B1">
      <w:pPr>
        <w:spacing w:after="0" w:line="240" w:lineRule="auto"/>
        <w:jc w:val="center"/>
        <w:rPr>
          <w:rFonts w:ascii="Times New Roman" w:eastAsia="Times New Roman" w:hAnsi="Times New Roman" w:cs="Times New Roman"/>
          <w:b/>
          <w:sz w:val="30"/>
          <w:szCs w:val="30"/>
          <w:lang w:val="ru-RU" w:eastAsia="ru-RU"/>
        </w:rPr>
      </w:pPr>
      <w:r w:rsidRPr="00817BC6">
        <w:rPr>
          <w:rFonts w:ascii="Times New Roman" w:eastAsia="Times New Roman" w:hAnsi="Times New Roman" w:cs="Arial"/>
          <w:b/>
          <w:color w:val="333333"/>
          <w:sz w:val="30"/>
          <w:szCs w:val="30"/>
          <w:lang w:val="ru-RU" w:eastAsia="ru-RU"/>
        </w:rPr>
        <w:t xml:space="preserve"> административных процедур, </w:t>
      </w:r>
      <w:r w:rsidRPr="00817BC6">
        <w:rPr>
          <w:rFonts w:ascii="Times New Roman" w:eastAsia="Times New Roman" w:hAnsi="Times New Roman" w:cs="Times New Roman"/>
          <w:b/>
          <w:sz w:val="30"/>
          <w:szCs w:val="30"/>
          <w:lang w:val="ru-RU" w:eastAsia="ru-RU"/>
        </w:rPr>
        <w:t>осуществляемых Красногорским сельским исполнительным комитетом по заявлениям граждан, в соответствии с Указом Президента Республики Беларусь</w:t>
      </w:r>
    </w:p>
    <w:p w14:paraId="4DCD7596" w14:textId="77777777" w:rsidR="00817BC6" w:rsidRPr="00817BC6" w:rsidRDefault="00817BC6" w:rsidP="00D704B1">
      <w:pPr>
        <w:spacing w:after="0" w:line="240" w:lineRule="auto"/>
        <w:jc w:val="center"/>
        <w:rPr>
          <w:rFonts w:ascii="Times New Roman" w:eastAsia="Times New Roman" w:hAnsi="Times New Roman" w:cs="Times New Roman"/>
          <w:b/>
          <w:lang w:val="ru-RU" w:eastAsia="ru-RU"/>
        </w:rPr>
      </w:pPr>
      <w:r w:rsidRPr="00817BC6">
        <w:rPr>
          <w:rFonts w:ascii="Times New Roman" w:eastAsia="Times New Roman" w:hAnsi="Times New Roman" w:cs="Times New Roman"/>
          <w:b/>
          <w:sz w:val="30"/>
          <w:szCs w:val="30"/>
          <w:lang w:val="ru-RU" w:eastAsia="ru-RU"/>
        </w:rPr>
        <w:t xml:space="preserve">от 26.04.2010г. № 200 «Об административных </w:t>
      </w:r>
      <w:r w:rsidR="00D704B1" w:rsidRPr="00817BC6">
        <w:rPr>
          <w:rFonts w:ascii="Times New Roman" w:eastAsia="Times New Roman" w:hAnsi="Times New Roman" w:cs="Times New Roman"/>
          <w:b/>
          <w:sz w:val="30"/>
          <w:szCs w:val="30"/>
          <w:lang w:val="ru-RU" w:eastAsia="ru-RU"/>
        </w:rPr>
        <w:t>процедурах, осуществляемых</w:t>
      </w:r>
      <w:r w:rsidRPr="00817BC6">
        <w:rPr>
          <w:rFonts w:ascii="Times New Roman" w:eastAsia="Times New Roman" w:hAnsi="Times New Roman" w:cs="Times New Roman"/>
          <w:b/>
          <w:sz w:val="30"/>
          <w:szCs w:val="30"/>
          <w:lang w:val="ru-RU" w:eastAsia="ru-RU"/>
        </w:rPr>
        <w:t xml:space="preserve"> государственными органами и иными организациями по заявлениям граждан»</w:t>
      </w:r>
    </w:p>
    <w:tbl>
      <w:tblPr>
        <w:tblpPr w:leftFromText="180" w:rightFromText="180" w:vertAnchor="text" w:horzAnchor="margin" w:tblpX="-252" w:tblpY="143"/>
        <w:tblW w:w="15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71"/>
        <w:gridCol w:w="276"/>
        <w:gridCol w:w="1888"/>
        <w:gridCol w:w="33"/>
        <w:gridCol w:w="165"/>
        <w:gridCol w:w="283"/>
        <w:gridCol w:w="3176"/>
        <w:gridCol w:w="120"/>
        <w:gridCol w:w="19"/>
        <w:gridCol w:w="173"/>
        <w:gridCol w:w="224"/>
        <w:gridCol w:w="10"/>
        <w:gridCol w:w="1596"/>
        <w:gridCol w:w="12"/>
        <w:gridCol w:w="57"/>
        <w:gridCol w:w="347"/>
        <w:gridCol w:w="10"/>
        <w:gridCol w:w="3165"/>
        <w:gridCol w:w="141"/>
        <w:gridCol w:w="22"/>
        <w:gridCol w:w="23"/>
        <w:gridCol w:w="97"/>
        <w:gridCol w:w="283"/>
        <w:gridCol w:w="992"/>
        <w:gridCol w:w="110"/>
        <w:gridCol w:w="12"/>
      </w:tblGrid>
      <w:tr w:rsidR="00817BC6" w:rsidRPr="00817BC6" w14:paraId="3E12DC76" w14:textId="77777777" w:rsidTr="00817BC6">
        <w:trPr>
          <w:gridAfter w:val="2"/>
          <w:wAfter w:w="122" w:type="dxa"/>
        </w:trPr>
        <w:tc>
          <w:tcPr>
            <w:tcW w:w="2587" w:type="dxa"/>
            <w:gridSpan w:val="2"/>
            <w:shd w:val="clear" w:color="auto" w:fill="auto"/>
          </w:tcPr>
          <w:p w14:paraId="5E24D268"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45A8D498"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78F0ABE0"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43FE965A"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18DADCC7"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1F548F38"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0A07116B"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Наименование</w:t>
            </w:r>
          </w:p>
          <w:p w14:paraId="4C33E094"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административной</w:t>
            </w:r>
          </w:p>
          <w:p w14:paraId="7D3B7C22" w14:textId="77777777" w:rsidR="00817BC6" w:rsidRPr="00817BC6" w:rsidRDefault="00817BC6" w:rsidP="00817BC6">
            <w:pPr>
              <w:spacing w:after="0" w:line="240" w:lineRule="auto"/>
              <w:jc w:val="center"/>
              <w:rPr>
                <w:rFonts w:ascii="Times New Roman" w:eastAsia="Times New Roman" w:hAnsi="Times New Roman" w:cs="Times New Roman"/>
                <w:sz w:val="24"/>
                <w:szCs w:val="24"/>
                <w:lang w:val="ru-RU" w:eastAsia="ru-RU"/>
              </w:rPr>
            </w:pPr>
            <w:r w:rsidRPr="00817BC6">
              <w:rPr>
                <w:rFonts w:ascii="Times New Roman" w:eastAsia="Times New Roman" w:hAnsi="Times New Roman" w:cs="Times New Roman"/>
                <w:sz w:val="26"/>
                <w:szCs w:val="26"/>
                <w:lang w:val="ru-RU" w:eastAsia="ru-RU"/>
              </w:rPr>
              <w:t>процедуры</w:t>
            </w:r>
          </w:p>
        </w:tc>
        <w:tc>
          <w:tcPr>
            <w:tcW w:w="2197" w:type="dxa"/>
            <w:gridSpan w:val="3"/>
            <w:shd w:val="clear" w:color="auto" w:fill="auto"/>
          </w:tcPr>
          <w:p w14:paraId="6E16138B" w14:textId="77777777" w:rsidR="00817BC6" w:rsidRPr="00817BC6" w:rsidRDefault="00817BC6" w:rsidP="00817BC6">
            <w:pPr>
              <w:spacing w:after="0" w:line="220" w:lineRule="exact"/>
              <w:jc w:val="center"/>
              <w:rPr>
                <w:rFonts w:ascii="Times New Roman" w:eastAsia="Times New Roman" w:hAnsi="Times New Roman" w:cs="Times New Roman"/>
                <w:sz w:val="24"/>
                <w:szCs w:val="24"/>
                <w:lang w:val="ru-RU" w:eastAsia="ru-RU"/>
              </w:rPr>
            </w:pPr>
          </w:p>
          <w:p w14:paraId="5FF8AA9D" w14:textId="77777777" w:rsidR="00817BC6" w:rsidRPr="00817BC6" w:rsidRDefault="00817BC6" w:rsidP="00817BC6">
            <w:pPr>
              <w:spacing w:after="0" w:line="220" w:lineRule="exact"/>
              <w:jc w:val="center"/>
              <w:rPr>
                <w:rFonts w:ascii="Times New Roman" w:eastAsia="Times New Roman" w:hAnsi="Times New Roman" w:cs="Times New Roman"/>
                <w:sz w:val="24"/>
                <w:szCs w:val="24"/>
                <w:lang w:val="ru-RU" w:eastAsia="ru-RU"/>
              </w:rPr>
            </w:pPr>
          </w:p>
          <w:p w14:paraId="61B63142"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258CA438"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1F84B9C2"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41D710E8"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72B06E6B"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Должностное лицо, осуществляющее административную</w:t>
            </w:r>
          </w:p>
          <w:p w14:paraId="7588EC6A"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процедуру</w:t>
            </w:r>
          </w:p>
        </w:tc>
        <w:tc>
          <w:tcPr>
            <w:tcW w:w="3624" w:type="dxa"/>
            <w:gridSpan w:val="3"/>
            <w:shd w:val="clear" w:color="auto" w:fill="auto"/>
            <w:vAlign w:val="center"/>
          </w:tcPr>
          <w:p w14:paraId="20E28DEE" w14:textId="77777777" w:rsidR="00817BC6" w:rsidRPr="00817BC6" w:rsidRDefault="00817BC6" w:rsidP="00817B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817BC6">
              <w:rPr>
                <w:rFonts w:ascii="Times New Roman" w:eastAsia="Times New Roman" w:hAnsi="Times New Roman" w:cs="Times New Roman"/>
                <w:sz w:val="24"/>
                <w:szCs w:val="24"/>
                <w:lang w:val="ru-RU" w:eastAsia="ru-RU"/>
              </w:rPr>
              <w:t>Документы и (или) сведения, представляемые гражданином для осуществления административной процедуры*</w:t>
            </w:r>
          </w:p>
        </w:tc>
        <w:tc>
          <w:tcPr>
            <w:tcW w:w="2142" w:type="dxa"/>
            <w:gridSpan w:val="6"/>
            <w:shd w:val="clear" w:color="auto" w:fill="auto"/>
            <w:vAlign w:val="center"/>
          </w:tcPr>
          <w:p w14:paraId="2E6B9AD6" w14:textId="77777777" w:rsidR="00817BC6" w:rsidRPr="00817BC6" w:rsidRDefault="00817BC6" w:rsidP="00817BC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817BC6">
              <w:rPr>
                <w:rFonts w:ascii="Times New Roman" w:eastAsia="Times New Roman" w:hAnsi="Times New Roman" w:cs="Times New Roman"/>
                <w:sz w:val="24"/>
                <w:szCs w:val="24"/>
                <w:lang w:val="ru-RU" w:eastAsia="ru-RU"/>
              </w:rPr>
              <w:t>Размер платы, взимаемой при осуществлении административной процедуры**</w:t>
            </w:r>
          </w:p>
        </w:tc>
        <w:tc>
          <w:tcPr>
            <w:tcW w:w="3777" w:type="dxa"/>
            <w:gridSpan w:val="8"/>
            <w:shd w:val="clear" w:color="auto" w:fill="auto"/>
          </w:tcPr>
          <w:p w14:paraId="711FC022"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6A1AC1A0"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1F82F8E9"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7E93B7B1"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03FAF239"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4D2B1DFE"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p>
          <w:p w14:paraId="0A2A7657"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Максимальный срок осуществления</w:t>
            </w:r>
          </w:p>
          <w:p w14:paraId="1A0A8BA6"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административной процедуры</w:t>
            </w:r>
          </w:p>
        </w:tc>
        <w:tc>
          <w:tcPr>
            <w:tcW w:w="1372" w:type="dxa"/>
            <w:gridSpan w:val="3"/>
            <w:shd w:val="clear" w:color="auto" w:fill="auto"/>
            <w:vAlign w:val="center"/>
          </w:tcPr>
          <w:p w14:paraId="219C20F2" w14:textId="77777777" w:rsidR="00817BC6" w:rsidRPr="00817BC6" w:rsidRDefault="00817BC6" w:rsidP="00817BC6">
            <w:pPr>
              <w:spacing w:after="0" w:line="220" w:lineRule="exact"/>
              <w:ind w:left="-22" w:right="-109"/>
              <w:jc w:val="center"/>
              <w:rPr>
                <w:rFonts w:ascii="Times New Roman" w:eastAsia="Times New Roman" w:hAnsi="Times New Roman" w:cs="Times New Roman"/>
                <w:sz w:val="24"/>
                <w:szCs w:val="24"/>
                <w:lang w:val="ru-RU" w:eastAsia="ru-RU"/>
              </w:rPr>
            </w:pPr>
          </w:p>
          <w:p w14:paraId="7DA89BE2" w14:textId="77777777" w:rsidR="00817BC6" w:rsidRPr="00817BC6" w:rsidRDefault="00817BC6" w:rsidP="00817BC6">
            <w:pPr>
              <w:spacing w:after="0" w:line="220" w:lineRule="exact"/>
              <w:ind w:left="-22" w:right="-109"/>
              <w:jc w:val="center"/>
              <w:rPr>
                <w:rFonts w:ascii="Times New Roman" w:eastAsia="Times New Roman" w:hAnsi="Times New Roman" w:cs="Times New Roman"/>
                <w:sz w:val="24"/>
                <w:szCs w:val="24"/>
                <w:lang w:val="ru-RU" w:eastAsia="ru-RU"/>
              </w:rPr>
            </w:pPr>
          </w:p>
          <w:p w14:paraId="4871213E" w14:textId="77777777" w:rsidR="00817BC6" w:rsidRPr="00817BC6" w:rsidRDefault="00817BC6" w:rsidP="00817BC6">
            <w:pPr>
              <w:spacing w:after="0" w:line="220" w:lineRule="exact"/>
              <w:ind w:left="-22" w:right="-109"/>
              <w:jc w:val="center"/>
              <w:rPr>
                <w:rFonts w:ascii="Times New Roman" w:eastAsia="Times New Roman" w:hAnsi="Times New Roman" w:cs="Times New Roman"/>
                <w:sz w:val="24"/>
                <w:szCs w:val="24"/>
                <w:lang w:val="ru-RU" w:eastAsia="ru-RU"/>
              </w:rPr>
            </w:pPr>
          </w:p>
          <w:p w14:paraId="37150FFB" w14:textId="77777777" w:rsidR="00817BC6" w:rsidRPr="00817BC6" w:rsidRDefault="00817BC6" w:rsidP="00817BC6">
            <w:pPr>
              <w:spacing w:after="0" w:line="220" w:lineRule="exact"/>
              <w:ind w:left="-22" w:right="-109"/>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4"/>
                <w:szCs w:val="24"/>
                <w:lang w:val="ru-RU" w:eastAsia="ru-RU"/>
              </w:rPr>
              <w:t>Срок действия справки, другого документа (решения), выдаваемых (принимаемого) при осуществлении административной процедуры</w:t>
            </w:r>
          </w:p>
        </w:tc>
      </w:tr>
      <w:tr w:rsidR="00817BC6" w:rsidRPr="00817BC6" w14:paraId="2E9FF6D1" w14:textId="77777777" w:rsidTr="00817BC6">
        <w:trPr>
          <w:gridAfter w:val="2"/>
          <w:wAfter w:w="122" w:type="dxa"/>
        </w:trPr>
        <w:tc>
          <w:tcPr>
            <w:tcW w:w="2587" w:type="dxa"/>
            <w:gridSpan w:val="2"/>
            <w:shd w:val="clear" w:color="auto" w:fill="auto"/>
          </w:tcPr>
          <w:p w14:paraId="74A07142"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0"/>
                <w:szCs w:val="20"/>
                <w:lang w:val="ru-RU" w:eastAsia="ru-RU"/>
              </w:rPr>
              <w:t>1</w:t>
            </w:r>
          </w:p>
        </w:tc>
        <w:tc>
          <w:tcPr>
            <w:tcW w:w="2197" w:type="dxa"/>
            <w:gridSpan w:val="3"/>
            <w:shd w:val="clear" w:color="auto" w:fill="auto"/>
          </w:tcPr>
          <w:p w14:paraId="4A25DB60"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w:t>
            </w:r>
          </w:p>
        </w:tc>
        <w:tc>
          <w:tcPr>
            <w:tcW w:w="3624" w:type="dxa"/>
            <w:gridSpan w:val="3"/>
            <w:shd w:val="clear" w:color="auto" w:fill="auto"/>
          </w:tcPr>
          <w:p w14:paraId="295DC905"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3</w:t>
            </w:r>
          </w:p>
        </w:tc>
        <w:tc>
          <w:tcPr>
            <w:tcW w:w="2142" w:type="dxa"/>
            <w:gridSpan w:val="6"/>
            <w:shd w:val="clear" w:color="auto" w:fill="auto"/>
          </w:tcPr>
          <w:p w14:paraId="0DF581D0" w14:textId="77777777" w:rsidR="00817BC6" w:rsidRPr="00817BC6" w:rsidRDefault="00817BC6" w:rsidP="00817BC6">
            <w:pPr>
              <w:spacing w:after="0" w:line="220" w:lineRule="exact"/>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             4</w:t>
            </w:r>
          </w:p>
        </w:tc>
        <w:tc>
          <w:tcPr>
            <w:tcW w:w="3777" w:type="dxa"/>
            <w:gridSpan w:val="8"/>
            <w:shd w:val="clear" w:color="auto" w:fill="auto"/>
            <w:vAlign w:val="center"/>
          </w:tcPr>
          <w:p w14:paraId="1E81B67F" w14:textId="77777777" w:rsidR="00817BC6" w:rsidRPr="00817BC6" w:rsidRDefault="00817BC6" w:rsidP="00817BC6">
            <w:pPr>
              <w:spacing w:after="0" w:line="220" w:lineRule="exact"/>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w:t>
            </w:r>
          </w:p>
        </w:tc>
        <w:tc>
          <w:tcPr>
            <w:tcW w:w="1372" w:type="dxa"/>
            <w:gridSpan w:val="3"/>
            <w:shd w:val="clear" w:color="auto" w:fill="auto"/>
            <w:vAlign w:val="center"/>
          </w:tcPr>
          <w:p w14:paraId="7142E6DF" w14:textId="77777777" w:rsidR="00817BC6" w:rsidRPr="00817BC6" w:rsidRDefault="00817BC6" w:rsidP="00817BC6">
            <w:pPr>
              <w:spacing w:after="0" w:line="220" w:lineRule="exact"/>
              <w:ind w:left="-22" w:right="-109"/>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6</w:t>
            </w:r>
          </w:p>
        </w:tc>
      </w:tr>
      <w:tr w:rsidR="00817BC6" w:rsidRPr="00817BC6" w14:paraId="3B117514" w14:textId="77777777" w:rsidTr="00817BC6">
        <w:trPr>
          <w:gridAfter w:val="2"/>
          <w:wAfter w:w="122" w:type="dxa"/>
        </w:trPr>
        <w:tc>
          <w:tcPr>
            <w:tcW w:w="15699" w:type="dxa"/>
            <w:gridSpan w:val="25"/>
            <w:shd w:val="clear" w:color="auto" w:fill="auto"/>
          </w:tcPr>
          <w:p w14:paraId="49CC88DE" w14:textId="77777777" w:rsidR="00817BC6" w:rsidRPr="00817BC6" w:rsidRDefault="00817BC6" w:rsidP="00817BC6">
            <w:pPr>
              <w:spacing w:before="120" w:after="0" w:line="240" w:lineRule="exact"/>
              <w:jc w:val="center"/>
              <w:rPr>
                <w:rFonts w:ascii="Times New Roman" w:eastAsia="Times New Roman" w:hAnsi="Times New Roman" w:cs="Times New Roman"/>
                <w:b/>
                <w:sz w:val="26"/>
                <w:szCs w:val="26"/>
                <w:lang w:val="ru-RU" w:eastAsia="ru-RU"/>
              </w:rPr>
            </w:pPr>
            <w:r w:rsidRPr="00817BC6">
              <w:rPr>
                <w:rFonts w:ascii="Times New Roman" w:eastAsia="Times New Roman" w:hAnsi="Times New Roman" w:cs="Times New Roman"/>
                <w:b/>
                <w:sz w:val="26"/>
                <w:szCs w:val="26"/>
                <w:lang w:val="ru-RU" w:eastAsia="ru-RU"/>
              </w:rPr>
              <w:t>ГЛАВА 1</w:t>
            </w:r>
          </w:p>
          <w:p w14:paraId="46AB776D" w14:textId="77777777" w:rsidR="00817BC6" w:rsidRPr="00817BC6" w:rsidRDefault="00817BC6" w:rsidP="00817BC6">
            <w:pPr>
              <w:spacing w:after="0" w:line="240" w:lineRule="auto"/>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b/>
                <w:sz w:val="26"/>
                <w:szCs w:val="26"/>
                <w:lang w:val="ru-RU" w:eastAsia="ru-RU"/>
              </w:rPr>
              <w:t>ЖИЛИЩНЫЕ ПРАВООТНОШЕНИЯ</w:t>
            </w:r>
          </w:p>
        </w:tc>
      </w:tr>
      <w:tr w:rsidR="00817BC6" w:rsidRPr="00817BC6" w14:paraId="67504C94" w14:textId="77777777" w:rsidTr="00817BC6">
        <w:trPr>
          <w:gridAfter w:val="2"/>
          <w:wAfter w:w="122" w:type="dxa"/>
        </w:trPr>
        <w:tc>
          <w:tcPr>
            <w:tcW w:w="2587" w:type="dxa"/>
            <w:gridSpan w:val="2"/>
            <w:shd w:val="clear" w:color="auto" w:fill="auto"/>
          </w:tcPr>
          <w:p w14:paraId="27C549FF" w14:textId="77777777" w:rsidR="00817BC6" w:rsidRPr="00817BC6" w:rsidRDefault="00817BC6" w:rsidP="00817BC6">
            <w:pPr>
              <w:spacing w:after="0" w:line="240" w:lineRule="auto"/>
              <w:rPr>
                <w:rFonts w:ascii="Times New Roman" w:eastAsia="Times New Roman" w:hAnsi="Times New Roman" w:cs="Times New Roman"/>
                <w:b/>
                <w:sz w:val="26"/>
                <w:szCs w:val="26"/>
                <w:lang w:val="ru-RU" w:eastAsia="ru-RU"/>
              </w:rPr>
            </w:pPr>
            <w:r w:rsidRPr="00817BC6">
              <w:rPr>
                <w:rFonts w:ascii="Times New Roman" w:eastAsia="Times New Roman" w:hAnsi="Times New Roman" w:cs="Times New Roman"/>
                <w:b/>
                <w:sz w:val="26"/>
                <w:szCs w:val="26"/>
                <w:lang w:val="ru-RU" w:eastAsia="ru-RU"/>
              </w:rPr>
              <w:t>1.1 Принятие решения:</w:t>
            </w:r>
          </w:p>
        </w:tc>
        <w:tc>
          <w:tcPr>
            <w:tcW w:w="13112" w:type="dxa"/>
            <w:gridSpan w:val="23"/>
            <w:shd w:val="clear" w:color="auto" w:fill="auto"/>
          </w:tcPr>
          <w:p w14:paraId="56B48B49" w14:textId="77777777" w:rsidR="00817BC6" w:rsidRPr="00817BC6" w:rsidRDefault="00817BC6" w:rsidP="00817BC6">
            <w:pPr>
              <w:spacing w:after="0" w:line="240" w:lineRule="auto"/>
              <w:rPr>
                <w:rFonts w:ascii="Times New Roman" w:eastAsia="Times New Roman" w:hAnsi="Times New Roman" w:cs="Times New Roman"/>
                <w:sz w:val="26"/>
                <w:szCs w:val="26"/>
                <w:lang w:val="ru-RU" w:eastAsia="ru-RU"/>
              </w:rPr>
            </w:pPr>
          </w:p>
        </w:tc>
      </w:tr>
      <w:tr w:rsidR="00817BC6" w:rsidRPr="00817BC6" w14:paraId="2220EA4B" w14:textId="77777777" w:rsidTr="00817BC6">
        <w:trPr>
          <w:gridAfter w:val="2"/>
          <w:wAfter w:w="122" w:type="dxa"/>
        </w:trPr>
        <w:tc>
          <w:tcPr>
            <w:tcW w:w="2587" w:type="dxa"/>
            <w:gridSpan w:val="2"/>
            <w:shd w:val="clear" w:color="auto" w:fill="auto"/>
          </w:tcPr>
          <w:p w14:paraId="0E96BA89" w14:textId="77777777" w:rsidR="00817BC6" w:rsidRPr="00817BC6" w:rsidRDefault="00817BC6" w:rsidP="00817BC6">
            <w:pPr>
              <w:spacing w:after="0" w:line="240" w:lineRule="auto"/>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color w:val="000000"/>
                <w:sz w:val="26"/>
                <w:szCs w:val="26"/>
                <w:lang w:val="ru-RU" w:eastAsia="ru-RU"/>
              </w:rPr>
              <w:t>1.1.2</w:t>
            </w:r>
            <w:r w:rsidRPr="00817BC6">
              <w:rPr>
                <w:rFonts w:ascii="Times New Roman" w:eastAsia="Times New Roman" w:hAnsi="Times New Roman" w:cs="Times New Roman"/>
                <w:color w:val="000000"/>
                <w:sz w:val="26"/>
                <w:szCs w:val="26"/>
                <w:vertAlign w:val="superscript"/>
                <w:lang w:val="ru-RU" w:eastAsia="ru-RU"/>
              </w:rPr>
              <w:t>1</w:t>
            </w:r>
            <w:r w:rsidRPr="00817BC6">
              <w:rPr>
                <w:rFonts w:ascii="Times New Roman" w:eastAsia="Times New Roman" w:hAnsi="Times New Roman" w:cs="Times New Roman"/>
                <w:color w:val="000000"/>
                <w:sz w:val="26"/>
                <w:szCs w:val="26"/>
                <w:lang w:val="ru-RU" w:eastAsia="ru-RU"/>
              </w:rPr>
              <w:t xml:space="preserve">.  (1)о разрешении отчуждения земельного участка, полученного </w:t>
            </w:r>
            <w:r w:rsidRPr="00817BC6">
              <w:rPr>
                <w:rFonts w:ascii="Times New Roman" w:eastAsia="Times New Roman" w:hAnsi="Times New Roman" w:cs="Times New Roman"/>
                <w:color w:val="000000"/>
                <w:sz w:val="26"/>
                <w:szCs w:val="26"/>
                <w:lang w:val="ru-RU" w:eastAsia="ru-RU"/>
              </w:rPr>
              <w:lastRenderedPageBreak/>
              <w:t>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2164" w:type="dxa"/>
            <w:gridSpan w:val="2"/>
            <w:shd w:val="clear" w:color="auto" w:fill="auto"/>
          </w:tcPr>
          <w:p w14:paraId="477EDB68" w14:textId="77777777" w:rsidR="00817BC6" w:rsidRPr="00817BC6" w:rsidRDefault="00817BC6" w:rsidP="00817BC6">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68B4031D" w14:textId="77777777" w:rsidR="00817BC6" w:rsidRPr="00817BC6" w:rsidRDefault="00817BC6" w:rsidP="00817BC6">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5CE863AC" w14:textId="77777777" w:rsidR="00817BC6" w:rsidRPr="00817BC6" w:rsidRDefault="00817BC6" w:rsidP="00817BC6">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5A44AC27" w14:textId="77777777" w:rsidR="00817BC6" w:rsidRPr="00817BC6" w:rsidRDefault="00817BC6" w:rsidP="00817BC6">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178D38E0" w14:textId="77777777" w:rsidR="00817BC6" w:rsidRPr="00817BC6" w:rsidRDefault="00817BC6" w:rsidP="00817BC6">
            <w:pPr>
              <w:spacing w:after="0" w:line="240" w:lineRule="auto"/>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77" w:type="dxa"/>
            <w:gridSpan w:val="5"/>
            <w:shd w:val="clear" w:color="auto" w:fill="auto"/>
          </w:tcPr>
          <w:p w14:paraId="1FCBA1A6" w14:textId="77777777" w:rsidR="00817BC6" w:rsidRPr="00817BC6" w:rsidRDefault="00817BC6" w:rsidP="00817BC6">
            <w:pPr>
              <w:spacing w:after="0" w:line="22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color w:val="000000"/>
                <w:sz w:val="26"/>
                <w:szCs w:val="26"/>
                <w:lang w:val="ru-RU" w:eastAsia="ru-RU"/>
              </w:rPr>
              <w:t>заявление</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паспорт или иной документ, удостоверяющий личность</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документ, подтверждающий право на земельный участок</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lastRenderedPageBreak/>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 xml:space="preserve">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w:t>
            </w:r>
            <w:r w:rsidRPr="00817BC6">
              <w:rPr>
                <w:rFonts w:ascii="Times New Roman" w:eastAsia="Times New Roman" w:hAnsi="Times New Roman" w:cs="Times New Roman"/>
                <w:color w:val="000000"/>
                <w:sz w:val="26"/>
                <w:szCs w:val="26"/>
                <w:lang w:val="ru-RU" w:eastAsia="ru-RU"/>
              </w:rPr>
              <w:lastRenderedPageBreak/>
              <w:t>быть приобретен в частную собственность*****</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документ, подтверждающий погашение льготного кредита на строительство жилых помещений, если такой кредит привлекался</w:t>
            </w:r>
          </w:p>
        </w:tc>
        <w:tc>
          <w:tcPr>
            <w:tcW w:w="2022" w:type="dxa"/>
            <w:gridSpan w:val="5"/>
            <w:shd w:val="clear" w:color="auto" w:fill="auto"/>
          </w:tcPr>
          <w:p w14:paraId="62052097" w14:textId="77777777" w:rsidR="00817BC6" w:rsidRPr="00817BC6" w:rsidRDefault="00817BC6" w:rsidP="00817BC6">
            <w:pPr>
              <w:spacing w:before="120"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777" w:type="dxa"/>
            <w:gridSpan w:val="8"/>
            <w:shd w:val="clear" w:color="auto" w:fill="auto"/>
          </w:tcPr>
          <w:p w14:paraId="79C01F0A" w14:textId="77777777" w:rsidR="00817BC6" w:rsidRPr="00817BC6" w:rsidRDefault="00817BC6" w:rsidP="00817BC6">
            <w:pPr>
              <w:spacing w:before="120"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color w:val="000000"/>
                <w:sz w:val="26"/>
                <w:szCs w:val="26"/>
                <w:lang w:val="ru-RU" w:eastAsia="ru-RU"/>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372" w:type="dxa"/>
            <w:gridSpan w:val="3"/>
            <w:shd w:val="clear" w:color="auto" w:fill="auto"/>
          </w:tcPr>
          <w:p w14:paraId="5A73A8D5" w14:textId="77777777" w:rsidR="00817BC6" w:rsidRPr="00817BC6" w:rsidRDefault="00817BC6" w:rsidP="00817BC6">
            <w:pPr>
              <w:spacing w:before="120"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4FDE632D" w14:textId="77777777" w:rsidTr="00817BC6">
        <w:trPr>
          <w:gridAfter w:val="2"/>
          <w:wAfter w:w="122" w:type="dxa"/>
        </w:trPr>
        <w:tc>
          <w:tcPr>
            <w:tcW w:w="2587" w:type="dxa"/>
            <w:gridSpan w:val="2"/>
            <w:shd w:val="clear" w:color="auto" w:fill="auto"/>
          </w:tcPr>
          <w:p w14:paraId="63C8FCD6"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color w:val="000000"/>
                <w:sz w:val="26"/>
                <w:szCs w:val="26"/>
                <w:lang w:val="ru-RU" w:eastAsia="ru-RU"/>
              </w:rPr>
              <w:lastRenderedPageBreak/>
              <w:t>1.1.2</w:t>
            </w:r>
            <w:r w:rsidRPr="00817BC6">
              <w:rPr>
                <w:rFonts w:ascii="Times New Roman" w:eastAsia="Times New Roman" w:hAnsi="Times New Roman" w:cs="Times New Roman"/>
                <w:color w:val="000000"/>
                <w:sz w:val="26"/>
                <w:szCs w:val="26"/>
                <w:vertAlign w:val="superscript"/>
                <w:lang w:val="ru-RU" w:eastAsia="ru-RU"/>
              </w:rPr>
              <w:t>2</w:t>
            </w:r>
            <w:r w:rsidRPr="00817BC6">
              <w:rPr>
                <w:rFonts w:ascii="Times New Roman" w:eastAsia="Times New Roman" w:hAnsi="Times New Roman" w:cs="Times New Roman"/>
                <w:color w:val="000000"/>
                <w:sz w:val="26"/>
                <w:szCs w:val="26"/>
                <w:lang w:val="ru-RU" w:eastAsia="ru-RU"/>
              </w:rPr>
              <w:t xml:space="preserve">.(2) о разрешении отчуждения жилого помещения, доли (долей) в праве собственности </w:t>
            </w:r>
            <w:r w:rsidRPr="00817BC6">
              <w:rPr>
                <w:rFonts w:ascii="Times New Roman" w:eastAsia="Times New Roman" w:hAnsi="Times New Roman" w:cs="Times New Roman"/>
                <w:color w:val="000000"/>
                <w:sz w:val="26"/>
                <w:szCs w:val="26"/>
                <w:lang w:val="ru-RU" w:eastAsia="ru-RU"/>
              </w:rPr>
              <w:lastRenderedPageBreak/>
              <w:t>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164" w:type="dxa"/>
            <w:gridSpan w:val="2"/>
            <w:shd w:val="clear" w:color="auto" w:fill="auto"/>
          </w:tcPr>
          <w:p w14:paraId="3098836C"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65F68C5E"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3E73CC96"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7B7C798B"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714FCEA4"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77" w:type="dxa"/>
            <w:gridSpan w:val="5"/>
            <w:shd w:val="clear" w:color="auto" w:fill="auto"/>
          </w:tcPr>
          <w:p w14:paraId="1DB7613E"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color w:val="000000"/>
                <w:sz w:val="26"/>
                <w:szCs w:val="26"/>
                <w:lang w:val="ru-RU" w:eastAsia="ru-RU"/>
              </w:rPr>
              <w:t>заявление</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 xml:space="preserve">паспорта или иные документы, удостоверяющие личность, всех членов семьи, совместно </w:t>
            </w:r>
            <w:r w:rsidRPr="00817BC6">
              <w:rPr>
                <w:rFonts w:ascii="Times New Roman" w:eastAsia="Times New Roman" w:hAnsi="Times New Roman" w:cs="Times New Roman"/>
                <w:color w:val="000000"/>
                <w:sz w:val="26"/>
                <w:szCs w:val="26"/>
                <w:lang w:val="ru-RU" w:eastAsia="ru-RU"/>
              </w:rPr>
              <w:lastRenderedPageBreak/>
              <w:t>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документ, подтверждающий право собственности на жилое помещение, долю (доли) в праве собственности на него</w:t>
            </w:r>
            <w:r w:rsidRPr="00817BC6">
              <w:rPr>
                <w:rFonts w:ascii="Times New Roman" w:eastAsia="Times New Roman" w:hAnsi="Times New Roman" w:cs="Times New Roman"/>
                <w:color w:val="000000"/>
                <w:sz w:val="26"/>
                <w:szCs w:val="26"/>
                <w:lang w:val="ru-RU" w:eastAsia="ru-RU"/>
              </w:rPr>
              <w:br/>
              <w:t xml:space="preserve">документы, подтверждающие основания для отчуждения жилого помещения, доли (долей) в праве собственности на него до истечения 5 лет </w:t>
            </w:r>
            <w:r w:rsidRPr="00817BC6">
              <w:rPr>
                <w:rFonts w:ascii="Times New Roman" w:eastAsia="Times New Roman" w:hAnsi="Times New Roman" w:cs="Times New Roman"/>
                <w:color w:val="000000"/>
                <w:sz w:val="26"/>
                <w:szCs w:val="26"/>
                <w:lang w:val="ru-RU" w:eastAsia="ru-RU"/>
              </w:rPr>
              <w:lastRenderedPageBreak/>
              <w:t>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2022" w:type="dxa"/>
            <w:gridSpan w:val="5"/>
            <w:shd w:val="clear" w:color="auto" w:fill="auto"/>
          </w:tcPr>
          <w:p w14:paraId="1F1A3E26"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777" w:type="dxa"/>
            <w:gridSpan w:val="8"/>
            <w:shd w:val="clear" w:color="auto" w:fill="auto"/>
          </w:tcPr>
          <w:tbl>
            <w:tblPr>
              <w:tblW w:w="21600" w:type="dxa"/>
              <w:tblLayout w:type="fixed"/>
              <w:tblCellMar>
                <w:left w:w="0" w:type="dxa"/>
                <w:right w:w="0" w:type="dxa"/>
              </w:tblCellMar>
              <w:tblLook w:val="04A0" w:firstRow="1" w:lastRow="0" w:firstColumn="1" w:lastColumn="0" w:noHBand="0" w:noVBand="1"/>
            </w:tblPr>
            <w:tblGrid>
              <w:gridCol w:w="12038"/>
              <w:gridCol w:w="9562"/>
            </w:tblGrid>
            <w:tr w:rsidR="00817BC6" w:rsidRPr="00817BC6" w14:paraId="08DECF33" w14:textId="77777777" w:rsidTr="00817BC6">
              <w:trPr>
                <w:trHeight w:val="240"/>
              </w:trPr>
              <w:tc>
                <w:tcPr>
                  <w:tcW w:w="5747" w:type="dxa"/>
                  <w:tcMar>
                    <w:top w:w="0" w:type="dxa"/>
                    <w:left w:w="6" w:type="dxa"/>
                    <w:bottom w:w="0" w:type="dxa"/>
                    <w:right w:w="6" w:type="dxa"/>
                  </w:tcMar>
                  <w:hideMark/>
                </w:tcPr>
                <w:p w14:paraId="4CCEFB3D" w14:textId="77777777" w:rsidR="00817BC6" w:rsidRPr="00817BC6" w:rsidRDefault="00817BC6" w:rsidP="008228BA">
                  <w:pPr>
                    <w:framePr w:hSpace="180" w:wrap="around" w:vAnchor="text" w:hAnchor="margin" w:x="-252" w:y="143"/>
                    <w:spacing w:before="100" w:beforeAutospacing="1" w:after="100" w:afterAutospacing="1" w:line="240" w:lineRule="atLeast"/>
                    <w:jc w:val="both"/>
                    <w:rPr>
                      <w:rFonts w:ascii="Times New Roman" w:eastAsia="Times New Roman" w:hAnsi="Times New Roman" w:cs="Times New Roman"/>
                      <w:color w:val="000000"/>
                      <w:sz w:val="26"/>
                      <w:szCs w:val="26"/>
                      <w:lang w:val="ru-RU" w:eastAsia="ru-RU"/>
                    </w:rPr>
                  </w:pPr>
                  <w:r w:rsidRPr="00817BC6">
                    <w:rPr>
                      <w:rFonts w:ascii="Times New Roman" w:eastAsia="Times New Roman" w:hAnsi="Times New Roman" w:cs="Times New Roman"/>
                      <w:color w:val="000000"/>
                      <w:sz w:val="26"/>
                      <w:szCs w:val="26"/>
                      <w:lang w:val="ru-RU" w:eastAsia="ru-RU"/>
                    </w:rPr>
                    <w:t>1 месяц со дня подачи</w:t>
                  </w:r>
                </w:p>
                <w:p w14:paraId="3B893F48" w14:textId="77777777" w:rsidR="00817BC6" w:rsidRPr="00817BC6" w:rsidRDefault="00817BC6" w:rsidP="008228BA">
                  <w:pPr>
                    <w:framePr w:hSpace="180" w:wrap="around" w:vAnchor="text" w:hAnchor="margin" w:x="-252" w:y="143"/>
                    <w:spacing w:before="100" w:beforeAutospacing="1" w:after="100" w:afterAutospacing="1" w:line="240" w:lineRule="atLeast"/>
                    <w:jc w:val="both"/>
                    <w:rPr>
                      <w:rFonts w:ascii="Times New Roman" w:eastAsia="Times New Roman" w:hAnsi="Times New Roman" w:cs="Times New Roman"/>
                      <w:color w:val="000000"/>
                      <w:sz w:val="26"/>
                      <w:szCs w:val="26"/>
                      <w:lang w:val="ru-RU" w:eastAsia="ru-RU"/>
                    </w:rPr>
                  </w:pPr>
                  <w:r w:rsidRPr="00817BC6">
                    <w:rPr>
                      <w:rFonts w:ascii="Times New Roman" w:eastAsia="Times New Roman" w:hAnsi="Times New Roman" w:cs="Times New Roman"/>
                      <w:color w:val="000000"/>
                      <w:sz w:val="26"/>
                      <w:szCs w:val="26"/>
                      <w:lang w:val="ru-RU" w:eastAsia="ru-RU"/>
                    </w:rPr>
                    <w:t xml:space="preserve"> заявления</w:t>
                  </w:r>
                </w:p>
              </w:tc>
              <w:tc>
                <w:tcPr>
                  <w:tcW w:w="4565" w:type="dxa"/>
                  <w:tcMar>
                    <w:top w:w="0" w:type="dxa"/>
                    <w:left w:w="6" w:type="dxa"/>
                    <w:bottom w:w="0" w:type="dxa"/>
                    <w:right w:w="6" w:type="dxa"/>
                  </w:tcMar>
                  <w:hideMark/>
                </w:tcPr>
                <w:p w14:paraId="1B4D8B1E" w14:textId="77777777" w:rsidR="00817BC6" w:rsidRPr="00817BC6" w:rsidRDefault="00817BC6" w:rsidP="008228BA">
                  <w:pPr>
                    <w:framePr w:hSpace="180" w:wrap="around" w:vAnchor="text" w:hAnchor="margin" w:x="-252" w:y="143"/>
                    <w:spacing w:before="100" w:beforeAutospacing="1" w:after="100" w:afterAutospacing="1" w:line="240" w:lineRule="atLeast"/>
                    <w:jc w:val="both"/>
                    <w:rPr>
                      <w:rFonts w:ascii="Times New Roman" w:eastAsia="Times New Roman" w:hAnsi="Times New Roman" w:cs="Times New Roman"/>
                      <w:color w:val="000000"/>
                      <w:sz w:val="26"/>
                      <w:szCs w:val="26"/>
                      <w:lang w:val="ru-RU" w:eastAsia="ru-RU"/>
                    </w:rPr>
                  </w:pPr>
                  <w:r w:rsidRPr="00817BC6">
                    <w:rPr>
                      <w:rFonts w:ascii="Times New Roman" w:eastAsia="Times New Roman" w:hAnsi="Times New Roman" w:cs="Times New Roman"/>
                      <w:color w:val="000000"/>
                      <w:sz w:val="26"/>
                      <w:szCs w:val="26"/>
                      <w:lang w:val="ru-RU" w:eastAsia="ru-RU"/>
                    </w:rPr>
                    <w:t>единовременно</w:t>
                  </w:r>
                </w:p>
              </w:tc>
            </w:tr>
          </w:tbl>
          <w:p w14:paraId="66BF8E13"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p>
        </w:tc>
        <w:tc>
          <w:tcPr>
            <w:tcW w:w="1372" w:type="dxa"/>
            <w:gridSpan w:val="3"/>
            <w:shd w:val="clear" w:color="auto" w:fill="auto"/>
          </w:tcPr>
          <w:p w14:paraId="5DBA51BB"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единовременно</w:t>
            </w:r>
          </w:p>
        </w:tc>
      </w:tr>
      <w:tr w:rsidR="00817BC6" w:rsidRPr="00817BC6" w14:paraId="16917494" w14:textId="77777777" w:rsidTr="00817BC6">
        <w:trPr>
          <w:gridAfter w:val="2"/>
          <w:wAfter w:w="122" w:type="dxa"/>
        </w:trPr>
        <w:tc>
          <w:tcPr>
            <w:tcW w:w="2587" w:type="dxa"/>
            <w:gridSpan w:val="2"/>
            <w:shd w:val="clear" w:color="auto" w:fill="auto"/>
          </w:tcPr>
          <w:p w14:paraId="218F92EF"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color w:val="000000"/>
                <w:sz w:val="26"/>
                <w:szCs w:val="26"/>
                <w:lang w:val="ru-RU" w:eastAsia="ru-RU"/>
              </w:rPr>
              <w:lastRenderedPageBreak/>
              <w:t>1.1.5.(3)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164" w:type="dxa"/>
            <w:gridSpan w:val="2"/>
            <w:shd w:val="clear" w:color="auto" w:fill="auto"/>
          </w:tcPr>
          <w:p w14:paraId="1C04AFA5"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7AD31817"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0F5031AE"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128E957D"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0309958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77" w:type="dxa"/>
            <w:gridSpan w:val="5"/>
            <w:shd w:val="clear" w:color="auto" w:fill="auto"/>
          </w:tcPr>
          <w:p w14:paraId="21B95F70"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color w:val="000000"/>
                <w:sz w:val="26"/>
                <w:szCs w:val="26"/>
                <w:lang w:val="ru-RU" w:eastAsia="ru-RU"/>
              </w:rPr>
              <w:t>заявление</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w:t>
            </w:r>
            <w:r w:rsidRPr="00817BC6">
              <w:rPr>
                <w:rFonts w:ascii="Times New Roman" w:eastAsia="Times New Roman" w:hAnsi="Times New Roman" w:cs="Times New Roman"/>
                <w:color w:val="000000"/>
                <w:sz w:val="26"/>
                <w:szCs w:val="26"/>
                <w:lang w:val="ru-RU" w:eastAsia="ru-RU"/>
              </w:rPr>
              <w:lastRenderedPageBreak/>
              <w:t>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 xml:space="preserve">сведения о доходе и имуществе каждого члена семьи – при </w:t>
            </w:r>
            <w:r w:rsidRPr="00817BC6">
              <w:rPr>
                <w:rFonts w:ascii="Times New Roman" w:eastAsia="Times New Roman" w:hAnsi="Times New Roman" w:cs="Times New Roman"/>
                <w:color w:val="000000"/>
                <w:sz w:val="26"/>
                <w:szCs w:val="26"/>
                <w:lang w:val="ru-RU" w:eastAsia="ru-RU"/>
              </w:rPr>
              <w:lastRenderedPageBreak/>
              <w:t>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 xml:space="preserve">согласие совершеннолетнего </w:t>
            </w:r>
            <w:r w:rsidRPr="00817BC6">
              <w:rPr>
                <w:rFonts w:ascii="Times New Roman" w:eastAsia="Times New Roman" w:hAnsi="Times New Roman" w:cs="Times New Roman"/>
                <w:color w:val="000000"/>
                <w:sz w:val="26"/>
                <w:szCs w:val="26"/>
                <w:lang w:val="ru-RU" w:eastAsia="ru-RU"/>
              </w:rPr>
              <w:lastRenderedPageBreak/>
              <w:t>члена семьи, на которого производится переоформление очереди</w:t>
            </w:r>
          </w:p>
        </w:tc>
        <w:tc>
          <w:tcPr>
            <w:tcW w:w="2022" w:type="dxa"/>
            <w:gridSpan w:val="5"/>
            <w:shd w:val="clear" w:color="auto" w:fill="auto"/>
          </w:tcPr>
          <w:p w14:paraId="5F8F22E8"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777" w:type="dxa"/>
            <w:gridSpan w:val="8"/>
            <w:shd w:val="clear" w:color="auto" w:fill="auto"/>
          </w:tcPr>
          <w:p w14:paraId="113AF93F"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 месяц со дня подачи заявления</w:t>
            </w:r>
          </w:p>
        </w:tc>
        <w:tc>
          <w:tcPr>
            <w:tcW w:w="1372" w:type="dxa"/>
            <w:gridSpan w:val="3"/>
            <w:shd w:val="clear" w:color="auto" w:fill="auto"/>
          </w:tcPr>
          <w:p w14:paraId="1E78ACFF"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0B31CB0E" w14:textId="77777777" w:rsidTr="00817BC6">
        <w:trPr>
          <w:gridAfter w:val="2"/>
          <w:wAfter w:w="122" w:type="dxa"/>
        </w:trPr>
        <w:tc>
          <w:tcPr>
            <w:tcW w:w="2516" w:type="dxa"/>
            <w:shd w:val="clear" w:color="auto" w:fill="auto"/>
          </w:tcPr>
          <w:p w14:paraId="6531FF3F" w14:textId="77777777" w:rsidR="00817BC6" w:rsidRPr="00817BC6" w:rsidRDefault="00817BC6" w:rsidP="005D2E98">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1.1.7 (4</w:t>
            </w:r>
            <w:proofErr w:type="gramStart"/>
            <w:r w:rsidRPr="00817BC6">
              <w:rPr>
                <w:rFonts w:ascii="Times New Roman" w:eastAsia="Times New Roman" w:hAnsi="Times New Roman" w:cs="Times New Roman"/>
                <w:sz w:val="26"/>
                <w:szCs w:val="26"/>
                <w:lang w:val="ru-RU" w:eastAsia="ru-RU"/>
              </w:rPr>
              <w:t>)  О</w:t>
            </w:r>
            <w:proofErr w:type="gramEnd"/>
            <w:r w:rsidRPr="00817BC6">
              <w:rPr>
                <w:rFonts w:ascii="Times New Roman" w:eastAsia="Times New Roman" w:hAnsi="Times New Roman" w:cs="Times New Roman"/>
                <w:sz w:val="26"/>
                <w:szCs w:val="26"/>
                <w:lang w:val="ru-RU" w:eastAsia="ru-RU"/>
              </w:rPr>
              <w:t xml:space="preserve"> снятии граждан с учета нуждающихся в улучшении жилищных условий</w:t>
            </w:r>
          </w:p>
        </w:tc>
        <w:tc>
          <w:tcPr>
            <w:tcW w:w="2235" w:type="dxa"/>
            <w:gridSpan w:val="3"/>
            <w:shd w:val="clear" w:color="auto" w:fill="auto"/>
          </w:tcPr>
          <w:p w14:paraId="4A19F78B"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613A594C"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1680B598"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62C33ACB"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76B36EE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96" w:type="dxa"/>
            <w:gridSpan w:val="6"/>
            <w:shd w:val="clear" w:color="auto" w:fill="auto"/>
          </w:tcPr>
          <w:p w14:paraId="5CB1DEF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color w:val="000000"/>
                <w:sz w:val="26"/>
                <w:szCs w:val="26"/>
                <w:lang w:val="ru-RU" w:eastAsia="ru-RU"/>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817BC6">
              <w:rPr>
                <w:rFonts w:ascii="Times New Roman" w:eastAsia="Times New Roman" w:hAnsi="Times New Roman" w:cs="Times New Roman"/>
                <w:color w:val="000000"/>
                <w:sz w:val="26"/>
                <w:szCs w:val="26"/>
                <w:lang w:val="ru-RU" w:eastAsia="ru-RU"/>
              </w:rPr>
              <w:br/>
            </w:r>
            <w:r w:rsidRPr="00817BC6">
              <w:rPr>
                <w:rFonts w:ascii="Times New Roman" w:eastAsia="Times New Roman" w:hAnsi="Times New Roman" w:cs="Times New Roman"/>
                <w:color w:val="000000"/>
                <w:sz w:val="26"/>
                <w:szCs w:val="26"/>
                <w:lang w:val="ru-RU" w:eastAsia="ru-RU"/>
              </w:rPr>
              <w:br/>
              <w:t>паспорта или иные документы, удостоверяющие личность всех совершеннолетних граждан</w:t>
            </w:r>
          </w:p>
        </w:tc>
        <w:tc>
          <w:tcPr>
            <w:tcW w:w="2072" w:type="dxa"/>
            <w:gridSpan w:val="6"/>
            <w:shd w:val="clear" w:color="auto" w:fill="auto"/>
          </w:tcPr>
          <w:p w14:paraId="2EC2B3B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685" w:type="dxa"/>
            <w:gridSpan w:val="5"/>
            <w:shd w:val="clear" w:color="auto" w:fill="auto"/>
          </w:tcPr>
          <w:p w14:paraId="7E75707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4"/>
                <w:sz w:val="26"/>
                <w:szCs w:val="26"/>
                <w:lang w:val="ru-RU" w:eastAsia="ru-RU"/>
              </w:rPr>
              <w:t>15 дней со дня подачи</w:t>
            </w:r>
            <w:r w:rsidRPr="00817BC6">
              <w:rPr>
                <w:rFonts w:ascii="Times New Roman" w:eastAsia="Times New Roman" w:hAnsi="Times New Roman" w:cs="Times New Roman"/>
                <w:sz w:val="26"/>
                <w:szCs w:val="26"/>
                <w:lang w:val="ru-RU" w:eastAsia="ru-RU"/>
              </w:rPr>
              <w:t xml:space="preserve"> заявления</w:t>
            </w:r>
          </w:p>
        </w:tc>
        <w:tc>
          <w:tcPr>
            <w:tcW w:w="1395" w:type="dxa"/>
            <w:gridSpan w:val="4"/>
            <w:shd w:val="clear" w:color="auto" w:fill="auto"/>
          </w:tcPr>
          <w:p w14:paraId="7A6837CE" w14:textId="77777777" w:rsidR="00817BC6" w:rsidRPr="00817BC6" w:rsidRDefault="00817BC6" w:rsidP="00D704B1">
            <w:pPr>
              <w:tabs>
                <w:tab w:val="left" w:pos="1692"/>
                <w:tab w:val="left" w:pos="2052"/>
              </w:tabs>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644B467F" w14:textId="77777777" w:rsidTr="00817BC6">
        <w:trPr>
          <w:gridAfter w:val="2"/>
          <w:wAfter w:w="122" w:type="dxa"/>
        </w:trPr>
        <w:tc>
          <w:tcPr>
            <w:tcW w:w="2516" w:type="dxa"/>
            <w:shd w:val="clear" w:color="auto" w:fill="auto"/>
          </w:tcPr>
          <w:p w14:paraId="10479D3F" w14:textId="77777777" w:rsidR="00817BC6" w:rsidRPr="00817BC6" w:rsidRDefault="00817BC6" w:rsidP="005D2E98">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1.1.29.(5) о предоставлении безналичных жилищных субсидий</w:t>
            </w:r>
          </w:p>
        </w:tc>
        <w:tc>
          <w:tcPr>
            <w:tcW w:w="2235" w:type="dxa"/>
            <w:gridSpan w:val="3"/>
            <w:shd w:val="clear" w:color="auto" w:fill="auto"/>
          </w:tcPr>
          <w:p w14:paraId="26684677"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09640F23"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5EA56544"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A2ABA59"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243B973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96" w:type="dxa"/>
            <w:gridSpan w:val="6"/>
            <w:shd w:val="clear" w:color="auto" w:fill="auto"/>
          </w:tcPr>
          <w:p w14:paraId="1D25CDC3" w14:textId="77777777" w:rsidR="00817BC6" w:rsidRPr="00817BC6" w:rsidRDefault="00817BC6" w:rsidP="00D704B1">
            <w:pPr>
              <w:spacing w:after="0" w:line="240" w:lineRule="auto"/>
              <w:jc w:val="both"/>
              <w:rPr>
                <w:rFonts w:ascii="Times New Roman" w:eastAsia="Times New Roman" w:hAnsi="Times New Roman" w:cs="Times New Roman"/>
                <w:color w:val="000000"/>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t>паспорт или иной документ, удостоверяющий личность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w:t>
            </w:r>
            <w:r w:rsidRPr="00817BC6">
              <w:rPr>
                <w:rFonts w:ascii="Times New Roman" w:eastAsia="Times New Roman" w:hAnsi="Times New Roman" w:cs="Times New Roman"/>
                <w:sz w:val="26"/>
                <w:szCs w:val="26"/>
                <w:lang w:val="ru-RU" w:eastAsia="ru-RU"/>
              </w:rPr>
              <w:lastRenderedPageBreak/>
              <w:t>вид на жительство в Республике Беларусь лица без гражданства (далее, если не указано иное, – вид на жительство), – при его наличии)</w:t>
            </w:r>
            <w:r w:rsidRPr="00817BC6">
              <w:rPr>
                <w:rFonts w:ascii="Times New Roman" w:eastAsia="Times New Roman" w:hAnsi="Times New Roman" w:cs="Times New Roman"/>
                <w:sz w:val="26"/>
                <w:szCs w:val="26"/>
                <w:lang w:val="ru-RU" w:eastAsia="ru-RU"/>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копия решения суда о расторжении брака или свидетельство о расторжении брака – для лиц, расторгнувших брак</w:t>
            </w:r>
            <w:r w:rsidRPr="00817BC6">
              <w:rPr>
                <w:rFonts w:ascii="Times New Roman" w:eastAsia="Times New Roman" w:hAnsi="Times New Roman" w:cs="Times New Roman"/>
                <w:sz w:val="26"/>
                <w:szCs w:val="26"/>
                <w:lang w:val="ru-RU" w:eastAsia="ru-RU"/>
              </w:rPr>
              <w:br/>
              <w:t>трудовая книжка (при ее наличии) – для неработающих граждан старше 18 лет, неработающих членов семьи старше 18 лет</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свидетельство на осуществление нотариальной деятельности – для нотариусов, осуществляющих нотариальную деятельность в нотариальном бюро, </w:t>
            </w:r>
            <w:r w:rsidRPr="00817BC6">
              <w:rPr>
                <w:rFonts w:ascii="Times New Roman" w:eastAsia="Times New Roman" w:hAnsi="Times New Roman" w:cs="Times New Roman"/>
                <w:sz w:val="26"/>
                <w:szCs w:val="26"/>
                <w:lang w:val="ru-RU" w:eastAsia="ru-RU"/>
              </w:rPr>
              <w:lastRenderedPageBreak/>
              <w:t>нотариальной конторе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специальное разрешение (лицензия) на осуществление адвокатской деятельности – для адвокатов</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пенсионное удостоверение – для пенсионеров</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удостоверение инвалида – для инвалидов</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сведения о полученных доходах каждого члена семьи за последние 6 месяцев, предшествующих месяцу обращения</w:t>
            </w:r>
          </w:p>
        </w:tc>
        <w:tc>
          <w:tcPr>
            <w:tcW w:w="2072" w:type="dxa"/>
            <w:gridSpan w:val="6"/>
            <w:shd w:val="clear" w:color="auto" w:fill="auto"/>
          </w:tcPr>
          <w:p w14:paraId="4E537A12"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685" w:type="dxa"/>
            <w:gridSpan w:val="5"/>
            <w:shd w:val="clear" w:color="auto" w:fill="auto"/>
          </w:tcPr>
          <w:p w14:paraId="737EE246"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в случае проведения проверки представленных документов и (или) сведений – 20 рабочих дней со дня подачи заявления</w:t>
            </w:r>
          </w:p>
        </w:tc>
        <w:tc>
          <w:tcPr>
            <w:tcW w:w="1395" w:type="dxa"/>
            <w:gridSpan w:val="4"/>
            <w:shd w:val="clear" w:color="auto" w:fill="auto"/>
          </w:tcPr>
          <w:p w14:paraId="65BB7A2F" w14:textId="77777777" w:rsidR="00817BC6" w:rsidRPr="00817BC6" w:rsidRDefault="00817BC6" w:rsidP="00D704B1">
            <w:pPr>
              <w:tabs>
                <w:tab w:val="left" w:pos="1692"/>
                <w:tab w:val="left" w:pos="2052"/>
              </w:tabs>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15022CBC" w14:textId="77777777" w:rsidTr="00817BC6">
        <w:trPr>
          <w:gridAfter w:val="2"/>
          <w:wAfter w:w="122" w:type="dxa"/>
        </w:trPr>
        <w:tc>
          <w:tcPr>
            <w:tcW w:w="2516" w:type="dxa"/>
            <w:shd w:val="clear" w:color="auto" w:fill="auto"/>
          </w:tcPr>
          <w:p w14:paraId="36DC65C8"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1.1.30.(6) о прекращении (возобновлении) предоставления безналичных жилищных субсидий</w:t>
            </w:r>
          </w:p>
        </w:tc>
        <w:tc>
          <w:tcPr>
            <w:tcW w:w="2235" w:type="dxa"/>
            <w:gridSpan w:val="3"/>
            <w:shd w:val="clear" w:color="auto" w:fill="auto"/>
          </w:tcPr>
          <w:p w14:paraId="403975D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776B4858"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69C3467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374004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143A851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2410CE8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96" w:type="dxa"/>
            <w:gridSpan w:val="6"/>
            <w:shd w:val="clear" w:color="auto" w:fill="auto"/>
          </w:tcPr>
          <w:p w14:paraId="33CEC3BE" w14:textId="77777777" w:rsidR="00817BC6" w:rsidRPr="00817BC6" w:rsidRDefault="00817BC6" w:rsidP="00D704B1">
            <w:pPr>
              <w:spacing w:after="0" w:line="240" w:lineRule="auto"/>
              <w:jc w:val="both"/>
              <w:rPr>
                <w:rFonts w:ascii="Times New Roman" w:eastAsia="Times New Roman" w:hAnsi="Times New Roman" w:cs="Times New Roman"/>
                <w:color w:val="000000"/>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паспорт или иной документ, удостоверяющий личность</w:t>
            </w:r>
          </w:p>
        </w:tc>
        <w:tc>
          <w:tcPr>
            <w:tcW w:w="2072" w:type="dxa"/>
            <w:gridSpan w:val="6"/>
            <w:shd w:val="clear" w:color="auto" w:fill="auto"/>
          </w:tcPr>
          <w:p w14:paraId="1E380F3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685" w:type="dxa"/>
            <w:gridSpan w:val="5"/>
            <w:shd w:val="clear" w:color="auto" w:fill="auto"/>
          </w:tcPr>
          <w:p w14:paraId="67AB82FF"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15 рабочих дней со дня подачи заявления</w:t>
            </w:r>
          </w:p>
        </w:tc>
        <w:tc>
          <w:tcPr>
            <w:tcW w:w="1395" w:type="dxa"/>
            <w:gridSpan w:val="4"/>
            <w:shd w:val="clear" w:color="auto" w:fill="auto"/>
          </w:tcPr>
          <w:p w14:paraId="39CD5351"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прекращение предоставления безналичных жилищных субсидий – бессрочно</w:t>
            </w:r>
            <w:r w:rsidRPr="00817BC6">
              <w:rPr>
                <w:rFonts w:ascii="Times New Roman" w:eastAsia="Times New Roman" w:hAnsi="Times New Roman" w:cs="Times New Roman"/>
                <w:sz w:val="26"/>
                <w:szCs w:val="26"/>
                <w:lang w:val="ru-RU" w:eastAsia="ru-RU"/>
              </w:rPr>
              <w:br/>
              <w:t>возобновл</w:t>
            </w:r>
            <w:r w:rsidRPr="00817BC6">
              <w:rPr>
                <w:rFonts w:ascii="Times New Roman" w:eastAsia="Times New Roman" w:hAnsi="Times New Roman" w:cs="Times New Roman"/>
                <w:sz w:val="26"/>
                <w:szCs w:val="26"/>
                <w:lang w:val="ru-RU" w:eastAsia="ru-RU"/>
              </w:rPr>
              <w:lastRenderedPageBreak/>
              <w:t>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817BC6" w:rsidRPr="00817BC6" w14:paraId="7919F7E8" w14:textId="77777777" w:rsidTr="00817BC6">
        <w:trPr>
          <w:gridAfter w:val="2"/>
          <w:wAfter w:w="122" w:type="dxa"/>
        </w:trPr>
        <w:tc>
          <w:tcPr>
            <w:tcW w:w="15699" w:type="dxa"/>
            <w:gridSpan w:val="25"/>
            <w:shd w:val="clear" w:color="auto" w:fill="auto"/>
          </w:tcPr>
          <w:p w14:paraId="0F7AE7C4"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b/>
                <w:sz w:val="26"/>
                <w:szCs w:val="26"/>
                <w:lang w:val="ru-RU" w:eastAsia="ru-RU"/>
              </w:rPr>
              <w:t>1.3 Выдача справки:</w:t>
            </w:r>
          </w:p>
        </w:tc>
      </w:tr>
      <w:tr w:rsidR="00817BC6" w:rsidRPr="00817BC6" w14:paraId="3FE63C54" w14:textId="77777777" w:rsidTr="00817BC6">
        <w:trPr>
          <w:gridAfter w:val="2"/>
          <w:wAfter w:w="122" w:type="dxa"/>
        </w:trPr>
        <w:tc>
          <w:tcPr>
            <w:tcW w:w="2516" w:type="dxa"/>
            <w:shd w:val="clear" w:color="auto" w:fill="auto"/>
          </w:tcPr>
          <w:p w14:paraId="744877D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1.3.1 (7) о состоянии на учете </w:t>
            </w:r>
            <w:r w:rsidRPr="00817BC6">
              <w:rPr>
                <w:rFonts w:ascii="Times New Roman" w:eastAsia="Times New Roman" w:hAnsi="Times New Roman" w:cs="Times New Roman"/>
                <w:sz w:val="26"/>
                <w:szCs w:val="26"/>
                <w:lang w:val="ru-RU" w:eastAsia="ru-RU"/>
              </w:rPr>
              <w:lastRenderedPageBreak/>
              <w:t>нуждающихся в улучшении жилищных условий</w:t>
            </w:r>
          </w:p>
        </w:tc>
        <w:tc>
          <w:tcPr>
            <w:tcW w:w="2433" w:type="dxa"/>
            <w:gridSpan w:val="5"/>
            <w:shd w:val="clear" w:color="auto" w:fill="auto"/>
          </w:tcPr>
          <w:p w14:paraId="1B2A56F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4257E05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 xml:space="preserve">исполнительного </w:t>
            </w:r>
          </w:p>
          <w:p w14:paraId="4045EE1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55CC316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158F89E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3EAAC5E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71" w:type="dxa"/>
            <w:gridSpan w:val="5"/>
            <w:shd w:val="clear" w:color="auto" w:fill="auto"/>
          </w:tcPr>
          <w:p w14:paraId="3876037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 xml:space="preserve">паспорт или иной документ,   </w:t>
            </w:r>
          </w:p>
          <w:p w14:paraId="22706F1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удостоверяющий личность</w:t>
            </w:r>
            <w:r w:rsidRPr="00817BC6">
              <w:rPr>
                <w:rFonts w:ascii="Times New Roman" w:eastAsia="Times New Roman" w:hAnsi="Times New Roman" w:cs="Times New Roman"/>
                <w:sz w:val="26"/>
                <w:szCs w:val="26"/>
                <w:lang w:val="ru-RU" w:eastAsia="ru-RU"/>
              </w:rPr>
              <w:br/>
            </w:r>
          </w:p>
          <w:p w14:paraId="4E634E74"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1842" w:type="dxa"/>
            <w:gridSpan w:val="4"/>
            <w:shd w:val="clear" w:color="auto" w:fill="auto"/>
          </w:tcPr>
          <w:p w14:paraId="52C58458"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579" w:type="dxa"/>
            <w:gridSpan w:val="4"/>
            <w:shd w:val="clear" w:color="auto" w:fill="auto"/>
          </w:tcPr>
          <w:p w14:paraId="7E72F364"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в день обращения</w:t>
            </w:r>
          </w:p>
          <w:p w14:paraId="1AF031D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1558" w:type="dxa"/>
            <w:gridSpan w:val="6"/>
            <w:shd w:val="clear" w:color="auto" w:fill="auto"/>
          </w:tcPr>
          <w:p w14:paraId="0BB528A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6 месяцев</w:t>
            </w:r>
          </w:p>
        </w:tc>
      </w:tr>
      <w:tr w:rsidR="00817BC6" w:rsidRPr="00817BC6" w14:paraId="3B765338" w14:textId="77777777" w:rsidTr="00817BC6">
        <w:trPr>
          <w:gridAfter w:val="2"/>
          <w:wAfter w:w="122" w:type="dxa"/>
        </w:trPr>
        <w:tc>
          <w:tcPr>
            <w:tcW w:w="2516" w:type="dxa"/>
            <w:shd w:val="clear" w:color="auto" w:fill="auto"/>
          </w:tcPr>
          <w:p w14:paraId="7EA5474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1.3.2. (8)о занимаемом в данном населенном пункте жилом помещении и составе семьи</w:t>
            </w:r>
          </w:p>
          <w:p w14:paraId="25ACEDD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2433" w:type="dxa"/>
            <w:gridSpan w:val="5"/>
            <w:shd w:val="clear" w:color="auto" w:fill="auto"/>
          </w:tcPr>
          <w:p w14:paraId="762D835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4B153EF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091E060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5FD9915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38A9477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71" w:type="dxa"/>
            <w:gridSpan w:val="5"/>
            <w:shd w:val="clear" w:color="auto" w:fill="auto"/>
          </w:tcPr>
          <w:p w14:paraId="5127750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паспорт или иной документ, </w:t>
            </w:r>
          </w:p>
          <w:p w14:paraId="71C23ED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удостоверяющий личность</w:t>
            </w:r>
          </w:p>
          <w:p w14:paraId="43F2F85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5B2DB08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технический паспорт и          </w:t>
            </w:r>
          </w:p>
          <w:p w14:paraId="02D9976A"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документ, подтверждающий </w:t>
            </w:r>
          </w:p>
          <w:p w14:paraId="709280B7"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право собственности на жилое         </w:t>
            </w:r>
          </w:p>
          <w:p w14:paraId="3F60EA10"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помещение, – в случае </w:t>
            </w:r>
          </w:p>
          <w:p w14:paraId="040042D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проживания гражданина в </w:t>
            </w:r>
          </w:p>
          <w:p w14:paraId="1911734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одноквартирном, блокированном </w:t>
            </w:r>
          </w:p>
          <w:p w14:paraId="4D80023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жилом доме</w:t>
            </w:r>
          </w:p>
          <w:p w14:paraId="42E2FF1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19618EF2"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1842" w:type="dxa"/>
            <w:gridSpan w:val="4"/>
            <w:shd w:val="clear" w:color="auto" w:fill="auto"/>
          </w:tcPr>
          <w:p w14:paraId="4EB58F1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579" w:type="dxa"/>
            <w:gridSpan w:val="4"/>
            <w:shd w:val="clear" w:color="auto" w:fill="auto"/>
          </w:tcPr>
          <w:p w14:paraId="2640240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в день обращения </w:t>
            </w:r>
          </w:p>
        </w:tc>
        <w:tc>
          <w:tcPr>
            <w:tcW w:w="1558" w:type="dxa"/>
            <w:gridSpan w:val="6"/>
            <w:shd w:val="clear" w:color="auto" w:fill="auto"/>
          </w:tcPr>
          <w:p w14:paraId="05B2E7E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6 месяцев</w:t>
            </w:r>
          </w:p>
        </w:tc>
      </w:tr>
      <w:tr w:rsidR="00817BC6" w:rsidRPr="00817BC6" w14:paraId="674CD290" w14:textId="77777777" w:rsidTr="00817BC6">
        <w:trPr>
          <w:gridAfter w:val="2"/>
          <w:wAfter w:w="122" w:type="dxa"/>
        </w:trPr>
        <w:tc>
          <w:tcPr>
            <w:tcW w:w="2516" w:type="dxa"/>
            <w:shd w:val="clear" w:color="auto" w:fill="auto"/>
          </w:tcPr>
          <w:p w14:paraId="456352D3"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4"/>
                <w:sz w:val="26"/>
                <w:szCs w:val="26"/>
                <w:lang w:val="ru-RU" w:eastAsia="ru-RU"/>
              </w:rPr>
              <w:t>1.3.3.(9) о месте жительства</w:t>
            </w:r>
            <w:r w:rsidRPr="00817BC6">
              <w:rPr>
                <w:rFonts w:ascii="Times New Roman" w:eastAsia="Times New Roman" w:hAnsi="Times New Roman" w:cs="Times New Roman"/>
                <w:sz w:val="26"/>
                <w:szCs w:val="26"/>
                <w:lang w:val="ru-RU" w:eastAsia="ru-RU"/>
              </w:rPr>
              <w:t xml:space="preserve"> и составе семьи</w:t>
            </w:r>
          </w:p>
          <w:p w14:paraId="0E6D4D6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2433" w:type="dxa"/>
            <w:gridSpan w:val="5"/>
            <w:shd w:val="clear" w:color="auto" w:fill="auto"/>
          </w:tcPr>
          <w:p w14:paraId="12405A9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49DF2BD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11A1B5A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3C31D7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6F4D33F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7FD07D1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71" w:type="dxa"/>
            <w:gridSpan w:val="5"/>
            <w:shd w:val="clear" w:color="auto" w:fill="auto"/>
          </w:tcPr>
          <w:p w14:paraId="7C5C2296" w14:textId="77777777" w:rsidR="00817BC6" w:rsidRPr="00817BC6" w:rsidRDefault="00817BC6" w:rsidP="00D704B1">
            <w:pPr>
              <w:spacing w:after="0" w:line="22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8"/>
                <w:sz w:val="26"/>
                <w:szCs w:val="26"/>
                <w:lang w:val="ru-RU" w:eastAsia="ru-RU"/>
              </w:rPr>
              <w:t>паспорт или иной документ,</w:t>
            </w:r>
            <w:r w:rsidRPr="00817BC6">
              <w:rPr>
                <w:rFonts w:ascii="Times New Roman" w:eastAsia="Times New Roman" w:hAnsi="Times New Roman" w:cs="Times New Roman"/>
                <w:sz w:val="26"/>
                <w:szCs w:val="26"/>
                <w:lang w:val="ru-RU" w:eastAsia="ru-RU"/>
              </w:rPr>
              <w:t xml:space="preserve"> </w:t>
            </w:r>
          </w:p>
          <w:p w14:paraId="75A7D418" w14:textId="77777777" w:rsidR="00817BC6" w:rsidRPr="00817BC6" w:rsidRDefault="00817BC6" w:rsidP="00D704B1">
            <w:pPr>
              <w:spacing w:after="0" w:line="220" w:lineRule="exact"/>
              <w:jc w:val="both"/>
              <w:rPr>
                <w:rFonts w:ascii="Times New Roman" w:eastAsia="Times New Roman" w:hAnsi="Times New Roman" w:cs="Times New Roman"/>
                <w:spacing w:val="-4"/>
                <w:sz w:val="26"/>
                <w:szCs w:val="26"/>
                <w:lang w:val="ru-RU" w:eastAsia="ru-RU"/>
              </w:rPr>
            </w:pPr>
            <w:r w:rsidRPr="00817BC6">
              <w:rPr>
                <w:rFonts w:ascii="Times New Roman" w:eastAsia="Times New Roman" w:hAnsi="Times New Roman" w:cs="Times New Roman"/>
                <w:spacing w:val="-4"/>
                <w:sz w:val="26"/>
                <w:szCs w:val="26"/>
                <w:lang w:val="ru-RU" w:eastAsia="ru-RU"/>
              </w:rPr>
              <w:t>удостоверяющий личность</w:t>
            </w:r>
          </w:p>
          <w:p w14:paraId="42808372" w14:textId="77777777" w:rsidR="00817BC6" w:rsidRPr="00817BC6" w:rsidRDefault="00817BC6" w:rsidP="00D704B1">
            <w:pPr>
              <w:spacing w:after="0" w:line="160" w:lineRule="exact"/>
              <w:jc w:val="both"/>
              <w:rPr>
                <w:rFonts w:ascii="Times New Roman" w:eastAsia="Times New Roman" w:hAnsi="Times New Roman" w:cs="Times New Roman"/>
                <w:sz w:val="26"/>
                <w:szCs w:val="26"/>
                <w:lang w:val="ru-RU" w:eastAsia="ru-RU"/>
              </w:rPr>
            </w:pPr>
          </w:p>
          <w:p w14:paraId="573F8773" w14:textId="77777777" w:rsidR="00817BC6" w:rsidRPr="00817BC6" w:rsidRDefault="00817BC6" w:rsidP="00D704B1">
            <w:pPr>
              <w:spacing w:after="0" w:line="216"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 xml:space="preserve">     </w:t>
            </w:r>
          </w:p>
          <w:p w14:paraId="3B3C3B37" w14:textId="77777777" w:rsidR="00817BC6" w:rsidRPr="00817BC6" w:rsidRDefault="00817BC6" w:rsidP="00D704B1">
            <w:pPr>
              <w:spacing w:after="0" w:line="216"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 xml:space="preserve">технический паспорт и  </w:t>
            </w:r>
          </w:p>
          <w:p w14:paraId="10B8912A" w14:textId="77777777" w:rsidR="00817BC6" w:rsidRPr="00817BC6" w:rsidRDefault="00817BC6" w:rsidP="00D704B1">
            <w:pPr>
              <w:spacing w:after="0" w:line="216"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документ</w:t>
            </w:r>
            <w:r w:rsidRPr="00817BC6">
              <w:rPr>
                <w:rFonts w:ascii="Times New Roman" w:eastAsia="Times New Roman" w:hAnsi="Times New Roman" w:cs="Times New Roman"/>
                <w:spacing w:val="-8"/>
                <w:sz w:val="26"/>
                <w:szCs w:val="26"/>
                <w:lang w:val="ru-RU" w:eastAsia="ru-RU"/>
              </w:rPr>
              <w:t xml:space="preserve">, подтверждающий право  </w:t>
            </w:r>
          </w:p>
          <w:p w14:paraId="13A5A61E" w14:textId="77777777" w:rsidR="00817BC6" w:rsidRPr="00817BC6" w:rsidRDefault="00817BC6" w:rsidP="00D704B1">
            <w:pPr>
              <w:spacing w:after="0" w:line="216" w:lineRule="exact"/>
              <w:jc w:val="both"/>
              <w:rPr>
                <w:rFonts w:ascii="Times New Roman" w:eastAsia="Times New Roman" w:hAnsi="Times New Roman" w:cs="Times New Roman"/>
                <w:spacing w:val="-8"/>
                <w:sz w:val="26"/>
                <w:szCs w:val="26"/>
                <w:lang w:val="ru-RU" w:eastAsia="ru-RU"/>
              </w:rPr>
            </w:pPr>
          </w:p>
          <w:p w14:paraId="54E286AB" w14:textId="77777777" w:rsidR="00817BC6" w:rsidRPr="00817BC6" w:rsidRDefault="00817BC6" w:rsidP="00D704B1">
            <w:pPr>
              <w:spacing w:after="0" w:line="216"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 xml:space="preserve"> собственности на жилое </w:t>
            </w:r>
          </w:p>
          <w:p w14:paraId="115529B0" w14:textId="77777777" w:rsidR="00817BC6" w:rsidRPr="00817BC6" w:rsidRDefault="00817BC6" w:rsidP="00D704B1">
            <w:pPr>
              <w:spacing w:after="0" w:line="216"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8"/>
                <w:sz w:val="26"/>
                <w:szCs w:val="26"/>
                <w:lang w:val="ru-RU" w:eastAsia="ru-RU"/>
              </w:rPr>
              <w:t>помещение, – в случае проживания гражданина в одноквартирном, блокированном жилом доме</w:t>
            </w:r>
          </w:p>
          <w:p w14:paraId="0B2CF711" w14:textId="77777777" w:rsidR="00817BC6" w:rsidRPr="00817BC6" w:rsidRDefault="00817BC6" w:rsidP="00D704B1">
            <w:pPr>
              <w:spacing w:after="0" w:line="216"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 </w:t>
            </w:r>
          </w:p>
          <w:p w14:paraId="570F0E82" w14:textId="77777777" w:rsidR="00817BC6" w:rsidRPr="00817BC6" w:rsidRDefault="00817BC6" w:rsidP="00D704B1">
            <w:pPr>
              <w:spacing w:after="0" w:line="140" w:lineRule="exact"/>
              <w:jc w:val="both"/>
              <w:rPr>
                <w:rFonts w:ascii="Times New Roman" w:eastAsia="Times New Roman" w:hAnsi="Times New Roman" w:cs="Times New Roman"/>
                <w:spacing w:val="-8"/>
                <w:sz w:val="26"/>
                <w:szCs w:val="26"/>
                <w:lang w:val="ru-RU" w:eastAsia="ru-RU"/>
              </w:rPr>
            </w:pPr>
          </w:p>
        </w:tc>
        <w:tc>
          <w:tcPr>
            <w:tcW w:w="1842" w:type="dxa"/>
            <w:gridSpan w:val="4"/>
            <w:shd w:val="clear" w:color="auto" w:fill="auto"/>
          </w:tcPr>
          <w:p w14:paraId="77AC681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579" w:type="dxa"/>
            <w:gridSpan w:val="4"/>
            <w:shd w:val="clear" w:color="auto" w:fill="auto"/>
          </w:tcPr>
          <w:p w14:paraId="2C21420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в день обращения </w:t>
            </w:r>
          </w:p>
        </w:tc>
        <w:tc>
          <w:tcPr>
            <w:tcW w:w="1558" w:type="dxa"/>
            <w:gridSpan w:val="6"/>
            <w:shd w:val="clear" w:color="auto" w:fill="auto"/>
          </w:tcPr>
          <w:p w14:paraId="12EE9EB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6 месяцев</w:t>
            </w:r>
          </w:p>
        </w:tc>
      </w:tr>
      <w:tr w:rsidR="00817BC6" w:rsidRPr="00817BC6" w14:paraId="65942A6D" w14:textId="77777777" w:rsidTr="00817BC6">
        <w:trPr>
          <w:gridAfter w:val="2"/>
          <w:wAfter w:w="122" w:type="dxa"/>
        </w:trPr>
        <w:tc>
          <w:tcPr>
            <w:tcW w:w="2516" w:type="dxa"/>
            <w:shd w:val="clear" w:color="auto" w:fill="auto"/>
          </w:tcPr>
          <w:p w14:paraId="0936BB9A" w14:textId="77777777" w:rsidR="00817BC6" w:rsidRPr="00817BC6" w:rsidRDefault="00817BC6" w:rsidP="00D704B1">
            <w:pPr>
              <w:spacing w:after="0" w:line="240" w:lineRule="exact"/>
              <w:jc w:val="both"/>
              <w:rPr>
                <w:rFonts w:ascii="Times New Roman" w:eastAsia="Times New Roman" w:hAnsi="Times New Roman" w:cs="Times New Roman"/>
                <w:spacing w:val="-4"/>
                <w:sz w:val="26"/>
                <w:szCs w:val="26"/>
                <w:lang w:val="ru-RU" w:eastAsia="ru-RU"/>
              </w:rPr>
            </w:pPr>
            <w:r w:rsidRPr="00817BC6">
              <w:rPr>
                <w:rFonts w:ascii="Times New Roman" w:eastAsia="Times New Roman" w:hAnsi="Times New Roman" w:cs="Times New Roman"/>
                <w:spacing w:val="-4"/>
                <w:sz w:val="26"/>
                <w:szCs w:val="26"/>
                <w:lang w:val="ru-RU" w:eastAsia="ru-RU"/>
              </w:rPr>
              <w:t>1.3.4.(10) о месте жительства</w:t>
            </w:r>
          </w:p>
          <w:p w14:paraId="13C7BBE5" w14:textId="77777777" w:rsidR="00817BC6" w:rsidRPr="00817BC6" w:rsidRDefault="00817BC6" w:rsidP="00D704B1">
            <w:pPr>
              <w:spacing w:after="0" w:line="240" w:lineRule="exact"/>
              <w:ind w:firstLine="567"/>
              <w:jc w:val="both"/>
              <w:rPr>
                <w:rFonts w:ascii="Times New Roman" w:eastAsia="Times New Roman" w:hAnsi="Times New Roman" w:cs="Times New Roman"/>
                <w:sz w:val="26"/>
                <w:szCs w:val="26"/>
                <w:lang w:val="ru-RU" w:eastAsia="ru-RU"/>
              </w:rPr>
            </w:pPr>
          </w:p>
        </w:tc>
        <w:tc>
          <w:tcPr>
            <w:tcW w:w="2433" w:type="dxa"/>
            <w:gridSpan w:val="5"/>
            <w:shd w:val="clear" w:color="auto" w:fill="auto"/>
          </w:tcPr>
          <w:p w14:paraId="707FF57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77F8B5B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1B5F0AA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2828DAA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4257EED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тел. 53925</w:t>
            </w:r>
          </w:p>
        </w:tc>
        <w:tc>
          <w:tcPr>
            <w:tcW w:w="3771" w:type="dxa"/>
            <w:gridSpan w:val="5"/>
            <w:shd w:val="clear" w:color="auto" w:fill="auto"/>
          </w:tcPr>
          <w:p w14:paraId="42716E5D"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8"/>
                <w:sz w:val="26"/>
                <w:szCs w:val="26"/>
                <w:lang w:val="ru-RU" w:eastAsia="ru-RU"/>
              </w:rPr>
              <w:lastRenderedPageBreak/>
              <w:t>паспорт или иной документ,</w:t>
            </w:r>
            <w:r w:rsidRPr="00817BC6">
              <w:rPr>
                <w:rFonts w:ascii="Times New Roman" w:eastAsia="Times New Roman" w:hAnsi="Times New Roman" w:cs="Times New Roman"/>
                <w:sz w:val="26"/>
                <w:szCs w:val="26"/>
                <w:lang w:val="ru-RU" w:eastAsia="ru-RU"/>
              </w:rPr>
              <w:t xml:space="preserve"> </w:t>
            </w:r>
          </w:p>
          <w:p w14:paraId="14A3C69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4"/>
                <w:sz w:val="26"/>
                <w:szCs w:val="26"/>
                <w:lang w:val="ru-RU" w:eastAsia="ru-RU"/>
              </w:rPr>
              <w:t>удостоверяющий личность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r>
          </w:p>
          <w:p w14:paraId="6A0682C4" w14:textId="77777777" w:rsidR="00817BC6" w:rsidRPr="00817BC6" w:rsidRDefault="00817BC6" w:rsidP="00D704B1">
            <w:pPr>
              <w:spacing w:after="0" w:line="240" w:lineRule="exact"/>
              <w:jc w:val="both"/>
              <w:rPr>
                <w:rFonts w:ascii="Times New Roman" w:eastAsia="Times New Roman" w:hAnsi="Times New Roman" w:cs="Times New Roman"/>
                <w:spacing w:val="-8"/>
                <w:sz w:val="26"/>
                <w:szCs w:val="26"/>
                <w:lang w:val="ru-RU" w:eastAsia="ru-RU"/>
              </w:rPr>
            </w:pPr>
          </w:p>
        </w:tc>
        <w:tc>
          <w:tcPr>
            <w:tcW w:w="1842" w:type="dxa"/>
            <w:gridSpan w:val="4"/>
            <w:shd w:val="clear" w:color="auto" w:fill="auto"/>
          </w:tcPr>
          <w:p w14:paraId="16D3995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579" w:type="dxa"/>
            <w:gridSpan w:val="4"/>
            <w:shd w:val="clear" w:color="auto" w:fill="auto"/>
          </w:tcPr>
          <w:p w14:paraId="4EAE1C9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в день обращения </w:t>
            </w:r>
          </w:p>
        </w:tc>
        <w:tc>
          <w:tcPr>
            <w:tcW w:w="1558" w:type="dxa"/>
            <w:gridSpan w:val="6"/>
            <w:shd w:val="clear" w:color="auto" w:fill="auto"/>
          </w:tcPr>
          <w:p w14:paraId="088B5DA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6 месяцев</w:t>
            </w:r>
          </w:p>
        </w:tc>
      </w:tr>
      <w:tr w:rsidR="00817BC6" w:rsidRPr="00817BC6" w14:paraId="16E34B9B" w14:textId="77777777" w:rsidTr="00817BC6">
        <w:trPr>
          <w:gridAfter w:val="2"/>
          <w:wAfter w:w="122" w:type="dxa"/>
        </w:trPr>
        <w:tc>
          <w:tcPr>
            <w:tcW w:w="2516" w:type="dxa"/>
            <w:shd w:val="clear" w:color="auto" w:fill="auto"/>
          </w:tcPr>
          <w:p w14:paraId="002C8D3D"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8"/>
                <w:sz w:val="26"/>
                <w:szCs w:val="26"/>
                <w:lang w:val="ru-RU" w:eastAsia="ru-RU"/>
              </w:rPr>
              <w:t>1.3.5.(11) о последнем месте</w:t>
            </w:r>
            <w:r w:rsidRPr="00817BC6">
              <w:rPr>
                <w:rFonts w:ascii="Times New Roman" w:eastAsia="Times New Roman" w:hAnsi="Times New Roman" w:cs="Times New Roman"/>
                <w:sz w:val="26"/>
                <w:szCs w:val="26"/>
                <w:lang w:val="ru-RU" w:eastAsia="ru-RU"/>
              </w:rPr>
              <w:t xml:space="preserve"> жительства наследодателя и составе его семьи на день смерти</w:t>
            </w:r>
          </w:p>
          <w:p w14:paraId="4833176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6B14C33F" w14:textId="77777777" w:rsidR="00817BC6" w:rsidRPr="00817BC6" w:rsidRDefault="00817BC6" w:rsidP="00D704B1">
            <w:pPr>
              <w:spacing w:after="0" w:line="240" w:lineRule="auto"/>
              <w:ind w:firstLine="708"/>
              <w:jc w:val="both"/>
              <w:rPr>
                <w:rFonts w:ascii="Times New Roman" w:eastAsia="Times New Roman" w:hAnsi="Times New Roman" w:cs="Times New Roman"/>
                <w:sz w:val="26"/>
                <w:szCs w:val="26"/>
                <w:lang w:val="ru-RU" w:eastAsia="ru-RU"/>
              </w:rPr>
            </w:pPr>
          </w:p>
          <w:p w14:paraId="16933C67" w14:textId="77777777" w:rsidR="00817BC6" w:rsidRPr="00817BC6" w:rsidRDefault="00817BC6" w:rsidP="00D704B1">
            <w:pPr>
              <w:spacing w:after="0" w:line="240" w:lineRule="auto"/>
              <w:ind w:firstLine="708"/>
              <w:jc w:val="both"/>
              <w:rPr>
                <w:rFonts w:ascii="Times New Roman" w:eastAsia="Times New Roman" w:hAnsi="Times New Roman" w:cs="Times New Roman"/>
                <w:sz w:val="26"/>
                <w:szCs w:val="26"/>
                <w:lang w:val="ru-RU" w:eastAsia="ru-RU"/>
              </w:rPr>
            </w:pPr>
          </w:p>
          <w:p w14:paraId="29810047" w14:textId="77777777" w:rsidR="00817BC6" w:rsidRPr="00817BC6" w:rsidRDefault="00817BC6" w:rsidP="00D704B1">
            <w:pPr>
              <w:spacing w:after="0" w:line="240" w:lineRule="auto"/>
              <w:ind w:firstLine="708"/>
              <w:jc w:val="both"/>
              <w:rPr>
                <w:rFonts w:ascii="Times New Roman" w:eastAsia="Times New Roman" w:hAnsi="Times New Roman" w:cs="Times New Roman"/>
                <w:sz w:val="26"/>
                <w:szCs w:val="26"/>
                <w:lang w:val="ru-RU" w:eastAsia="ru-RU"/>
              </w:rPr>
            </w:pPr>
          </w:p>
        </w:tc>
        <w:tc>
          <w:tcPr>
            <w:tcW w:w="2433" w:type="dxa"/>
            <w:gridSpan w:val="5"/>
            <w:shd w:val="clear" w:color="auto" w:fill="auto"/>
          </w:tcPr>
          <w:p w14:paraId="54F47AD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421A264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003C7D1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2B98A84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1A7BED4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1F4B9ED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71" w:type="dxa"/>
            <w:gridSpan w:val="5"/>
            <w:shd w:val="clear" w:color="auto" w:fill="auto"/>
          </w:tcPr>
          <w:p w14:paraId="33190E86" w14:textId="77777777" w:rsidR="00817BC6" w:rsidRPr="00817BC6" w:rsidRDefault="00817BC6" w:rsidP="00D704B1">
            <w:pPr>
              <w:spacing w:after="0" w:line="22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8"/>
                <w:sz w:val="26"/>
                <w:szCs w:val="26"/>
                <w:lang w:val="ru-RU" w:eastAsia="ru-RU"/>
              </w:rPr>
              <w:t>паспорт или иной документ,</w:t>
            </w:r>
            <w:r w:rsidRPr="00817BC6">
              <w:rPr>
                <w:rFonts w:ascii="Times New Roman" w:eastAsia="Times New Roman" w:hAnsi="Times New Roman" w:cs="Times New Roman"/>
                <w:sz w:val="26"/>
                <w:szCs w:val="26"/>
                <w:lang w:val="ru-RU" w:eastAsia="ru-RU"/>
              </w:rPr>
              <w:t xml:space="preserve">                  </w:t>
            </w:r>
          </w:p>
          <w:p w14:paraId="634EE68C" w14:textId="77777777" w:rsidR="00817BC6" w:rsidRPr="00817BC6" w:rsidRDefault="00817BC6" w:rsidP="00D704B1">
            <w:pPr>
              <w:spacing w:after="0" w:line="220" w:lineRule="exact"/>
              <w:jc w:val="both"/>
              <w:rPr>
                <w:rFonts w:ascii="Times New Roman" w:eastAsia="Times New Roman" w:hAnsi="Times New Roman" w:cs="Times New Roman"/>
                <w:spacing w:val="-4"/>
                <w:sz w:val="26"/>
                <w:szCs w:val="26"/>
                <w:lang w:val="ru-RU" w:eastAsia="ru-RU"/>
              </w:rPr>
            </w:pPr>
            <w:r w:rsidRPr="00817BC6">
              <w:rPr>
                <w:rFonts w:ascii="Times New Roman" w:eastAsia="Times New Roman" w:hAnsi="Times New Roman" w:cs="Times New Roman"/>
                <w:spacing w:val="-4"/>
                <w:sz w:val="26"/>
                <w:szCs w:val="26"/>
                <w:lang w:val="ru-RU" w:eastAsia="ru-RU"/>
              </w:rPr>
              <w:t>удостоверяющий личность наследника</w:t>
            </w:r>
          </w:p>
          <w:p w14:paraId="64EF67B7" w14:textId="77777777" w:rsidR="00817BC6" w:rsidRPr="00817BC6" w:rsidRDefault="00817BC6" w:rsidP="00D704B1">
            <w:pPr>
              <w:spacing w:after="0" w:line="140" w:lineRule="exact"/>
              <w:jc w:val="both"/>
              <w:rPr>
                <w:rFonts w:ascii="Times New Roman" w:eastAsia="Times New Roman" w:hAnsi="Times New Roman" w:cs="Times New Roman"/>
                <w:sz w:val="26"/>
                <w:szCs w:val="26"/>
                <w:lang w:val="ru-RU" w:eastAsia="ru-RU"/>
              </w:rPr>
            </w:pPr>
          </w:p>
          <w:p w14:paraId="4F6AD609"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1842" w:type="dxa"/>
            <w:gridSpan w:val="4"/>
            <w:shd w:val="clear" w:color="auto" w:fill="auto"/>
          </w:tcPr>
          <w:p w14:paraId="50A1E917"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579" w:type="dxa"/>
            <w:gridSpan w:val="4"/>
            <w:shd w:val="clear" w:color="auto" w:fill="auto"/>
          </w:tcPr>
          <w:p w14:paraId="6E77FEAE"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в день обращения </w:t>
            </w:r>
          </w:p>
        </w:tc>
        <w:tc>
          <w:tcPr>
            <w:tcW w:w="1558" w:type="dxa"/>
            <w:gridSpan w:val="6"/>
            <w:shd w:val="clear" w:color="auto" w:fill="auto"/>
          </w:tcPr>
          <w:p w14:paraId="0C724590"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6C83DCE5" w14:textId="77777777" w:rsidTr="00817BC6">
        <w:trPr>
          <w:gridAfter w:val="2"/>
          <w:wAfter w:w="122" w:type="dxa"/>
        </w:trPr>
        <w:tc>
          <w:tcPr>
            <w:tcW w:w="2516" w:type="dxa"/>
            <w:shd w:val="clear" w:color="auto" w:fill="auto"/>
          </w:tcPr>
          <w:p w14:paraId="28D825D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1.3.6.(12)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433" w:type="dxa"/>
            <w:gridSpan w:val="5"/>
            <w:shd w:val="clear" w:color="auto" w:fill="auto"/>
          </w:tcPr>
          <w:p w14:paraId="072F98B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4802A3D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285500A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6007807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1AD8B8C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71" w:type="dxa"/>
            <w:gridSpan w:val="5"/>
            <w:shd w:val="clear" w:color="auto" w:fill="auto"/>
          </w:tcPr>
          <w:p w14:paraId="0735E984" w14:textId="77777777" w:rsidR="00817BC6" w:rsidRPr="00817BC6" w:rsidRDefault="00817BC6" w:rsidP="00D704B1">
            <w:pPr>
              <w:spacing w:after="0" w:line="24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 xml:space="preserve">паспорт или иной документ, </w:t>
            </w:r>
          </w:p>
          <w:p w14:paraId="3A4C0F0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4"/>
                <w:sz w:val="26"/>
                <w:szCs w:val="26"/>
                <w:lang w:val="ru-RU" w:eastAsia="ru-RU"/>
              </w:rPr>
              <w:t>удостоверяющий личность</w:t>
            </w:r>
          </w:p>
        </w:tc>
        <w:tc>
          <w:tcPr>
            <w:tcW w:w="1842" w:type="dxa"/>
            <w:gridSpan w:val="4"/>
            <w:shd w:val="clear" w:color="auto" w:fill="auto"/>
          </w:tcPr>
          <w:p w14:paraId="12EA0BA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579" w:type="dxa"/>
            <w:gridSpan w:val="4"/>
            <w:shd w:val="clear" w:color="auto" w:fill="auto"/>
          </w:tcPr>
          <w:p w14:paraId="37CD429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в день обращения</w:t>
            </w:r>
          </w:p>
        </w:tc>
        <w:tc>
          <w:tcPr>
            <w:tcW w:w="1558" w:type="dxa"/>
            <w:gridSpan w:val="6"/>
            <w:shd w:val="clear" w:color="auto" w:fill="auto"/>
          </w:tcPr>
          <w:p w14:paraId="58811EB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 месяц</w:t>
            </w:r>
          </w:p>
        </w:tc>
      </w:tr>
      <w:tr w:rsidR="00817BC6" w:rsidRPr="00817BC6" w14:paraId="36F11429" w14:textId="77777777" w:rsidTr="00817BC6">
        <w:trPr>
          <w:gridAfter w:val="2"/>
          <w:wAfter w:w="122" w:type="dxa"/>
        </w:trPr>
        <w:tc>
          <w:tcPr>
            <w:tcW w:w="2516" w:type="dxa"/>
            <w:shd w:val="clear" w:color="auto" w:fill="auto"/>
          </w:tcPr>
          <w:p w14:paraId="19BE208D" w14:textId="77777777" w:rsidR="00817BC6" w:rsidRPr="00817BC6" w:rsidRDefault="00817BC6" w:rsidP="00D704B1">
            <w:pPr>
              <w:spacing w:after="0" w:line="240" w:lineRule="exact"/>
              <w:jc w:val="both"/>
              <w:rPr>
                <w:rFonts w:ascii="Times New Roman" w:eastAsia="Times New Roman" w:hAnsi="Times New Roman" w:cs="Times New Roman"/>
                <w:b/>
                <w:sz w:val="26"/>
                <w:szCs w:val="26"/>
                <w:lang w:val="ru-RU" w:eastAsia="ru-RU"/>
              </w:rPr>
            </w:pPr>
            <w:r w:rsidRPr="00817BC6">
              <w:rPr>
                <w:rFonts w:ascii="Times New Roman" w:eastAsia="Times New Roman" w:hAnsi="Times New Roman" w:cs="Times New Roman"/>
                <w:sz w:val="26"/>
                <w:szCs w:val="26"/>
                <w:lang w:val="ru-RU" w:eastAsia="ru-RU"/>
              </w:rPr>
              <w:t>1.3.7.(13) о начисленной жилищной квоте</w:t>
            </w:r>
          </w:p>
        </w:tc>
        <w:tc>
          <w:tcPr>
            <w:tcW w:w="2433" w:type="dxa"/>
            <w:gridSpan w:val="5"/>
            <w:shd w:val="clear" w:color="auto" w:fill="auto"/>
          </w:tcPr>
          <w:p w14:paraId="2DF36F4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6F01D20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33E28C4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152CCC9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72B0E72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07A00B5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71" w:type="dxa"/>
            <w:gridSpan w:val="5"/>
            <w:shd w:val="clear" w:color="auto" w:fill="auto"/>
          </w:tcPr>
          <w:p w14:paraId="21E022E3" w14:textId="77777777" w:rsidR="00817BC6" w:rsidRPr="00817BC6" w:rsidRDefault="00817BC6" w:rsidP="00D704B1">
            <w:pPr>
              <w:spacing w:after="0" w:line="24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 xml:space="preserve">паспорт или иной документ, </w:t>
            </w:r>
          </w:p>
          <w:p w14:paraId="2EA711DE" w14:textId="77777777" w:rsidR="00817BC6" w:rsidRPr="00817BC6" w:rsidRDefault="00817BC6" w:rsidP="00D704B1">
            <w:pPr>
              <w:spacing w:after="0" w:line="24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4"/>
                <w:sz w:val="26"/>
                <w:szCs w:val="26"/>
                <w:lang w:val="ru-RU" w:eastAsia="ru-RU"/>
              </w:rPr>
              <w:t>удостоверяющий личность</w:t>
            </w:r>
          </w:p>
        </w:tc>
        <w:tc>
          <w:tcPr>
            <w:tcW w:w="1842" w:type="dxa"/>
            <w:gridSpan w:val="4"/>
            <w:shd w:val="clear" w:color="auto" w:fill="auto"/>
          </w:tcPr>
          <w:p w14:paraId="5A653C5A"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579" w:type="dxa"/>
            <w:gridSpan w:val="4"/>
            <w:shd w:val="clear" w:color="auto" w:fill="auto"/>
          </w:tcPr>
          <w:p w14:paraId="78C9263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10 дней со дня обращения</w:t>
            </w:r>
          </w:p>
        </w:tc>
        <w:tc>
          <w:tcPr>
            <w:tcW w:w="1558" w:type="dxa"/>
            <w:gridSpan w:val="6"/>
            <w:shd w:val="clear" w:color="auto" w:fill="auto"/>
          </w:tcPr>
          <w:p w14:paraId="57CB8D1A"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7A2CA435" w14:textId="77777777" w:rsidTr="00817BC6">
        <w:trPr>
          <w:gridAfter w:val="2"/>
          <w:wAfter w:w="122" w:type="dxa"/>
          <w:trHeight w:val="3108"/>
        </w:trPr>
        <w:tc>
          <w:tcPr>
            <w:tcW w:w="2516" w:type="dxa"/>
            <w:shd w:val="clear" w:color="auto" w:fill="auto"/>
          </w:tcPr>
          <w:p w14:paraId="599F2A15" w14:textId="77777777" w:rsidR="00817BC6" w:rsidRPr="00817BC6" w:rsidRDefault="00817BC6" w:rsidP="00D704B1">
            <w:pPr>
              <w:spacing w:after="0" w:line="28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lastRenderedPageBreak/>
              <w:t xml:space="preserve">1.3.10.(14)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817BC6">
              <w:rPr>
                <w:rFonts w:ascii="Times New Roman" w:eastAsia="Times New Roman" w:hAnsi="Times New Roman" w:cs="Times New Roman"/>
                <w:spacing w:val="-8"/>
                <w:sz w:val="26"/>
                <w:szCs w:val="26"/>
                <w:lang w:val="ru-RU" w:eastAsia="ru-RU"/>
              </w:rPr>
              <w:t>похозяйственную</w:t>
            </w:r>
            <w:proofErr w:type="spellEnd"/>
            <w:r w:rsidRPr="00817BC6">
              <w:rPr>
                <w:rFonts w:ascii="Times New Roman" w:eastAsia="Times New Roman" w:hAnsi="Times New Roman" w:cs="Times New Roman"/>
                <w:spacing w:val="-8"/>
                <w:sz w:val="26"/>
                <w:szCs w:val="26"/>
                <w:lang w:val="ru-RU" w:eastAsia="ru-RU"/>
              </w:rPr>
              <w:t xml:space="preserve"> книгу сельского (поселкового) исполнительного и распорядительного органа до 8 мая </w:t>
            </w:r>
            <w:smartTag w:uri="urn:schemas-microsoft-com:office:smarttags" w:element="metricconverter">
              <w:smartTagPr>
                <w:attr w:name="ProductID" w:val="2003 г"/>
              </w:smartTagPr>
              <w:r w:rsidRPr="00817BC6">
                <w:rPr>
                  <w:rFonts w:ascii="Times New Roman" w:eastAsia="Times New Roman" w:hAnsi="Times New Roman" w:cs="Times New Roman"/>
                  <w:spacing w:val="-8"/>
                  <w:sz w:val="26"/>
                  <w:szCs w:val="26"/>
                  <w:lang w:val="ru-RU" w:eastAsia="ru-RU"/>
                </w:rPr>
                <w:t>2003 г</w:t>
              </w:r>
            </w:smartTag>
            <w:r w:rsidRPr="00817BC6">
              <w:rPr>
                <w:rFonts w:ascii="Times New Roman" w:eastAsia="Times New Roman" w:hAnsi="Times New Roman" w:cs="Times New Roman"/>
                <w:spacing w:val="-8"/>
                <w:sz w:val="26"/>
                <w:szCs w:val="26"/>
                <w:lang w:val="ru-RU" w:eastAsia="ru-RU"/>
              </w:rPr>
              <w:t xml:space="preserve">., но которые не </w:t>
            </w:r>
            <w:r w:rsidRPr="00817BC6">
              <w:rPr>
                <w:rFonts w:ascii="Times New Roman" w:eastAsia="Times New Roman" w:hAnsi="Times New Roman" w:cs="Times New Roman"/>
                <w:spacing w:val="-20"/>
                <w:sz w:val="26"/>
                <w:szCs w:val="26"/>
                <w:lang w:val="ru-RU" w:eastAsia="ru-RU"/>
              </w:rPr>
              <w:t>зарегистрированы в территориальных организациях</w:t>
            </w:r>
            <w:r w:rsidRPr="00817BC6">
              <w:rPr>
                <w:rFonts w:ascii="Times New Roman" w:eastAsia="Times New Roman" w:hAnsi="Times New Roman" w:cs="Times New Roman"/>
                <w:spacing w:val="-8"/>
                <w:sz w:val="26"/>
                <w:szCs w:val="26"/>
                <w:lang w:val="ru-RU" w:eastAsia="ru-RU"/>
              </w:rPr>
              <w:t xml:space="preserve"> по государственной </w:t>
            </w:r>
            <w:r w:rsidRPr="00817BC6">
              <w:rPr>
                <w:rFonts w:ascii="Times New Roman" w:eastAsia="Times New Roman" w:hAnsi="Times New Roman" w:cs="Times New Roman"/>
                <w:spacing w:val="-4"/>
                <w:sz w:val="26"/>
                <w:szCs w:val="26"/>
                <w:lang w:val="ru-RU" w:eastAsia="ru-RU"/>
              </w:rPr>
              <w:t>регистрации недвижимого имущества, прав на него и сделок с ним</w:t>
            </w:r>
          </w:p>
          <w:p w14:paraId="4A1E4284" w14:textId="77777777" w:rsidR="00817BC6" w:rsidRPr="00817BC6" w:rsidRDefault="00817BC6" w:rsidP="00D704B1">
            <w:pPr>
              <w:tabs>
                <w:tab w:val="center" w:pos="4153"/>
                <w:tab w:val="right" w:pos="8306"/>
              </w:tabs>
              <w:spacing w:after="0" w:line="240" w:lineRule="exact"/>
              <w:jc w:val="both"/>
              <w:rPr>
                <w:rFonts w:ascii="Times New Roman" w:eastAsia="Times New Roman" w:hAnsi="Times New Roman" w:cs="Times New Roman"/>
                <w:sz w:val="26"/>
                <w:szCs w:val="26"/>
                <w:lang w:val="ru-RU" w:eastAsia="ru-RU"/>
              </w:rPr>
            </w:pPr>
          </w:p>
        </w:tc>
        <w:tc>
          <w:tcPr>
            <w:tcW w:w="2433" w:type="dxa"/>
            <w:gridSpan w:val="5"/>
            <w:shd w:val="clear" w:color="auto" w:fill="auto"/>
          </w:tcPr>
          <w:p w14:paraId="05EAA87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164D569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2FFEA5C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572AD0D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209A59C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71" w:type="dxa"/>
            <w:gridSpan w:val="5"/>
            <w:shd w:val="clear" w:color="auto" w:fill="auto"/>
          </w:tcPr>
          <w:p w14:paraId="5C736F20" w14:textId="77777777" w:rsidR="00817BC6" w:rsidRPr="00817BC6" w:rsidRDefault="00817BC6" w:rsidP="00D704B1">
            <w:pPr>
              <w:spacing w:after="0" w:line="28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паспорт или иной документ, удостоверяющий личность</w:t>
            </w:r>
          </w:p>
          <w:p w14:paraId="537B092C" w14:textId="77777777" w:rsidR="00817BC6" w:rsidRPr="00817BC6" w:rsidRDefault="00817BC6" w:rsidP="00D704B1">
            <w:pPr>
              <w:spacing w:after="0" w:line="280" w:lineRule="exact"/>
              <w:jc w:val="both"/>
              <w:rPr>
                <w:rFonts w:ascii="Times New Roman" w:eastAsia="Times New Roman" w:hAnsi="Times New Roman" w:cs="Times New Roman"/>
                <w:spacing w:val="-8"/>
                <w:sz w:val="26"/>
                <w:szCs w:val="26"/>
                <w:lang w:val="ru-RU" w:eastAsia="ru-RU"/>
              </w:rPr>
            </w:pPr>
          </w:p>
        </w:tc>
        <w:tc>
          <w:tcPr>
            <w:tcW w:w="1842" w:type="dxa"/>
            <w:gridSpan w:val="4"/>
            <w:shd w:val="clear" w:color="auto" w:fill="auto"/>
          </w:tcPr>
          <w:p w14:paraId="321BC210" w14:textId="77777777" w:rsidR="00817BC6" w:rsidRPr="00817BC6" w:rsidRDefault="00817BC6" w:rsidP="00D704B1">
            <w:pPr>
              <w:spacing w:after="0" w:line="28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бесплатно</w:t>
            </w:r>
          </w:p>
        </w:tc>
        <w:tc>
          <w:tcPr>
            <w:tcW w:w="3579" w:type="dxa"/>
            <w:gridSpan w:val="4"/>
            <w:shd w:val="clear" w:color="auto" w:fill="auto"/>
          </w:tcPr>
          <w:p w14:paraId="6DF0BAEC" w14:textId="77777777" w:rsidR="00817BC6" w:rsidRPr="00817BC6" w:rsidRDefault="00817BC6" w:rsidP="00D704B1">
            <w:pPr>
              <w:spacing w:after="0" w:line="28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 xml:space="preserve">в день обращения, а в случае </w:t>
            </w:r>
            <w:r w:rsidRPr="00817BC6">
              <w:rPr>
                <w:rFonts w:ascii="Times New Roman" w:eastAsia="Times New Roman" w:hAnsi="Times New Roman" w:cs="Times New Roman"/>
                <w:spacing w:val="-16"/>
                <w:sz w:val="26"/>
                <w:szCs w:val="26"/>
                <w:lang w:val="ru-RU" w:eastAsia="ru-RU"/>
              </w:rPr>
              <w:t>запроса документов и (или) сведений от других</w:t>
            </w:r>
            <w:r w:rsidRPr="00817BC6">
              <w:rPr>
                <w:rFonts w:ascii="Times New Roman" w:eastAsia="Times New Roman" w:hAnsi="Times New Roman" w:cs="Times New Roman"/>
                <w:spacing w:val="-8"/>
                <w:sz w:val="26"/>
                <w:szCs w:val="26"/>
                <w:lang w:val="ru-RU" w:eastAsia="ru-RU"/>
              </w:rPr>
              <w:t xml:space="preserve"> государственных органов, иных организаций – 10 дней</w:t>
            </w:r>
          </w:p>
        </w:tc>
        <w:tc>
          <w:tcPr>
            <w:tcW w:w="1558" w:type="dxa"/>
            <w:gridSpan w:val="6"/>
            <w:shd w:val="clear" w:color="auto" w:fill="auto"/>
          </w:tcPr>
          <w:p w14:paraId="473FEB24" w14:textId="77777777" w:rsidR="00817BC6" w:rsidRPr="00817BC6" w:rsidRDefault="00817BC6" w:rsidP="00D704B1">
            <w:pPr>
              <w:spacing w:after="0" w:line="28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бессрочно</w:t>
            </w:r>
          </w:p>
        </w:tc>
      </w:tr>
      <w:tr w:rsidR="00817BC6" w:rsidRPr="00817BC6" w14:paraId="45205314" w14:textId="77777777" w:rsidTr="00817BC6">
        <w:trPr>
          <w:gridAfter w:val="2"/>
          <w:wAfter w:w="122" w:type="dxa"/>
        </w:trPr>
        <w:tc>
          <w:tcPr>
            <w:tcW w:w="2516" w:type="dxa"/>
            <w:shd w:val="clear" w:color="auto" w:fill="auto"/>
          </w:tcPr>
          <w:p w14:paraId="1DA4872F" w14:textId="77777777" w:rsidR="00817BC6" w:rsidRPr="00817BC6" w:rsidRDefault="00817BC6" w:rsidP="00D704B1">
            <w:pPr>
              <w:spacing w:after="0" w:line="28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z w:val="26"/>
                <w:szCs w:val="26"/>
                <w:lang w:val="ru-RU" w:eastAsia="ru-RU"/>
              </w:rPr>
              <w:t xml:space="preserve">1.3.11.(15) о том, что в установленный </w:t>
            </w:r>
            <w:r w:rsidRPr="00817BC6">
              <w:rPr>
                <w:rFonts w:ascii="Times New Roman" w:eastAsia="Times New Roman" w:hAnsi="Times New Roman" w:cs="Times New Roman"/>
                <w:spacing w:val="-20"/>
                <w:sz w:val="26"/>
                <w:szCs w:val="26"/>
                <w:lang w:val="ru-RU" w:eastAsia="ru-RU"/>
              </w:rPr>
              <w:t>законодательством</w:t>
            </w:r>
            <w:r w:rsidRPr="00817BC6">
              <w:rPr>
                <w:rFonts w:ascii="Times New Roman" w:eastAsia="Times New Roman" w:hAnsi="Times New Roman" w:cs="Times New Roman"/>
                <w:sz w:val="26"/>
                <w:szCs w:val="26"/>
                <w:lang w:val="ru-RU" w:eastAsia="ru-RU"/>
              </w:rPr>
              <w:t xml:space="preserve"> для принятия наследства срок </w:t>
            </w:r>
            <w:r w:rsidRPr="00817BC6">
              <w:rPr>
                <w:rFonts w:ascii="Times New Roman" w:eastAsia="Times New Roman" w:hAnsi="Times New Roman" w:cs="Times New Roman"/>
                <w:spacing w:val="-8"/>
                <w:sz w:val="26"/>
                <w:szCs w:val="26"/>
                <w:lang w:val="ru-RU" w:eastAsia="ru-RU"/>
              </w:rPr>
              <w:lastRenderedPageBreak/>
              <w:t>наследник пользовался наследственным имуществом, принял меры к его сохранению, обрабатывал земельный</w:t>
            </w:r>
            <w:r w:rsidRPr="00817BC6">
              <w:rPr>
                <w:rFonts w:ascii="Times New Roman" w:eastAsia="Times New Roman" w:hAnsi="Times New Roman" w:cs="Times New Roman"/>
                <w:sz w:val="26"/>
                <w:szCs w:val="26"/>
                <w:lang w:val="ru-RU" w:eastAsia="ru-RU"/>
              </w:rPr>
              <w:t xml:space="preserve"> участок, </w:t>
            </w:r>
            <w:r w:rsidRPr="00817BC6">
              <w:rPr>
                <w:rFonts w:ascii="Times New Roman" w:eastAsia="Times New Roman" w:hAnsi="Times New Roman" w:cs="Times New Roman"/>
                <w:spacing w:val="-8"/>
                <w:sz w:val="26"/>
                <w:szCs w:val="26"/>
                <w:lang w:val="ru-RU" w:eastAsia="ru-RU"/>
              </w:rPr>
              <w:t>производил текущий ремонт и т.д.</w:t>
            </w:r>
          </w:p>
        </w:tc>
        <w:tc>
          <w:tcPr>
            <w:tcW w:w="2433" w:type="dxa"/>
            <w:gridSpan w:val="5"/>
            <w:shd w:val="clear" w:color="auto" w:fill="auto"/>
          </w:tcPr>
          <w:p w14:paraId="4BE2C85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562CF9F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167E475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583501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19A51FE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тел. 53925</w:t>
            </w:r>
          </w:p>
          <w:p w14:paraId="6EC5EA0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71" w:type="dxa"/>
            <w:gridSpan w:val="5"/>
            <w:shd w:val="clear" w:color="auto" w:fill="auto"/>
          </w:tcPr>
          <w:p w14:paraId="39B0448B" w14:textId="77777777" w:rsidR="00817BC6" w:rsidRPr="00817BC6" w:rsidRDefault="00817BC6" w:rsidP="00D704B1">
            <w:pPr>
              <w:spacing w:after="0" w:line="28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заявление</w:t>
            </w:r>
          </w:p>
          <w:p w14:paraId="3A426A47" w14:textId="77777777" w:rsidR="00817BC6" w:rsidRPr="00817BC6" w:rsidRDefault="00817BC6" w:rsidP="00D704B1">
            <w:pPr>
              <w:spacing w:after="0" w:line="280" w:lineRule="exact"/>
              <w:jc w:val="both"/>
              <w:rPr>
                <w:rFonts w:ascii="Times New Roman" w:eastAsia="Times New Roman" w:hAnsi="Times New Roman" w:cs="Times New Roman"/>
                <w:sz w:val="26"/>
                <w:szCs w:val="26"/>
                <w:lang w:val="ru-RU" w:eastAsia="ru-RU"/>
              </w:rPr>
            </w:pPr>
          </w:p>
          <w:p w14:paraId="20F40135" w14:textId="77777777" w:rsidR="00817BC6" w:rsidRPr="00817BC6" w:rsidRDefault="00817BC6" w:rsidP="00D704B1">
            <w:pPr>
              <w:spacing w:after="0" w:line="28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паспорт или иной документ, удостоверяющий личность</w:t>
            </w:r>
          </w:p>
          <w:p w14:paraId="4BDF18CF" w14:textId="77777777" w:rsidR="00817BC6" w:rsidRPr="00817BC6" w:rsidRDefault="00817BC6" w:rsidP="00D704B1">
            <w:pPr>
              <w:spacing w:after="0" w:line="280" w:lineRule="exact"/>
              <w:jc w:val="both"/>
              <w:rPr>
                <w:rFonts w:ascii="Times New Roman" w:eastAsia="Times New Roman" w:hAnsi="Times New Roman" w:cs="Times New Roman"/>
                <w:sz w:val="26"/>
                <w:szCs w:val="26"/>
                <w:lang w:val="ru-RU" w:eastAsia="ru-RU"/>
              </w:rPr>
            </w:pPr>
          </w:p>
          <w:p w14:paraId="48C78CC6" w14:textId="77777777" w:rsidR="00817BC6" w:rsidRPr="00817BC6" w:rsidRDefault="00817BC6" w:rsidP="00D704B1">
            <w:pPr>
              <w:spacing w:after="0" w:line="280" w:lineRule="exact"/>
              <w:jc w:val="both"/>
              <w:rPr>
                <w:rFonts w:ascii="Times New Roman" w:eastAsia="Times New Roman" w:hAnsi="Times New Roman" w:cs="Times New Roman"/>
                <w:spacing w:val="-4"/>
                <w:sz w:val="26"/>
                <w:szCs w:val="26"/>
                <w:lang w:val="ru-RU" w:eastAsia="ru-RU"/>
              </w:rPr>
            </w:pPr>
            <w:r w:rsidRPr="00817BC6">
              <w:rPr>
                <w:rFonts w:ascii="Times New Roman" w:eastAsia="Times New Roman" w:hAnsi="Times New Roman" w:cs="Times New Roman"/>
                <w:spacing w:val="-4"/>
                <w:sz w:val="26"/>
                <w:szCs w:val="26"/>
                <w:lang w:val="ru-RU" w:eastAsia="ru-RU"/>
              </w:rPr>
              <w:lastRenderedPageBreak/>
              <w:t>свидетельство о смерти наследодателя</w:t>
            </w:r>
          </w:p>
          <w:p w14:paraId="2A705E06" w14:textId="77777777" w:rsidR="00817BC6" w:rsidRPr="00817BC6" w:rsidRDefault="00817BC6" w:rsidP="00D704B1">
            <w:pPr>
              <w:spacing w:after="0" w:line="280" w:lineRule="exact"/>
              <w:jc w:val="both"/>
              <w:rPr>
                <w:rFonts w:ascii="Times New Roman" w:eastAsia="Times New Roman" w:hAnsi="Times New Roman" w:cs="Times New Roman"/>
                <w:sz w:val="26"/>
                <w:szCs w:val="26"/>
                <w:lang w:val="ru-RU" w:eastAsia="ru-RU"/>
              </w:rPr>
            </w:pPr>
          </w:p>
        </w:tc>
        <w:tc>
          <w:tcPr>
            <w:tcW w:w="1842" w:type="dxa"/>
            <w:gridSpan w:val="4"/>
            <w:shd w:val="clear" w:color="auto" w:fill="auto"/>
          </w:tcPr>
          <w:p w14:paraId="33D3DAB5" w14:textId="77777777" w:rsidR="00817BC6" w:rsidRPr="00817BC6" w:rsidRDefault="00817BC6" w:rsidP="00D704B1">
            <w:pPr>
              <w:spacing w:after="0" w:line="28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8"/>
                <w:sz w:val="26"/>
                <w:szCs w:val="26"/>
                <w:lang w:val="ru-RU" w:eastAsia="ru-RU"/>
              </w:rPr>
              <w:lastRenderedPageBreak/>
              <w:t>бесплатно</w:t>
            </w:r>
          </w:p>
        </w:tc>
        <w:tc>
          <w:tcPr>
            <w:tcW w:w="3579" w:type="dxa"/>
            <w:gridSpan w:val="4"/>
            <w:shd w:val="clear" w:color="auto" w:fill="auto"/>
          </w:tcPr>
          <w:p w14:paraId="617A1304" w14:textId="77777777" w:rsidR="00817BC6" w:rsidRPr="00817BC6" w:rsidRDefault="00817BC6" w:rsidP="00D704B1">
            <w:pPr>
              <w:spacing w:after="0" w:line="28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5 дней со дня подачи заявления</w:t>
            </w:r>
          </w:p>
        </w:tc>
        <w:tc>
          <w:tcPr>
            <w:tcW w:w="1558" w:type="dxa"/>
            <w:gridSpan w:val="6"/>
            <w:shd w:val="clear" w:color="auto" w:fill="auto"/>
          </w:tcPr>
          <w:p w14:paraId="23386250" w14:textId="77777777" w:rsidR="00817BC6" w:rsidRPr="00817BC6" w:rsidRDefault="00817BC6" w:rsidP="00D704B1">
            <w:pPr>
              <w:spacing w:after="0" w:line="28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8"/>
                <w:sz w:val="26"/>
                <w:szCs w:val="26"/>
                <w:lang w:val="ru-RU" w:eastAsia="ru-RU"/>
              </w:rPr>
              <w:t>бессрочно</w:t>
            </w:r>
          </w:p>
        </w:tc>
      </w:tr>
      <w:tr w:rsidR="00817BC6" w:rsidRPr="00817BC6" w14:paraId="247B709C" w14:textId="77777777" w:rsidTr="00817BC6">
        <w:trPr>
          <w:gridAfter w:val="2"/>
          <w:wAfter w:w="122" w:type="dxa"/>
        </w:trPr>
        <w:tc>
          <w:tcPr>
            <w:tcW w:w="2516" w:type="dxa"/>
            <w:shd w:val="clear" w:color="auto" w:fill="auto"/>
          </w:tcPr>
          <w:p w14:paraId="0420131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1.8.(16) Регистрация договора найма (аренды) жилого помещения частного жилищного фонда и дополнительных соглашений к нему</w:t>
            </w:r>
          </w:p>
          <w:p w14:paraId="5D881CC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2433" w:type="dxa"/>
            <w:gridSpan w:val="5"/>
            <w:shd w:val="clear" w:color="auto" w:fill="auto"/>
          </w:tcPr>
          <w:p w14:paraId="49C4376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078E976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04541A1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297A015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4891E1F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71" w:type="dxa"/>
            <w:gridSpan w:val="5"/>
            <w:shd w:val="clear" w:color="auto" w:fill="auto"/>
          </w:tcPr>
          <w:p w14:paraId="1F966A2B"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w:t>
            </w:r>
            <w:r w:rsidRPr="00817BC6">
              <w:rPr>
                <w:rFonts w:ascii="Times New Roman" w:eastAsia="Times New Roman" w:hAnsi="Times New Roman" w:cs="Times New Roman"/>
                <w:sz w:val="26"/>
                <w:szCs w:val="26"/>
                <w:lang w:val="ru-RU" w:eastAsia="ru-RU"/>
              </w:rPr>
              <w:lastRenderedPageBreak/>
              <w:t>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lastRenderedPageBreak/>
              <w:t>три экземпляра договора найма (аренды) или дополнительного соглашения к нему</w:t>
            </w:r>
          </w:p>
          <w:p w14:paraId="6873B841"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z w:val="26"/>
                <w:szCs w:val="26"/>
                <w:lang w:val="ru-RU" w:eastAsia="ru-RU"/>
              </w:rPr>
              <w:t>технический паспорт и документ, подтверждающий право собственности на жилое помещение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842" w:type="dxa"/>
            <w:gridSpan w:val="4"/>
            <w:shd w:val="clear" w:color="auto" w:fill="auto"/>
            <w:vAlign w:val="bottom"/>
          </w:tcPr>
          <w:p w14:paraId="3A707E24" w14:textId="77777777" w:rsidR="00817BC6" w:rsidRPr="00817BC6" w:rsidRDefault="00817BC6" w:rsidP="00D704B1">
            <w:pPr>
              <w:spacing w:after="0" w:line="240" w:lineRule="auto"/>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lastRenderedPageBreak/>
              <w:t>бесплатно</w:t>
            </w:r>
          </w:p>
        </w:tc>
        <w:tc>
          <w:tcPr>
            <w:tcW w:w="3579" w:type="dxa"/>
            <w:gridSpan w:val="4"/>
            <w:shd w:val="clear" w:color="auto" w:fill="auto"/>
          </w:tcPr>
          <w:p w14:paraId="08A3ED78"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558" w:type="dxa"/>
            <w:gridSpan w:val="6"/>
            <w:shd w:val="clear" w:color="auto" w:fill="auto"/>
          </w:tcPr>
          <w:p w14:paraId="13D9C58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8"/>
                <w:sz w:val="26"/>
                <w:szCs w:val="26"/>
                <w:lang w:val="ru-RU" w:eastAsia="ru-RU"/>
              </w:rPr>
              <w:t>бессрочно</w:t>
            </w:r>
          </w:p>
        </w:tc>
      </w:tr>
      <w:tr w:rsidR="00817BC6" w:rsidRPr="00817BC6" w14:paraId="3262564D" w14:textId="77777777" w:rsidTr="00817BC6">
        <w:trPr>
          <w:gridAfter w:val="2"/>
          <w:wAfter w:w="122" w:type="dxa"/>
        </w:trPr>
        <w:tc>
          <w:tcPr>
            <w:tcW w:w="2516" w:type="dxa"/>
            <w:shd w:val="clear" w:color="auto" w:fill="auto"/>
          </w:tcPr>
          <w:p w14:paraId="2E9BDCBA" w14:textId="77777777" w:rsidR="00817BC6" w:rsidRPr="00817BC6" w:rsidRDefault="00817BC6" w:rsidP="00D704B1">
            <w:pPr>
              <w:spacing w:after="0" w:line="240" w:lineRule="auto"/>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z w:val="26"/>
                <w:szCs w:val="26"/>
                <w:lang w:val="ru-RU" w:eastAsia="ru-RU"/>
              </w:rPr>
              <w:lastRenderedPageBreak/>
              <w:t xml:space="preserve">1.9.(17) Регистрация договоров купли-продажи, мены, дарения находящихся </w:t>
            </w:r>
            <w:r w:rsidRPr="00817BC6">
              <w:rPr>
                <w:rFonts w:ascii="Times New Roman" w:eastAsia="Times New Roman" w:hAnsi="Times New Roman" w:cs="Times New Roman"/>
                <w:spacing w:val="-8"/>
                <w:sz w:val="26"/>
                <w:szCs w:val="26"/>
                <w:lang w:val="ru-RU" w:eastAsia="ru-RU"/>
              </w:rPr>
              <w:t xml:space="preserve"> в сельской местности</w:t>
            </w:r>
            <w:r w:rsidRPr="00817BC6">
              <w:rPr>
                <w:rFonts w:ascii="Times New Roman" w:eastAsia="Times New Roman" w:hAnsi="Times New Roman" w:cs="Times New Roman"/>
                <w:sz w:val="26"/>
                <w:szCs w:val="26"/>
                <w:lang w:val="ru-RU" w:eastAsia="ru-RU"/>
              </w:rPr>
              <w:t xml:space="preserve">**********и эксплуатируемых </w:t>
            </w:r>
            <w:r w:rsidRPr="00817BC6">
              <w:rPr>
                <w:rFonts w:ascii="Times New Roman" w:eastAsia="Times New Roman" w:hAnsi="Times New Roman" w:cs="Times New Roman"/>
                <w:spacing w:val="-8"/>
                <w:sz w:val="26"/>
                <w:szCs w:val="26"/>
                <w:lang w:val="ru-RU" w:eastAsia="ru-RU"/>
              </w:rPr>
              <w:t xml:space="preserve">  до  8 мая 2003 г. одноквартирного, блокированного жилого дома с хозяйственными и иными постройками или без них, квартиры в блокированном </w:t>
            </w:r>
            <w:r w:rsidRPr="00817BC6">
              <w:rPr>
                <w:rFonts w:ascii="Times New Roman" w:eastAsia="Times New Roman" w:hAnsi="Times New Roman" w:cs="Times New Roman"/>
                <w:spacing w:val="-8"/>
                <w:sz w:val="26"/>
                <w:szCs w:val="26"/>
                <w:lang w:val="ru-RU" w:eastAsia="ru-RU"/>
              </w:rPr>
              <w:lastRenderedPageBreak/>
              <w:t xml:space="preserve">жилом доме (доли в праве собственности на них) (далее для целей настоящего пункта-жилой </w:t>
            </w:r>
          </w:p>
          <w:p w14:paraId="2C6F8D0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8"/>
                <w:sz w:val="26"/>
                <w:szCs w:val="26"/>
                <w:lang w:val="ru-RU" w:eastAsia="ru-RU"/>
              </w:rPr>
              <w:t xml:space="preserve">       дом), не зарегистрированных в территориальной </w:t>
            </w:r>
            <w:proofErr w:type="gramStart"/>
            <w:r w:rsidRPr="00817BC6">
              <w:rPr>
                <w:rFonts w:ascii="Times New Roman" w:eastAsia="Times New Roman" w:hAnsi="Times New Roman" w:cs="Times New Roman"/>
                <w:spacing w:val="-8"/>
                <w:sz w:val="26"/>
                <w:szCs w:val="26"/>
                <w:lang w:val="ru-RU" w:eastAsia="ru-RU"/>
              </w:rPr>
              <w:t>организации</w:t>
            </w:r>
            <w:r w:rsidRPr="00817BC6">
              <w:rPr>
                <w:rFonts w:ascii="Times New Roman" w:eastAsia="Times New Roman" w:hAnsi="Times New Roman" w:cs="Times New Roman"/>
                <w:sz w:val="26"/>
                <w:szCs w:val="26"/>
                <w:lang w:val="ru-RU" w:eastAsia="ru-RU"/>
              </w:rPr>
              <w:t xml:space="preserve">  по</w:t>
            </w:r>
            <w:proofErr w:type="gramEnd"/>
            <w:r w:rsidRPr="00817BC6">
              <w:rPr>
                <w:rFonts w:ascii="Times New Roman" w:eastAsia="Times New Roman" w:hAnsi="Times New Roman" w:cs="Times New Roman"/>
                <w:sz w:val="26"/>
                <w:szCs w:val="26"/>
                <w:lang w:val="ru-RU" w:eastAsia="ru-RU"/>
              </w:rPr>
              <w:t xml:space="preserve"> государственной регистрации недвижимого имущества, прав на него и сделок с ним</w:t>
            </w:r>
          </w:p>
        </w:tc>
        <w:tc>
          <w:tcPr>
            <w:tcW w:w="2433" w:type="dxa"/>
            <w:gridSpan w:val="5"/>
            <w:shd w:val="clear" w:color="auto" w:fill="auto"/>
          </w:tcPr>
          <w:p w14:paraId="4E8348D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1D8E82D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7F3EACC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22762D8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2ABC42C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135A4D0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71" w:type="dxa"/>
            <w:gridSpan w:val="5"/>
            <w:shd w:val="clear" w:color="auto" w:fill="auto"/>
          </w:tcPr>
          <w:p w14:paraId="0A4A71CC" w14:textId="77777777" w:rsidR="00817BC6" w:rsidRPr="00817BC6" w:rsidRDefault="00817BC6" w:rsidP="00D704B1">
            <w:pPr>
              <w:spacing w:after="0" w:line="240" w:lineRule="auto"/>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Заявление</w:t>
            </w:r>
          </w:p>
          <w:p w14:paraId="64FC4792" w14:textId="77777777" w:rsidR="00817BC6" w:rsidRPr="00817BC6" w:rsidRDefault="00817BC6" w:rsidP="00D704B1">
            <w:pPr>
              <w:spacing w:after="0" w:line="240" w:lineRule="auto"/>
              <w:jc w:val="both"/>
              <w:rPr>
                <w:rFonts w:ascii="Times New Roman" w:eastAsia="Times New Roman" w:hAnsi="Times New Roman" w:cs="Times New Roman"/>
                <w:spacing w:val="-8"/>
                <w:sz w:val="26"/>
                <w:szCs w:val="26"/>
                <w:lang w:val="ru-RU" w:eastAsia="ru-RU"/>
              </w:rPr>
            </w:pPr>
          </w:p>
          <w:p w14:paraId="3D52892D" w14:textId="77777777" w:rsidR="00817BC6" w:rsidRPr="00817BC6" w:rsidRDefault="00817BC6" w:rsidP="00D704B1">
            <w:pPr>
              <w:spacing w:after="0" w:line="240" w:lineRule="auto"/>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паспорт или иной документ,</w:t>
            </w:r>
          </w:p>
          <w:p w14:paraId="226554B9" w14:textId="77777777" w:rsidR="00817BC6" w:rsidRPr="00817BC6" w:rsidRDefault="00817BC6" w:rsidP="00D704B1">
            <w:pPr>
              <w:spacing w:after="0" w:line="240" w:lineRule="auto"/>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удостоверяющий личность сторон договора</w:t>
            </w:r>
          </w:p>
          <w:p w14:paraId="246FFABA" w14:textId="77777777" w:rsidR="00817BC6" w:rsidRPr="00817BC6" w:rsidRDefault="00817BC6" w:rsidP="00D704B1">
            <w:pPr>
              <w:spacing w:after="0" w:line="240" w:lineRule="auto"/>
              <w:jc w:val="both"/>
              <w:rPr>
                <w:rFonts w:ascii="Times New Roman" w:eastAsia="Times New Roman" w:hAnsi="Times New Roman" w:cs="Times New Roman"/>
                <w:spacing w:val="-8"/>
                <w:sz w:val="26"/>
                <w:szCs w:val="26"/>
                <w:lang w:val="ru-RU" w:eastAsia="ru-RU"/>
              </w:rPr>
            </w:pPr>
          </w:p>
          <w:p w14:paraId="76F269EA" w14:textId="77777777" w:rsidR="00817BC6" w:rsidRPr="00817BC6" w:rsidRDefault="00817BC6" w:rsidP="00D704B1">
            <w:pPr>
              <w:spacing w:after="0" w:line="240" w:lineRule="auto"/>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3 экземпляра договора купли-продажи, мены, дарения жилого дома</w:t>
            </w:r>
          </w:p>
          <w:p w14:paraId="4CD626A0" w14:textId="77777777" w:rsidR="00817BC6" w:rsidRPr="00817BC6" w:rsidRDefault="00817BC6" w:rsidP="00D704B1">
            <w:pPr>
              <w:spacing w:after="0" w:line="240" w:lineRule="auto"/>
              <w:jc w:val="both"/>
              <w:rPr>
                <w:rFonts w:ascii="Times New Roman" w:eastAsia="Times New Roman" w:hAnsi="Times New Roman" w:cs="Times New Roman"/>
                <w:spacing w:val="-8"/>
                <w:sz w:val="26"/>
                <w:szCs w:val="26"/>
                <w:lang w:val="ru-RU" w:eastAsia="ru-RU"/>
              </w:rPr>
            </w:pPr>
          </w:p>
          <w:p w14:paraId="4E94A243" w14:textId="77777777" w:rsidR="00817BC6" w:rsidRPr="00817BC6" w:rsidRDefault="00817BC6" w:rsidP="00D704B1">
            <w:pPr>
              <w:spacing w:after="0" w:line="240" w:lineRule="auto"/>
              <w:jc w:val="both"/>
              <w:rPr>
                <w:rFonts w:ascii="Times New Roman" w:eastAsia="Times New Roman" w:hAnsi="Times New Roman" w:cs="Times New Roman"/>
                <w:spacing w:val="-8"/>
                <w:sz w:val="26"/>
                <w:szCs w:val="26"/>
                <w:lang w:val="ru-RU" w:eastAsia="ru-RU"/>
              </w:rPr>
            </w:pPr>
          </w:p>
        </w:tc>
        <w:tc>
          <w:tcPr>
            <w:tcW w:w="1842" w:type="dxa"/>
            <w:gridSpan w:val="4"/>
            <w:shd w:val="clear" w:color="auto" w:fill="auto"/>
          </w:tcPr>
          <w:p w14:paraId="3721D1E3"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579" w:type="dxa"/>
            <w:gridSpan w:val="4"/>
            <w:shd w:val="clear" w:color="auto" w:fill="auto"/>
          </w:tcPr>
          <w:p w14:paraId="277DBA5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15 дней со дня подачи заявления, а в случае запроса документов и (или) сведений от других государственных органов, иных организаций-1 месяц</w:t>
            </w:r>
          </w:p>
          <w:p w14:paraId="1D639E3D"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1558" w:type="dxa"/>
            <w:gridSpan w:val="6"/>
            <w:shd w:val="clear" w:color="auto" w:fill="auto"/>
          </w:tcPr>
          <w:p w14:paraId="11BA47D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2BCB1DF5" w14:textId="77777777" w:rsidTr="00817BC6">
        <w:trPr>
          <w:gridAfter w:val="2"/>
          <w:wAfter w:w="122" w:type="dxa"/>
          <w:trHeight w:val="840"/>
        </w:trPr>
        <w:tc>
          <w:tcPr>
            <w:tcW w:w="2516" w:type="dxa"/>
            <w:shd w:val="clear" w:color="auto" w:fill="auto"/>
          </w:tcPr>
          <w:p w14:paraId="019589F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1.13. (18)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433" w:type="dxa"/>
            <w:gridSpan w:val="5"/>
            <w:shd w:val="clear" w:color="auto" w:fill="auto"/>
          </w:tcPr>
          <w:p w14:paraId="60DB635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5B7F9FF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4A284FA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7845E6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7C25AF9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71" w:type="dxa"/>
            <w:gridSpan w:val="5"/>
            <w:shd w:val="clear" w:color="auto" w:fill="auto"/>
          </w:tcPr>
          <w:p w14:paraId="4CCE1377"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817BC6">
              <w:rPr>
                <w:rFonts w:ascii="Times New Roman" w:eastAsia="Times New Roman" w:hAnsi="Times New Roman" w:cs="Times New Roman"/>
                <w:sz w:val="26"/>
                <w:szCs w:val="26"/>
                <w:lang w:val="ru-RU" w:eastAsia="ru-RU"/>
              </w:rPr>
              <w:br/>
              <w:t xml:space="preserve">документы, подтверждающие степень родства (свидетельство о заключении брака, свидетельство о рождении) </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для собственников жилого помещения:</w:t>
            </w:r>
          </w:p>
          <w:p w14:paraId="18CD8D61"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br/>
              <w:t>документ, подтверждающий право собственности на жилое помещение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20B59137"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письменное согласие совершеннолетних членов семьи члена организации застройщиков, проживающих совместно с ним, – для членов </w:t>
            </w:r>
            <w:r w:rsidRPr="00817BC6">
              <w:rPr>
                <w:rFonts w:ascii="Times New Roman" w:eastAsia="Times New Roman" w:hAnsi="Times New Roman" w:cs="Times New Roman"/>
                <w:sz w:val="26"/>
                <w:szCs w:val="26"/>
                <w:lang w:val="ru-RU" w:eastAsia="ru-RU"/>
              </w:rPr>
              <w:lastRenderedPageBreak/>
              <w:t>организации застройщиков, не являющихся собственниками жилых помещений</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для нанимателей жилого помещения:</w:t>
            </w:r>
          </w:p>
          <w:p w14:paraId="7090AFB0"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документ, подтверждающий право владения и пользования жилым помещением</w:t>
            </w:r>
            <w:r w:rsidRPr="00817BC6">
              <w:rPr>
                <w:rFonts w:ascii="Times New Roman" w:eastAsia="Times New Roman" w:hAnsi="Times New Roman" w:cs="Times New Roman"/>
                <w:sz w:val="26"/>
                <w:szCs w:val="26"/>
                <w:lang w:val="ru-RU" w:eastAsia="ru-RU"/>
              </w:rPr>
              <w:br/>
              <w:t xml:space="preserve">   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817BC6">
              <w:rPr>
                <w:rFonts w:ascii="Times New Roman" w:eastAsia="Times New Roman" w:hAnsi="Times New Roman" w:cs="Times New Roman"/>
                <w:sz w:val="26"/>
                <w:szCs w:val="26"/>
                <w:lang w:val="ru-RU" w:eastAsia="ru-RU"/>
              </w:rPr>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w:t>
            </w:r>
            <w:r w:rsidRPr="00817BC6">
              <w:rPr>
                <w:rFonts w:ascii="Times New Roman" w:eastAsia="Times New Roman" w:hAnsi="Times New Roman" w:cs="Times New Roman"/>
                <w:sz w:val="26"/>
                <w:szCs w:val="26"/>
                <w:lang w:val="ru-RU" w:eastAsia="ru-RU"/>
              </w:rPr>
              <w:lastRenderedPageBreak/>
              <w:t>одностороннего отказа от их исполнения</w:t>
            </w:r>
          </w:p>
        </w:tc>
        <w:tc>
          <w:tcPr>
            <w:tcW w:w="1842" w:type="dxa"/>
            <w:gridSpan w:val="4"/>
            <w:shd w:val="clear" w:color="auto" w:fill="auto"/>
          </w:tcPr>
          <w:p w14:paraId="79B0E26D"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579" w:type="dxa"/>
            <w:gridSpan w:val="4"/>
            <w:shd w:val="clear" w:color="auto" w:fill="auto"/>
          </w:tcPr>
          <w:p w14:paraId="11EB7A98"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558" w:type="dxa"/>
            <w:gridSpan w:val="6"/>
            <w:shd w:val="clear" w:color="auto" w:fill="auto"/>
          </w:tcPr>
          <w:p w14:paraId="11CACA9A" w14:textId="77777777" w:rsidR="00817BC6" w:rsidRPr="00817BC6" w:rsidRDefault="00817BC6" w:rsidP="00D704B1">
            <w:pPr>
              <w:spacing w:before="120"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24E97BB0" w14:textId="77777777" w:rsidTr="00817BC6">
        <w:trPr>
          <w:gridAfter w:val="2"/>
          <w:wAfter w:w="122" w:type="dxa"/>
        </w:trPr>
        <w:tc>
          <w:tcPr>
            <w:tcW w:w="15699" w:type="dxa"/>
            <w:gridSpan w:val="25"/>
            <w:shd w:val="clear" w:color="auto" w:fill="auto"/>
            <w:vAlign w:val="center"/>
          </w:tcPr>
          <w:p w14:paraId="2A4919B2" w14:textId="77777777" w:rsidR="00817BC6" w:rsidRPr="00817BC6" w:rsidRDefault="00817BC6" w:rsidP="00D704B1">
            <w:pPr>
              <w:spacing w:before="120" w:after="0" w:line="240" w:lineRule="exact"/>
              <w:jc w:val="both"/>
              <w:rPr>
                <w:rFonts w:ascii="Times New Roman" w:eastAsia="Times New Roman" w:hAnsi="Times New Roman" w:cs="Times New Roman"/>
                <w:b/>
                <w:sz w:val="26"/>
                <w:szCs w:val="26"/>
                <w:lang w:val="ru-RU" w:eastAsia="ru-RU"/>
              </w:rPr>
            </w:pPr>
            <w:r w:rsidRPr="00817BC6">
              <w:rPr>
                <w:rFonts w:ascii="Times New Roman" w:eastAsia="Times New Roman" w:hAnsi="Times New Roman" w:cs="Times New Roman"/>
                <w:b/>
                <w:sz w:val="26"/>
                <w:szCs w:val="26"/>
                <w:lang w:val="ru-RU" w:eastAsia="ru-RU"/>
              </w:rPr>
              <w:lastRenderedPageBreak/>
              <w:t xml:space="preserve">                                                                                                                ГЛАВА 2</w:t>
            </w:r>
          </w:p>
          <w:p w14:paraId="516B8566" w14:textId="77777777" w:rsidR="00817BC6" w:rsidRPr="00817BC6" w:rsidRDefault="00817BC6" w:rsidP="00D704B1">
            <w:pPr>
              <w:spacing w:after="0" w:line="240" w:lineRule="auto"/>
              <w:jc w:val="center"/>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b/>
                <w:sz w:val="26"/>
                <w:szCs w:val="26"/>
                <w:lang w:val="ru-RU" w:eastAsia="ru-RU"/>
              </w:rPr>
              <w:t>ТРУД И СОЦИАЛЬНАЯ ЗАЩИТА</w:t>
            </w:r>
          </w:p>
        </w:tc>
      </w:tr>
      <w:tr w:rsidR="00817BC6" w:rsidRPr="00817BC6" w14:paraId="1090D765" w14:textId="77777777" w:rsidTr="00817BC6">
        <w:trPr>
          <w:gridAfter w:val="2"/>
          <w:wAfter w:w="122" w:type="dxa"/>
          <w:trHeight w:val="3059"/>
        </w:trPr>
        <w:tc>
          <w:tcPr>
            <w:tcW w:w="2863" w:type="dxa"/>
            <w:gridSpan w:val="3"/>
            <w:shd w:val="clear" w:color="auto" w:fill="auto"/>
          </w:tcPr>
          <w:p w14:paraId="2C3ADC6A"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2.1. (19) Выдача выписки (копии) из трудовой книжки</w:t>
            </w:r>
          </w:p>
          <w:p w14:paraId="6926A14D" w14:textId="77777777" w:rsidR="00817BC6" w:rsidRPr="00817BC6" w:rsidRDefault="00817BC6" w:rsidP="00D704B1">
            <w:pPr>
              <w:spacing w:after="0" w:line="160" w:lineRule="exact"/>
              <w:jc w:val="both"/>
              <w:rPr>
                <w:rFonts w:ascii="Times New Roman" w:eastAsia="Times New Roman" w:hAnsi="Times New Roman" w:cs="Times New Roman"/>
                <w:sz w:val="26"/>
                <w:szCs w:val="26"/>
                <w:lang w:val="ru-RU" w:eastAsia="ru-RU"/>
              </w:rPr>
            </w:pPr>
          </w:p>
        </w:tc>
        <w:tc>
          <w:tcPr>
            <w:tcW w:w="2369" w:type="dxa"/>
            <w:gridSpan w:val="4"/>
            <w:shd w:val="clear" w:color="auto" w:fill="auto"/>
          </w:tcPr>
          <w:p w14:paraId="0A06FC2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49048E08"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4EC99A4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273079A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09B89A3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0A003A6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22" w:type="dxa"/>
            <w:gridSpan w:val="6"/>
            <w:shd w:val="clear" w:color="auto" w:fill="auto"/>
          </w:tcPr>
          <w:p w14:paraId="45CDF4E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w:t>
            </w:r>
          </w:p>
        </w:tc>
        <w:tc>
          <w:tcPr>
            <w:tcW w:w="2022" w:type="dxa"/>
            <w:gridSpan w:val="5"/>
            <w:shd w:val="clear" w:color="auto" w:fill="auto"/>
          </w:tcPr>
          <w:p w14:paraId="093A5B6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306" w:type="dxa"/>
            <w:gridSpan w:val="2"/>
            <w:shd w:val="clear" w:color="auto" w:fill="auto"/>
          </w:tcPr>
          <w:p w14:paraId="1ED14B72"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 дней со дня обращения</w:t>
            </w:r>
          </w:p>
        </w:tc>
        <w:tc>
          <w:tcPr>
            <w:tcW w:w="1417" w:type="dxa"/>
            <w:gridSpan w:val="5"/>
            <w:shd w:val="clear" w:color="auto" w:fill="auto"/>
          </w:tcPr>
          <w:p w14:paraId="5E4823C3"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6261BA42" w14:textId="77777777" w:rsidTr="00817BC6">
        <w:trPr>
          <w:gridAfter w:val="2"/>
          <w:wAfter w:w="122" w:type="dxa"/>
        </w:trPr>
        <w:tc>
          <w:tcPr>
            <w:tcW w:w="2863" w:type="dxa"/>
            <w:gridSpan w:val="3"/>
            <w:shd w:val="clear" w:color="auto" w:fill="auto"/>
          </w:tcPr>
          <w:p w14:paraId="1FA3F23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2.2.(20) Выдача справки о месте работы, службы и занимаемой должности</w:t>
            </w:r>
          </w:p>
          <w:p w14:paraId="6F900E7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2369" w:type="dxa"/>
            <w:gridSpan w:val="4"/>
            <w:shd w:val="clear" w:color="auto" w:fill="auto"/>
          </w:tcPr>
          <w:p w14:paraId="0488711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0167EC5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0AE326D8"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4755E06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448E635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2584C357"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w:t>
            </w:r>
          </w:p>
        </w:tc>
        <w:tc>
          <w:tcPr>
            <w:tcW w:w="2022" w:type="dxa"/>
            <w:gridSpan w:val="5"/>
            <w:shd w:val="clear" w:color="auto" w:fill="auto"/>
          </w:tcPr>
          <w:p w14:paraId="71469AD2"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306" w:type="dxa"/>
            <w:gridSpan w:val="2"/>
            <w:shd w:val="clear" w:color="auto" w:fill="auto"/>
          </w:tcPr>
          <w:p w14:paraId="3CAE6FA9"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 дней со дня обращения</w:t>
            </w:r>
          </w:p>
        </w:tc>
        <w:tc>
          <w:tcPr>
            <w:tcW w:w="1417" w:type="dxa"/>
            <w:gridSpan w:val="5"/>
            <w:shd w:val="clear" w:color="auto" w:fill="auto"/>
          </w:tcPr>
          <w:p w14:paraId="0AFE8C8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2394382F" w14:textId="77777777" w:rsidTr="00817BC6">
        <w:trPr>
          <w:gridAfter w:val="2"/>
          <w:wAfter w:w="122" w:type="dxa"/>
        </w:trPr>
        <w:tc>
          <w:tcPr>
            <w:tcW w:w="2863" w:type="dxa"/>
            <w:gridSpan w:val="3"/>
            <w:shd w:val="clear" w:color="auto" w:fill="auto"/>
          </w:tcPr>
          <w:p w14:paraId="5A335E0D" w14:textId="77777777" w:rsidR="00817BC6" w:rsidRPr="00817BC6" w:rsidRDefault="00817BC6" w:rsidP="00D704B1">
            <w:pPr>
              <w:spacing w:after="0" w:line="240" w:lineRule="exact"/>
              <w:jc w:val="both"/>
              <w:rPr>
                <w:rFonts w:ascii="Times New Roman" w:eastAsia="Times New Roman" w:hAnsi="Times New Roman" w:cs="Times New Roman"/>
                <w:spacing w:val="-10"/>
                <w:sz w:val="26"/>
                <w:szCs w:val="26"/>
                <w:lang w:val="ru-RU" w:eastAsia="ru-RU"/>
              </w:rPr>
            </w:pPr>
            <w:r w:rsidRPr="00817BC6">
              <w:rPr>
                <w:rFonts w:ascii="Times New Roman" w:eastAsia="Times New Roman" w:hAnsi="Times New Roman" w:cs="Times New Roman"/>
                <w:sz w:val="26"/>
                <w:szCs w:val="26"/>
                <w:lang w:val="ru-RU" w:eastAsia="ru-RU"/>
              </w:rPr>
              <w:t>2.3.(</w:t>
            </w:r>
            <w:proofErr w:type="gramStart"/>
            <w:r w:rsidRPr="00817BC6">
              <w:rPr>
                <w:rFonts w:ascii="Times New Roman" w:eastAsia="Times New Roman" w:hAnsi="Times New Roman" w:cs="Times New Roman"/>
                <w:sz w:val="26"/>
                <w:szCs w:val="26"/>
                <w:lang w:val="ru-RU" w:eastAsia="ru-RU"/>
              </w:rPr>
              <w:t>21)Выдача</w:t>
            </w:r>
            <w:proofErr w:type="gramEnd"/>
            <w:r w:rsidRPr="00817BC6">
              <w:rPr>
                <w:rFonts w:ascii="Times New Roman" w:eastAsia="Times New Roman" w:hAnsi="Times New Roman" w:cs="Times New Roman"/>
                <w:sz w:val="26"/>
                <w:szCs w:val="26"/>
                <w:lang w:val="ru-RU" w:eastAsia="ru-RU"/>
              </w:rPr>
              <w:t xml:space="preserve"> справки о </w:t>
            </w:r>
            <w:r w:rsidRPr="00817BC6">
              <w:rPr>
                <w:rFonts w:ascii="Times New Roman" w:eastAsia="Times New Roman" w:hAnsi="Times New Roman" w:cs="Times New Roman"/>
                <w:spacing w:val="-10"/>
                <w:sz w:val="26"/>
                <w:szCs w:val="26"/>
                <w:lang w:val="ru-RU" w:eastAsia="ru-RU"/>
              </w:rPr>
              <w:t>периоде работы, службы</w:t>
            </w:r>
          </w:p>
          <w:p w14:paraId="7FABFE0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2369" w:type="dxa"/>
            <w:gridSpan w:val="4"/>
            <w:shd w:val="clear" w:color="auto" w:fill="auto"/>
          </w:tcPr>
          <w:p w14:paraId="043D1C34"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376F994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4F58474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8B4679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0BF7913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338A674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22" w:type="dxa"/>
            <w:gridSpan w:val="6"/>
            <w:shd w:val="clear" w:color="auto" w:fill="auto"/>
          </w:tcPr>
          <w:p w14:paraId="5FAA1F5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w:t>
            </w:r>
          </w:p>
        </w:tc>
        <w:tc>
          <w:tcPr>
            <w:tcW w:w="2022" w:type="dxa"/>
            <w:gridSpan w:val="5"/>
            <w:shd w:val="clear" w:color="auto" w:fill="auto"/>
          </w:tcPr>
          <w:p w14:paraId="1C81E83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306" w:type="dxa"/>
            <w:gridSpan w:val="2"/>
            <w:shd w:val="clear" w:color="auto" w:fill="auto"/>
          </w:tcPr>
          <w:p w14:paraId="3EB626A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 дней со дня обращения</w:t>
            </w:r>
          </w:p>
        </w:tc>
        <w:tc>
          <w:tcPr>
            <w:tcW w:w="1417" w:type="dxa"/>
            <w:gridSpan w:val="5"/>
            <w:shd w:val="clear" w:color="auto" w:fill="auto"/>
          </w:tcPr>
          <w:p w14:paraId="6CF58FA2"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35E13CB6" w14:textId="77777777" w:rsidTr="00817BC6">
        <w:trPr>
          <w:gridAfter w:val="2"/>
          <w:wAfter w:w="122" w:type="dxa"/>
        </w:trPr>
        <w:tc>
          <w:tcPr>
            <w:tcW w:w="2863" w:type="dxa"/>
            <w:gridSpan w:val="3"/>
            <w:shd w:val="clear" w:color="auto" w:fill="auto"/>
          </w:tcPr>
          <w:p w14:paraId="083C2025" w14:textId="77777777" w:rsidR="00817BC6" w:rsidRPr="00817BC6" w:rsidRDefault="00817BC6" w:rsidP="00D704B1">
            <w:pPr>
              <w:spacing w:after="0" w:line="240" w:lineRule="exact"/>
              <w:jc w:val="both"/>
              <w:rPr>
                <w:rFonts w:ascii="Times New Roman" w:eastAsia="Times New Roman" w:hAnsi="Times New Roman" w:cs="Times New Roman"/>
                <w:spacing w:val="-10"/>
                <w:sz w:val="26"/>
                <w:szCs w:val="26"/>
                <w:lang w:val="ru-RU" w:eastAsia="ru-RU"/>
              </w:rPr>
            </w:pPr>
            <w:r w:rsidRPr="00817BC6">
              <w:rPr>
                <w:rFonts w:ascii="Times New Roman" w:eastAsia="Times New Roman" w:hAnsi="Times New Roman" w:cs="Times New Roman"/>
                <w:sz w:val="26"/>
                <w:szCs w:val="26"/>
                <w:lang w:val="ru-RU" w:eastAsia="ru-RU"/>
              </w:rPr>
              <w:t>2.4.(</w:t>
            </w:r>
            <w:proofErr w:type="gramStart"/>
            <w:r w:rsidRPr="00817BC6">
              <w:rPr>
                <w:rFonts w:ascii="Times New Roman" w:eastAsia="Times New Roman" w:hAnsi="Times New Roman" w:cs="Times New Roman"/>
                <w:sz w:val="26"/>
                <w:szCs w:val="26"/>
                <w:lang w:val="ru-RU" w:eastAsia="ru-RU"/>
              </w:rPr>
              <w:t>22)Выдача</w:t>
            </w:r>
            <w:proofErr w:type="gramEnd"/>
            <w:r w:rsidRPr="00817BC6">
              <w:rPr>
                <w:rFonts w:ascii="Times New Roman" w:eastAsia="Times New Roman" w:hAnsi="Times New Roman" w:cs="Times New Roman"/>
                <w:sz w:val="26"/>
                <w:szCs w:val="26"/>
                <w:lang w:val="ru-RU" w:eastAsia="ru-RU"/>
              </w:rPr>
              <w:t xml:space="preserve"> справки о </w:t>
            </w:r>
            <w:r w:rsidRPr="00817BC6">
              <w:rPr>
                <w:rFonts w:ascii="Times New Roman" w:eastAsia="Times New Roman" w:hAnsi="Times New Roman" w:cs="Times New Roman"/>
                <w:spacing w:val="-10"/>
                <w:sz w:val="26"/>
                <w:szCs w:val="26"/>
                <w:lang w:val="ru-RU" w:eastAsia="ru-RU"/>
              </w:rPr>
              <w:t xml:space="preserve">размере заработной </w:t>
            </w:r>
            <w:r w:rsidRPr="00817BC6">
              <w:rPr>
                <w:rFonts w:ascii="Times New Roman" w:eastAsia="Times New Roman" w:hAnsi="Times New Roman" w:cs="Times New Roman"/>
                <w:spacing w:val="-10"/>
                <w:sz w:val="26"/>
                <w:szCs w:val="26"/>
                <w:lang w:val="ru-RU" w:eastAsia="ru-RU"/>
              </w:rPr>
              <w:lastRenderedPageBreak/>
              <w:t>платы (денежного довольствия)</w:t>
            </w:r>
          </w:p>
          <w:p w14:paraId="05A9E05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2369" w:type="dxa"/>
            <w:gridSpan w:val="4"/>
            <w:shd w:val="clear" w:color="auto" w:fill="auto"/>
          </w:tcPr>
          <w:p w14:paraId="61104C9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4956EE4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 xml:space="preserve">исполнительного </w:t>
            </w:r>
          </w:p>
          <w:p w14:paraId="2701220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7183D59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69A4DFC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752A003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w:t>
            </w:r>
          </w:p>
        </w:tc>
        <w:tc>
          <w:tcPr>
            <w:tcW w:w="2022" w:type="dxa"/>
            <w:gridSpan w:val="5"/>
            <w:shd w:val="clear" w:color="auto" w:fill="auto"/>
          </w:tcPr>
          <w:p w14:paraId="6756B117"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306" w:type="dxa"/>
            <w:gridSpan w:val="2"/>
            <w:shd w:val="clear" w:color="auto" w:fill="auto"/>
          </w:tcPr>
          <w:p w14:paraId="03D4B64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 дней со дня обращения</w:t>
            </w:r>
          </w:p>
        </w:tc>
        <w:tc>
          <w:tcPr>
            <w:tcW w:w="1417" w:type="dxa"/>
            <w:gridSpan w:val="5"/>
            <w:shd w:val="clear" w:color="auto" w:fill="auto"/>
          </w:tcPr>
          <w:p w14:paraId="126132A9"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0256AD73" w14:textId="77777777" w:rsidTr="00817BC6">
        <w:trPr>
          <w:gridAfter w:val="2"/>
          <w:wAfter w:w="122" w:type="dxa"/>
        </w:trPr>
        <w:tc>
          <w:tcPr>
            <w:tcW w:w="2863" w:type="dxa"/>
            <w:gridSpan w:val="3"/>
            <w:shd w:val="clear" w:color="auto" w:fill="auto"/>
          </w:tcPr>
          <w:p w14:paraId="1CE2D84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2.19.(23) Выдача справки о выходе на работу, службу до истечения отпуска по уходу за ребенком в возрасте до 3 лет и прекращении выплаты пособия</w:t>
            </w:r>
          </w:p>
          <w:p w14:paraId="458EE9B0" w14:textId="77777777" w:rsidR="00817BC6" w:rsidRPr="00817BC6" w:rsidRDefault="00817BC6" w:rsidP="00D704B1">
            <w:pPr>
              <w:spacing w:after="0" w:line="280" w:lineRule="exact"/>
              <w:jc w:val="both"/>
              <w:rPr>
                <w:rFonts w:ascii="Times New Roman" w:eastAsia="Times New Roman" w:hAnsi="Times New Roman" w:cs="Times New Roman"/>
                <w:sz w:val="26"/>
                <w:szCs w:val="26"/>
                <w:lang w:val="ru-RU" w:eastAsia="ru-RU"/>
              </w:rPr>
            </w:pPr>
          </w:p>
          <w:p w14:paraId="16A7E7FF" w14:textId="77777777" w:rsidR="00817BC6" w:rsidRPr="00817BC6" w:rsidRDefault="00817BC6" w:rsidP="00D704B1">
            <w:pPr>
              <w:spacing w:after="0" w:line="280" w:lineRule="exact"/>
              <w:jc w:val="both"/>
              <w:rPr>
                <w:rFonts w:ascii="Times New Roman" w:eastAsia="Times New Roman" w:hAnsi="Times New Roman" w:cs="Times New Roman"/>
                <w:sz w:val="26"/>
                <w:szCs w:val="26"/>
                <w:lang w:val="ru-RU" w:eastAsia="ru-RU"/>
              </w:rPr>
            </w:pPr>
          </w:p>
        </w:tc>
        <w:tc>
          <w:tcPr>
            <w:tcW w:w="2369" w:type="dxa"/>
            <w:gridSpan w:val="4"/>
            <w:shd w:val="clear" w:color="auto" w:fill="auto"/>
          </w:tcPr>
          <w:p w14:paraId="427BDA0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246942A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752F966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3DAABA8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59C37CE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3B9A8C6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22" w:type="dxa"/>
            <w:gridSpan w:val="6"/>
            <w:shd w:val="clear" w:color="auto" w:fill="auto"/>
          </w:tcPr>
          <w:p w14:paraId="3309C60E"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w:t>
            </w:r>
          </w:p>
        </w:tc>
        <w:tc>
          <w:tcPr>
            <w:tcW w:w="2022" w:type="dxa"/>
            <w:gridSpan w:val="5"/>
            <w:shd w:val="clear" w:color="auto" w:fill="auto"/>
          </w:tcPr>
          <w:p w14:paraId="18FFD11E"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306" w:type="dxa"/>
            <w:gridSpan w:val="2"/>
            <w:shd w:val="clear" w:color="auto" w:fill="auto"/>
          </w:tcPr>
          <w:p w14:paraId="2906310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 дней со дня обращения</w:t>
            </w:r>
          </w:p>
        </w:tc>
        <w:tc>
          <w:tcPr>
            <w:tcW w:w="1417" w:type="dxa"/>
            <w:gridSpan w:val="5"/>
            <w:shd w:val="clear" w:color="auto" w:fill="auto"/>
          </w:tcPr>
          <w:p w14:paraId="6D94D90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1F4E58A1" w14:textId="77777777" w:rsidTr="00817BC6">
        <w:trPr>
          <w:gridAfter w:val="2"/>
          <w:wAfter w:w="122" w:type="dxa"/>
        </w:trPr>
        <w:tc>
          <w:tcPr>
            <w:tcW w:w="2863" w:type="dxa"/>
            <w:gridSpan w:val="3"/>
            <w:shd w:val="clear" w:color="auto" w:fill="auto"/>
          </w:tcPr>
          <w:p w14:paraId="5248C867"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2.25.(24) Выдача справки о нахождении в отпуске по уходу за ребенком до достижения им возраста 3 лет</w:t>
            </w:r>
          </w:p>
          <w:p w14:paraId="4D3CF707" w14:textId="77777777" w:rsidR="00817BC6" w:rsidRPr="00817BC6" w:rsidRDefault="00817BC6" w:rsidP="00D704B1">
            <w:pPr>
              <w:spacing w:before="240" w:after="240" w:line="240" w:lineRule="auto"/>
              <w:ind w:right="2268"/>
              <w:jc w:val="both"/>
              <w:rPr>
                <w:rFonts w:ascii="Times New Roman" w:eastAsia="Times New Roman" w:hAnsi="Times New Roman" w:cs="Times New Roman"/>
                <w:b/>
                <w:bCs/>
                <w:sz w:val="26"/>
                <w:szCs w:val="26"/>
                <w:lang w:val="ru-RU" w:eastAsia="ru-RU"/>
              </w:rPr>
            </w:pPr>
          </w:p>
        </w:tc>
        <w:tc>
          <w:tcPr>
            <w:tcW w:w="2369" w:type="dxa"/>
            <w:gridSpan w:val="4"/>
            <w:shd w:val="clear" w:color="auto" w:fill="auto"/>
          </w:tcPr>
          <w:p w14:paraId="36DDAFB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71AA059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22A49DF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204BC93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16742D3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01F63FDE"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w:t>
            </w:r>
          </w:p>
        </w:tc>
        <w:tc>
          <w:tcPr>
            <w:tcW w:w="2022" w:type="dxa"/>
            <w:gridSpan w:val="5"/>
            <w:shd w:val="clear" w:color="auto" w:fill="auto"/>
          </w:tcPr>
          <w:p w14:paraId="5EFCC85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306" w:type="dxa"/>
            <w:gridSpan w:val="2"/>
            <w:shd w:val="clear" w:color="auto" w:fill="auto"/>
          </w:tcPr>
          <w:p w14:paraId="229DACC3"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 дней со дня обращения</w:t>
            </w:r>
          </w:p>
        </w:tc>
        <w:tc>
          <w:tcPr>
            <w:tcW w:w="1417" w:type="dxa"/>
            <w:gridSpan w:val="5"/>
            <w:shd w:val="clear" w:color="auto" w:fill="auto"/>
          </w:tcPr>
          <w:p w14:paraId="15F97D73"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55D98B32" w14:textId="77777777" w:rsidTr="00817BC6">
        <w:trPr>
          <w:gridAfter w:val="2"/>
          <w:wAfter w:w="122" w:type="dxa"/>
        </w:trPr>
        <w:tc>
          <w:tcPr>
            <w:tcW w:w="2863" w:type="dxa"/>
            <w:gridSpan w:val="3"/>
            <w:shd w:val="clear" w:color="auto" w:fill="auto"/>
          </w:tcPr>
          <w:p w14:paraId="1BAAE6A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2.37. (25) Выдача справки о месте захоронения родственников</w:t>
            </w:r>
          </w:p>
        </w:tc>
        <w:tc>
          <w:tcPr>
            <w:tcW w:w="2369" w:type="dxa"/>
            <w:gridSpan w:val="4"/>
            <w:shd w:val="clear" w:color="auto" w:fill="auto"/>
          </w:tcPr>
          <w:p w14:paraId="065EE65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01B84DE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1690B79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48E0B3B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6F5B4E5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1CDA52A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22" w:type="dxa"/>
            <w:gridSpan w:val="6"/>
            <w:shd w:val="clear" w:color="auto" w:fill="auto"/>
          </w:tcPr>
          <w:p w14:paraId="7EA196B9" w14:textId="77777777" w:rsidR="00817BC6" w:rsidRPr="00817BC6" w:rsidRDefault="00817BC6" w:rsidP="00D704B1">
            <w:pPr>
              <w:spacing w:after="0" w:line="240" w:lineRule="exact"/>
              <w:ind w:left="237"/>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p>
        </w:tc>
        <w:tc>
          <w:tcPr>
            <w:tcW w:w="2022" w:type="dxa"/>
            <w:gridSpan w:val="5"/>
            <w:shd w:val="clear" w:color="auto" w:fill="auto"/>
          </w:tcPr>
          <w:p w14:paraId="1820310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306" w:type="dxa"/>
            <w:gridSpan w:val="2"/>
            <w:shd w:val="clear" w:color="auto" w:fill="auto"/>
          </w:tcPr>
          <w:p w14:paraId="260633F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 дней со дня подачи заявления</w:t>
            </w:r>
          </w:p>
        </w:tc>
        <w:tc>
          <w:tcPr>
            <w:tcW w:w="1417" w:type="dxa"/>
            <w:gridSpan w:val="5"/>
            <w:shd w:val="clear" w:color="auto" w:fill="auto"/>
          </w:tcPr>
          <w:p w14:paraId="57042A59"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161C11F7" w14:textId="77777777" w:rsidTr="00817BC6">
        <w:trPr>
          <w:gridAfter w:val="2"/>
          <w:wAfter w:w="122" w:type="dxa"/>
          <w:trHeight w:val="1407"/>
        </w:trPr>
        <w:tc>
          <w:tcPr>
            <w:tcW w:w="2863" w:type="dxa"/>
            <w:gridSpan w:val="3"/>
            <w:shd w:val="clear" w:color="auto" w:fill="auto"/>
          </w:tcPr>
          <w:p w14:paraId="15BDE877"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318BD4E7"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roofErr w:type="gramStart"/>
            <w:r w:rsidRPr="00817BC6">
              <w:rPr>
                <w:rFonts w:ascii="Times New Roman" w:eastAsia="Times New Roman" w:hAnsi="Times New Roman" w:cs="Times New Roman"/>
                <w:sz w:val="26"/>
                <w:szCs w:val="26"/>
                <w:lang w:val="ru-RU" w:eastAsia="ru-RU"/>
              </w:rPr>
              <w:t>2.37</w:t>
            </w:r>
            <w:r w:rsidRPr="00817BC6">
              <w:rPr>
                <w:rFonts w:ascii="Times New Roman" w:eastAsia="Times New Roman" w:hAnsi="Times New Roman" w:cs="Times New Roman"/>
                <w:sz w:val="26"/>
                <w:szCs w:val="26"/>
                <w:vertAlign w:val="superscript"/>
                <w:lang w:val="ru-RU" w:eastAsia="ru-RU"/>
              </w:rPr>
              <w:t xml:space="preserve">1 </w:t>
            </w:r>
            <w:r w:rsidRPr="00817BC6">
              <w:rPr>
                <w:rFonts w:ascii="Times New Roman" w:eastAsia="Times New Roman" w:hAnsi="Times New Roman" w:cs="Times New Roman"/>
                <w:sz w:val="26"/>
                <w:szCs w:val="26"/>
                <w:lang w:val="ru-RU" w:eastAsia="ru-RU"/>
              </w:rPr>
              <w:t xml:space="preserve"> (</w:t>
            </w:r>
            <w:proofErr w:type="gramEnd"/>
            <w:r w:rsidRPr="00817BC6">
              <w:rPr>
                <w:rFonts w:ascii="Times New Roman" w:eastAsia="Times New Roman" w:hAnsi="Times New Roman" w:cs="Times New Roman"/>
                <w:sz w:val="26"/>
                <w:szCs w:val="26"/>
                <w:lang w:val="ru-RU" w:eastAsia="ru-RU"/>
              </w:rPr>
              <w:t>26)</w:t>
            </w:r>
          </w:p>
          <w:p w14:paraId="5C737A2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Предоставление участков для захоронения </w:t>
            </w:r>
          </w:p>
        </w:tc>
        <w:tc>
          <w:tcPr>
            <w:tcW w:w="2369" w:type="dxa"/>
            <w:gridSpan w:val="4"/>
            <w:shd w:val="clear" w:color="auto" w:fill="auto"/>
          </w:tcPr>
          <w:p w14:paraId="552335D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42D6427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30C1A22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F75BB5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32A0829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52BDFAF2" w14:textId="77777777" w:rsidR="00817BC6" w:rsidRPr="00817BC6" w:rsidRDefault="00817BC6" w:rsidP="00D704B1">
            <w:pPr>
              <w:spacing w:after="0" w:line="18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 лица, взявшего на себя организацию погребения умершего (погибшего)</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о смерти или врачебное свидетельство о смерти (мертворождении)</w:t>
            </w:r>
          </w:p>
          <w:p w14:paraId="5D5102E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07EA6FA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47CB2C6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5873E64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715610B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0DCC8EB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7B8C69C8"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54C3134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5AC804F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4673D7C4"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2022" w:type="dxa"/>
            <w:gridSpan w:val="5"/>
            <w:shd w:val="clear" w:color="auto" w:fill="auto"/>
          </w:tcPr>
          <w:p w14:paraId="65295816"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 - в случае, предусмотренном частью второй статьи 35 Закона Республики Беларусь от 12 ноября 2001 года «О погребении и похоронном деле»</w:t>
            </w:r>
          </w:p>
          <w:p w14:paraId="7E2534AE"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p>
          <w:p w14:paraId="7462FE9A"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p>
        </w:tc>
        <w:tc>
          <w:tcPr>
            <w:tcW w:w="3306" w:type="dxa"/>
            <w:gridSpan w:val="2"/>
            <w:shd w:val="clear" w:color="auto" w:fill="auto"/>
          </w:tcPr>
          <w:p w14:paraId="14CE62D8" w14:textId="77777777" w:rsidR="00817BC6" w:rsidRPr="00817BC6" w:rsidRDefault="00817BC6" w:rsidP="00D704B1">
            <w:pPr>
              <w:spacing w:after="0" w:line="248" w:lineRule="exact"/>
              <w:jc w:val="both"/>
              <w:rPr>
                <w:rFonts w:ascii="Times New Roman" w:eastAsia="Times New Roman" w:hAnsi="Times New Roman" w:cs="Times New Roman"/>
                <w:spacing w:val="-4"/>
                <w:sz w:val="26"/>
                <w:szCs w:val="26"/>
                <w:lang w:val="ru-RU" w:eastAsia="ru-RU"/>
              </w:rPr>
            </w:pPr>
            <w:r w:rsidRPr="00817BC6">
              <w:rPr>
                <w:rFonts w:ascii="Times New Roman" w:eastAsia="Times New Roman" w:hAnsi="Times New Roman" w:cs="Times New Roman"/>
                <w:spacing w:val="-4"/>
                <w:sz w:val="26"/>
                <w:szCs w:val="26"/>
                <w:lang w:val="ru-RU" w:eastAsia="ru-RU"/>
              </w:rPr>
              <w:t xml:space="preserve">1 день </w:t>
            </w:r>
          </w:p>
          <w:p w14:paraId="4CB2A68D"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4"/>
                <w:sz w:val="26"/>
                <w:szCs w:val="26"/>
                <w:lang w:val="ru-RU" w:eastAsia="ru-RU"/>
              </w:rPr>
              <w:t>со дня подачи</w:t>
            </w:r>
            <w:r w:rsidRPr="00817BC6">
              <w:rPr>
                <w:rFonts w:ascii="Times New Roman" w:eastAsia="Times New Roman" w:hAnsi="Times New Roman" w:cs="Times New Roman"/>
                <w:sz w:val="26"/>
                <w:szCs w:val="26"/>
                <w:lang w:val="ru-RU" w:eastAsia="ru-RU"/>
              </w:rPr>
              <w:t xml:space="preserve"> заявления</w:t>
            </w:r>
          </w:p>
          <w:p w14:paraId="7CAC3DE5" w14:textId="77777777" w:rsidR="00817BC6" w:rsidRPr="00817BC6" w:rsidRDefault="00817BC6" w:rsidP="00D704B1">
            <w:pPr>
              <w:spacing w:before="120" w:after="0" w:line="248" w:lineRule="exact"/>
              <w:jc w:val="both"/>
              <w:rPr>
                <w:rFonts w:ascii="Times New Roman" w:eastAsia="Times New Roman" w:hAnsi="Times New Roman" w:cs="Times New Roman"/>
                <w:sz w:val="26"/>
                <w:szCs w:val="26"/>
                <w:lang w:val="ru-RU" w:eastAsia="ru-RU"/>
              </w:rPr>
            </w:pPr>
          </w:p>
        </w:tc>
        <w:tc>
          <w:tcPr>
            <w:tcW w:w="1417" w:type="dxa"/>
            <w:gridSpan w:val="5"/>
            <w:shd w:val="clear" w:color="auto" w:fill="auto"/>
          </w:tcPr>
          <w:p w14:paraId="76CF6FC0"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p w14:paraId="0EFF18CE" w14:textId="77777777" w:rsidR="00817BC6" w:rsidRPr="00817BC6" w:rsidRDefault="00817BC6" w:rsidP="00D704B1">
            <w:pPr>
              <w:spacing w:before="120" w:after="0" w:line="248" w:lineRule="exact"/>
              <w:jc w:val="both"/>
              <w:rPr>
                <w:rFonts w:ascii="Times New Roman" w:eastAsia="Times New Roman" w:hAnsi="Times New Roman" w:cs="Times New Roman"/>
                <w:sz w:val="26"/>
                <w:szCs w:val="26"/>
                <w:lang w:val="ru-RU" w:eastAsia="ru-RU"/>
              </w:rPr>
            </w:pPr>
          </w:p>
          <w:p w14:paraId="6B675AA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770D548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557121D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702C7B7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7588705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0E49E4B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43D7FBC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4FE1C23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22E4FDD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45EBFC7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09418B1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3281E918"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3CD7FB3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44CE0B8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2F9C447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18FBFCC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r>
      <w:tr w:rsidR="00817BC6" w:rsidRPr="00817BC6" w14:paraId="0E5DEDC8" w14:textId="77777777" w:rsidTr="00817BC6">
        <w:trPr>
          <w:gridAfter w:val="2"/>
          <w:wAfter w:w="122" w:type="dxa"/>
        </w:trPr>
        <w:tc>
          <w:tcPr>
            <w:tcW w:w="15699" w:type="dxa"/>
            <w:gridSpan w:val="25"/>
            <w:shd w:val="clear" w:color="auto" w:fill="auto"/>
          </w:tcPr>
          <w:p w14:paraId="4DE9FDC2" w14:textId="77777777" w:rsidR="00817BC6" w:rsidRPr="00817BC6" w:rsidRDefault="00817BC6" w:rsidP="00D704B1">
            <w:pPr>
              <w:spacing w:before="120" w:after="0" w:line="240" w:lineRule="exact"/>
              <w:jc w:val="center"/>
              <w:rPr>
                <w:rFonts w:ascii="Times New Roman" w:eastAsia="Times New Roman" w:hAnsi="Times New Roman" w:cs="Times New Roman"/>
                <w:b/>
                <w:sz w:val="26"/>
                <w:szCs w:val="26"/>
                <w:lang w:val="ru-RU" w:eastAsia="ru-RU"/>
              </w:rPr>
            </w:pPr>
            <w:r w:rsidRPr="00817BC6">
              <w:rPr>
                <w:rFonts w:ascii="Times New Roman" w:eastAsia="Times New Roman" w:hAnsi="Times New Roman" w:cs="Times New Roman"/>
                <w:b/>
                <w:sz w:val="26"/>
                <w:szCs w:val="26"/>
                <w:lang w:val="ru-RU" w:eastAsia="ru-RU"/>
              </w:rPr>
              <w:t>ГЛАВА 2</w:t>
            </w:r>
          </w:p>
          <w:p w14:paraId="24B8CAD4" w14:textId="77777777" w:rsidR="00817BC6" w:rsidRPr="00817BC6" w:rsidRDefault="00817BC6" w:rsidP="00D704B1">
            <w:pPr>
              <w:spacing w:after="0" w:line="240" w:lineRule="exact"/>
              <w:jc w:val="center"/>
              <w:rPr>
                <w:rFonts w:ascii="Times New Roman" w:eastAsia="Times New Roman" w:hAnsi="Times New Roman" w:cs="Times New Roman"/>
                <w:b/>
                <w:sz w:val="26"/>
                <w:szCs w:val="26"/>
                <w:lang w:val="ru-RU" w:eastAsia="ru-RU"/>
              </w:rPr>
            </w:pPr>
            <w:r w:rsidRPr="00817BC6">
              <w:rPr>
                <w:rFonts w:ascii="Times New Roman" w:eastAsia="Times New Roman" w:hAnsi="Times New Roman" w:cs="Times New Roman"/>
                <w:b/>
                <w:sz w:val="26"/>
                <w:szCs w:val="26"/>
                <w:lang w:val="ru-RU" w:eastAsia="ru-RU"/>
              </w:rPr>
              <w:t>РЕГИСТРАЦИЯ АКТОВ ГРАЖДАНСКОГО СОСТОЯНИЯ</w:t>
            </w:r>
          </w:p>
          <w:p w14:paraId="6049E83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r>
      <w:tr w:rsidR="00817BC6" w:rsidRPr="00817BC6" w14:paraId="64456ACE" w14:textId="77777777" w:rsidTr="00817BC6">
        <w:tc>
          <w:tcPr>
            <w:tcW w:w="2863" w:type="dxa"/>
            <w:gridSpan w:val="3"/>
            <w:shd w:val="clear" w:color="auto" w:fill="auto"/>
          </w:tcPr>
          <w:p w14:paraId="4477D1CC" w14:textId="77777777" w:rsidR="00817BC6" w:rsidRPr="00817BC6" w:rsidRDefault="00817BC6" w:rsidP="00D704B1">
            <w:pPr>
              <w:spacing w:after="0" w:line="240" w:lineRule="exact"/>
              <w:ind w:firstLine="567"/>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5.1.(27</w:t>
            </w:r>
            <w:proofErr w:type="gramStart"/>
            <w:r w:rsidRPr="00817BC6">
              <w:rPr>
                <w:rFonts w:ascii="Times New Roman" w:eastAsia="Times New Roman" w:hAnsi="Times New Roman" w:cs="Times New Roman"/>
                <w:sz w:val="26"/>
                <w:szCs w:val="26"/>
                <w:lang w:val="ru-RU" w:eastAsia="ru-RU"/>
              </w:rPr>
              <w:t>)  Регистрация</w:t>
            </w:r>
            <w:proofErr w:type="gramEnd"/>
            <w:r w:rsidRPr="00817BC6">
              <w:rPr>
                <w:rFonts w:ascii="Times New Roman" w:eastAsia="Times New Roman" w:hAnsi="Times New Roman" w:cs="Times New Roman"/>
                <w:sz w:val="26"/>
                <w:szCs w:val="26"/>
                <w:lang w:val="ru-RU" w:eastAsia="ru-RU"/>
              </w:rPr>
              <w:t xml:space="preserve"> рождения</w:t>
            </w:r>
          </w:p>
        </w:tc>
        <w:tc>
          <w:tcPr>
            <w:tcW w:w="2369" w:type="dxa"/>
            <w:gridSpan w:val="4"/>
            <w:shd w:val="clear" w:color="auto" w:fill="auto"/>
          </w:tcPr>
          <w:p w14:paraId="43B8452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0F425618"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7EED978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7BDB1AD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1FA098A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6F0DC2B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12" w:type="dxa"/>
            <w:gridSpan w:val="5"/>
            <w:shd w:val="clear" w:color="auto" w:fill="auto"/>
          </w:tcPr>
          <w:p w14:paraId="7DF4DF1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w:t>
            </w:r>
            <w:r w:rsidRPr="00817BC6">
              <w:rPr>
                <w:rFonts w:ascii="Times New Roman" w:eastAsia="Times New Roman" w:hAnsi="Times New Roman" w:cs="Times New Roman"/>
                <w:sz w:val="26"/>
                <w:szCs w:val="26"/>
                <w:lang w:val="ru-RU" w:eastAsia="ru-RU"/>
              </w:rPr>
              <w:lastRenderedPageBreak/>
              <w:t>Республике Беларусь, и иностранных граждан и лиц без гражданства, которым предоставлена дополнительная защита в Республике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медицинская справка о рождении либо копия решения суда об установлении факта рождения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документ, являющийся основанием для записи сведений об отце ребенка в записи акта о рождении </w:t>
            </w:r>
            <w:r w:rsidRPr="00817BC6">
              <w:rPr>
                <w:rFonts w:ascii="Times New Roman" w:eastAsia="Times New Roman" w:hAnsi="Times New Roman" w:cs="Times New Roman"/>
                <w:sz w:val="26"/>
                <w:szCs w:val="26"/>
                <w:lang w:val="ru-RU" w:eastAsia="ru-RU"/>
              </w:rPr>
              <w:lastRenderedPageBreak/>
              <w:t>(совместное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817BC6">
              <w:rPr>
                <w:rFonts w:ascii="Times New Roman" w:eastAsia="Times New Roman" w:hAnsi="Times New Roman" w:cs="Times New Roman"/>
                <w:sz w:val="26"/>
                <w:szCs w:val="26"/>
                <w:lang w:val="ru-RU" w:eastAsia="ru-RU"/>
              </w:rPr>
              <w:br/>
            </w:r>
          </w:p>
          <w:p w14:paraId="361E8CAE"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br/>
              <w:t>документ, подтверждающий заключение брака между родителями ребенка, – в случае, если брак заключен за пределами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документ, подтверждающий прекращение брака или </w:t>
            </w:r>
            <w:r w:rsidRPr="00817BC6">
              <w:rPr>
                <w:rFonts w:ascii="Times New Roman" w:eastAsia="Times New Roman" w:hAnsi="Times New Roman" w:cs="Times New Roman"/>
                <w:sz w:val="26"/>
                <w:szCs w:val="26"/>
                <w:lang w:val="ru-RU" w:eastAsia="ru-RU"/>
              </w:rPr>
              <w:lastRenderedPageBreak/>
              <w:t>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2022" w:type="dxa"/>
            <w:gridSpan w:val="5"/>
            <w:shd w:val="clear" w:color="auto" w:fill="auto"/>
          </w:tcPr>
          <w:p w14:paraId="4D07D2A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458" w:type="dxa"/>
            <w:gridSpan w:val="6"/>
            <w:shd w:val="clear" w:color="auto" w:fill="auto"/>
          </w:tcPr>
          <w:p w14:paraId="4028B8D7" w14:textId="77777777" w:rsidR="00817BC6" w:rsidRPr="00817BC6" w:rsidRDefault="00817BC6" w:rsidP="00D704B1">
            <w:pPr>
              <w:spacing w:after="0" w:line="240" w:lineRule="exact"/>
              <w:jc w:val="both"/>
              <w:rPr>
                <w:rFonts w:ascii="Times New Roman" w:eastAsia="Times New Roman" w:hAnsi="Times New Roman" w:cs="Times New Roman"/>
                <w:b/>
                <w:i/>
                <w:sz w:val="26"/>
                <w:szCs w:val="26"/>
                <w:lang w:val="ru-RU" w:eastAsia="ru-RU"/>
              </w:rPr>
            </w:pPr>
            <w:r w:rsidRPr="00817BC6">
              <w:rPr>
                <w:rFonts w:ascii="Times New Roman" w:eastAsia="Times New Roman" w:hAnsi="Times New Roman" w:cs="Times New Roman"/>
                <w:color w:val="000000"/>
                <w:sz w:val="26"/>
                <w:szCs w:val="26"/>
                <w:lang w:val="ru-RU" w:eastAsia="ru-RU"/>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r w:rsidRPr="00817BC6">
              <w:rPr>
                <w:rFonts w:ascii="Times New Roman" w:eastAsia="Times New Roman" w:hAnsi="Times New Roman" w:cs="Times New Roman"/>
                <w:color w:val="000000"/>
                <w:sz w:val="26"/>
                <w:szCs w:val="26"/>
                <w:lang w:val="ru-RU" w:eastAsia="ru-RU"/>
              </w:rPr>
              <w:t>государственных органов, иных организаций – 1 месяц</w:t>
            </w:r>
          </w:p>
        </w:tc>
        <w:tc>
          <w:tcPr>
            <w:tcW w:w="1397" w:type="dxa"/>
            <w:gridSpan w:val="4"/>
            <w:shd w:val="clear" w:color="auto" w:fill="auto"/>
          </w:tcPr>
          <w:p w14:paraId="7547F31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бессрочно</w:t>
            </w:r>
          </w:p>
        </w:tc>
      </w:tr>
      <w:tr w:rsidR="00817BC6" w:rsidRPr="00817BC6" w14:paraId="0096FB3D" w14:textId="77777777" w:rsidTr="00817BC6">
        <w:tc>
          <w:tcPr>
            <w:tcW w:w="2863" w:type="dxa"/>
            <w:gridSpan w:val="3"/>
            <w:shd w:val="clear" w:color="auto" w:fill="auto"/>
          </w:tcPr>
          <w:p w14:paraId="561F5C8B" w14:textId="77777777" w:rsidR="00817BC6" w:rsidRPr="00817BC6" w:rsidRDefault="00817BC6" w:rsidP="00D704B1">
            <w:pPr>
              <w:spacing w:after="0" w:line="240" w:lineRule="exact"/>
              <w:ind w:firstLine="567"/>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12"/>
                <w:sz w:val="26"/>
                <w:szCs w:val="26"/>
                <w:lang w:val="ru-RU" w:eastAsia="ru-RU"/>
              </w:rPr>
              <w:lastRenderedPageBreak/>
              <w:t>5.2. (28) Регистрация заклю</w:t>
            </w:r>
            <w:r w:rsidRPr="00817BC6">
              <w:rPr>
                <w:rFonts w:ascii="Times New Roman" w:eastAsia="Times New Roman" w:hAnsi="Times New Roman" w:cs="Times New Roman"/>
                <w:sz w:val="26"/>
                <w:szCs w:val="26"/>
                <w:lang w:val="ru-RU" w:eastAsia="ru-RU"/>
              </w:rPr>
              <w:t>чения брака</w:t>
            </w:r>
          </w:p>
        </w:tc>
        <w:tc>
          <w:tcPr>
            <w:tcW w:w="2369" w:type="dxa"/>
            <w:gridSpan w:val="4"/>
            <w:shd w:val="clear" w:color="auto" w:fill="auto"/>
          </w:tcPr>
          <w:p w14:paraId="0C2E161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5F114E4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35F524A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188B13B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2A8074E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1D1098F5" w14:textId="77777777" w:rsidR="00817BC6" w:rsidRPr="00817BC6" w:rsidRDefault="00817BC6" w:rsidP="00D704B1">
            <w:pPr>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совместное заявление лиц, вступающих в брак</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паспорта или иные документы, удостоверяющие личность лиц, вступающих в брак</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lastRenderedPageBreak/>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lastRenderedPageBreak/>
              <w:t>документ, подтверждающий внесение платы</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помимо указанных документов лицами, вступающими в брак, представляются: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гражданами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документы, подтверждающие </w:t>
            </w:r>
            <w:r w:rsidRPr="00817BC6">
              <w:rPr>
                <w:rFonts w:ascii="Times New Roman" w:eastAsia="Times New Roman" w:hAnsi="Times New Roman" w:cs="Times New Roman"/>
                <w:sz w:val="26"/>
                <w:szCs w:val="26"/>
                <w:lang w:val="ru-RU" w:eastAsia="ru-RU"/>
              </w:rPr>
              <w:lastRenderedPageBreak/>
              <w:t>прекращение предыдущего брака (за исключением документов, выданных органом загса Республики Беларусь), – в случае прекращения брака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документ об отсутствии зарегистрированного брака с другим лицом, выданный компетентным органом </w:t>
            </w:r>
            <w:r w:rsidRPr="00817BC6">
              <w:rPr>
                <w:rFonts w:ascii="Times New Roman" w:eastAsia="Times New Roman" w:hAnsi="Times New Roman" w:cs="Times New Roman"/>
                <w:sz w:val="26"/>
                <w:szCs w:val="26"/>
                <w:lang w:val="ru-RU" w:eastAsia="ru-RU"/>
              </w:rPr>
              <w:lastRenderedPageBreak/>
              <w:t>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документ, подтверждающий прекращение предыдущего брака, выданный компетентным органом государства, на территории которого прекращен брак (за </w:t>
            </w:r>
            <w:r w:rsidRPr="00817BC6">
              <w:rPr>
                <w:rFonts w:ascii="Times New Roman" w:eastAsia="Times New Roman" w:hAnsi="Times New Roman" w:cs="Times New Roman"/>
                <w:sz w:val="26"/>
                <w:szCs w:val="26"/>
                <w:lang w:val="ru-RU" w:eastAsia="ru-RU"/>
              </w:rPr>
              <w:lastRenderedPageBreak/>
              <w:t>исключением документов, выданных органом загса Республики Беларусь), – в случае прекращения брака.</w:t>
            </w:r>
          </w:p>
          <w:p w14:paraId="20C8B1D8" w14:textId="77777777" w:rsidR="00817BC6" w:rsidRPr="00817BC6" w:rsidRDefault="00817BC6" w:rsidP="00D704B1">
            <w:pPr>
              <w:spacing w:after="0" w:line="240" w:lineRule="exact"/>
              <w:jc w:val="both"/>
              <w:rPr>
                <w:rFonts w:ascii="Times New Roman" w:eastAsia="Times New Roman" w:hAnsi="Times New Roman" w:cs="Times New Roman"/>
                <w:b/>
                <w:sz w:val="26"/>
                <w:szCs w:val="26"/>
                <w:lang w:val="ru-RU" w:eastAsia="ru-RU"/>
              </w:rPr>
            </w:pPr>
          </w:p>
          <w:p w14:paraId="4E5B5FD8" w14:textId="77777777" w:rsidR="00817BC6" w:rsidRPr="00817BC6" w:rsidRDefault="00817BC6" w:rsidP="00D704B1">
            <w:pPr>
              <w:spacing w:after="0" w:line="240" w:lineRule="exact"/>
              <w:jc w:val="both"/>
              <w:rPr>
                <w:rFonts w:ascii="Times New Roman" w:eastAsia="Times New Roman" w:hAnsi="Times New Roman" w:cs="Times New Roman"/>
                <w:b/>
                <w:sz w:val="26"/>
                <w:szCs w:val="26"/>
                <w:lang w:val="ru-RU" w:eastAsia="ru-RU"/>
              </w:rPr>
            </w:pPr>
          </w:p>
          <w:p w14:paraId="2278BA09" w14:textId="77777777" w:rsidR="00817BC6" w:rsidRPr="00817BC6" w:rsidRDefault="00817BC6" w:rsidP="00D704B1">
            <w:pPr>
              <w:spacing w:after="0" w:line="240" w:lineRule="exact"/>
              <w:jc w:val="both"/>
              <w:rPr>
                <w:rFonts w:ascii="Times New Roman" w:eastAsia="Times New Roman" w:hAnsi="Times New Roman" w:cs="Times New Roman"/>
                <w:spacing w:val="-12"/>
                <w:sz w:val="26"/>
                <w:szCs w:val="26"/>
                <w:lang w:val="ru-RU" w:eastAsia="ru-RU"/>
              </w:rPr>
            </w:pPr>
          </w:p>
        </w:tc>
        <w:tc>
          <w:tcPr>
            <w:tcW w:w="2022" w:type="dxa"/>
            <w:gridSpan w:val="5"/>
            <w:shd w:val="clear" w:color="auto" w:fill="auto"/>
          </w:tcPr>
          <w:p w14:paraId="0C85B993" w14:textId="77777777" w:rsidR="00817BC6" w:rsidRPr="00817BC6" w:rsidRDefault="00817BC6" w:rsidP="00D704B1">
            <w:pPr>
              <w:spacing w:after="0" w:line="240" w:lineRule="exact"/>
              <w:jc w:val="both"/>
              <w:rPr>
                <w:rFonts w:ascii="Times New Roman" w:eastAsia="Times New Roman" w:hAnsi="Times New Roman" w:cs="Times New Roman"/>
                <w:spacing w:val="-4"/>
                <w:sz w:val="26"/>
                <w:szCs w:val="26"/>
                <w:lang w:val="ru-RU" w:eastAsia="ru-RU"/>
              </w:rPr>
            </w:pPr>
            <w:r w:rsidRPr="00817BC6">
              <w:rPr>
                <w:rFonts w:ascii="Times New Roman" w:eastAsia="Times New Roman" w:hAnsi="Times New Roman" w:cs="Times New Roman"/>
                <w:spacing w:val="-4"/>
                <w:sz w:val="26"/>
                <w:szCs w:val="26"/>
                <w:lang w:val="ru-RU" w:eastAsia="ru-RU"/>
              </w:rPr>
              <w:lastRenderedPageBreak/>
              <w:t xml:space="preserve">1 базовая величина за регистрацию заключения брака, включая выдачу свидетельства </w:t>
            </w:r>
          </w:p>
          <w:p w14:paraId="012CE8C4" w14:textId="77777777" w:rsidR="00817BC6" w:rsidRPr="00817BC6" w:rsidRDefault="00817BC6" w:rsidP="00D704B1">
            <w:pPr>
              <w:spacing w:after="0" w:line="240" w:lineRule="exact"/>
              <w:jc w:val="both"/>
              <w:rPr>
                <w:rFonts w:ascii="Times New Roman" w:eastAsia="Times New Roman" w:hAnsi="Times New Roman" w:cs="Times New Roman"/>
                <w:b/>
                <w:i/>
                <w:sz w:val="26"/>
                <w:szCs w:val="26"/>
                <w:lang w:val="ru-RU" w:eastAsia="ru-RU"/>
              </w:rPr>
            </w:pPr>
          </w:p>
        </w:tc>
        <w:tc>
          <w:tcPr>
            <w:tcW w:w="3448" w:type="dxa"/>
            <w:gridSpan w:val="5"/>
            <w:shd w:val="clear" w:color="auto" w:fill="auto"/>
          </w:tcPr>
          <w:p w14:paraId="32EA48B2"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3 месяца со дня подачи заявления</w:t>
            </w:r>
          </w:p>
        </w:tc>
        <w:tc>
          <w:tcPr>
            <w:tcW w:w="1397" w:type="dxa"/>
            <w:gridSpan w:val="4"/>
            <w:shd w:val="clear" w:color="auto" w:fill="auto"/>
          </w:tcPr>
          <w:p w14:paraId="60F3B5E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1FE7BE6B" w14:textId="77777777" w:rsidTr="00817BC6">
        <w:tc>
          <w:tcPr>
            <w:tcW w:w="2863" w:type="dxa"/>
            <w:gridSpan w:val="3"/>
            <w:shd w:val="clear" w:color="auto" w:fill="auto"/>
          </w:tcPr>
          <w:p w14:paraId="3B30FC85" w14:textId="77777777" w:rsidR="00817BC6" w:rsidRPr="00817BC6" w:rsidRDefault="00817BC6" w:rsidP="00D704B1">
            <w:pPr>
              <w:spacing w:after="0" w:line="240" w:lineRule="exact"/>
              <w:ind w:firstLine="567"/>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5.3.(29</w:t>
            </w:r>
            <w:proofErr w:type="gramStart"/>
            <w:r w:rsidRPr="00817BC6">
              <w:rPr>
                <w:rFonts w:ascii="Times New Roman" w:eastAsia="Times New Roman" w:hAnsi="Times New Roman" w:cs="Times New Roman"/>
                <w:sz w:val="26"/>
                <w:szCs w:val="26"/>
                <w:lang w:val="ru-RU" w:eastAsia="ru-RU"/>
              </w:rPr>
              <w:t>)  Регистрация</w:t>
            </w:r>
            <w:proofErr w:type="gramEnd"/>
            <w:r w:rsidRPr="00817BC6">
              <w:rPr>
                <w:rFonts w:ascii="Times New Roman" w:eastAsia="Times New Roman" w:hAnsi="Times New Roman" w:cs="Times New Roman"/>
                <w:sz w:val="26"/>
                <w:szCs w:val="26"/>
                <w:lang w:val="ru-RU" w:eastAsia="ru-RU"/>
              </w:rPr>
              <w:t xml:space="preserve"> уста</w:t>
            </w:r>
            <w:r w:rsidRPr="00817BC6">
              <w:rPr>
                <w:rFonts w:ascii="Times New Roman" w:eastAsia="Times New Roman" w:hAnsi="Times New Roman" w:cs="Times New Roman"/>
                <w:sz w:val="26"/>
                <w:szCs w:val="26"/>
                <w:lang w:val="ru-RU" w:eastAsia="ru-RU"/>
              </w:rPr>
              <w:softHyphen/>
              <w:t>новления отцовства</w:t>
            </w:r>
          </w:p>
        </w:tc>
        <w:tc>
          <w:tcPr>
            <w:tcW w:w="2369" w:type="dxa"/>
            <w:gridSpan w:val="4"/>
            <w:shd w:val="clear" w:color="auto" w:fill="auto"/>
          </w:tcPr>
          <w:p w14:paraId="61545E58"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7CB44E1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2C2435A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42A056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5B1D344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0A6C548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22" w:type="dxa"/>
            <w:gridSpan w:val="6"/>
            <w:shd w:val="clear" w:color="auto" w:fill="auto"/>
          </w:tcPr>
          <w:p w14:paraId="78F4723F" w14:textId="77777777" w:rsidR="00817BC6" w:rsidRPr="00817BC6" w:rsidRDefault="00817BC6" w:rsidP="00D704B1">
            <w:pPr>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паспорта или иные документы, удостоверяющие личность заявителей (заявителя)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о рождении ребенка – в случае, если регистрация рождения ребенка была произведена ранее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w:t>
            </w:r>
            <w:r w:rsidRPr="00817BC6">
              <w:rPr>
                <w:rFonts w:ascii="Times New Roman" w:eastAsia="Times New Roman" w:hAnsi="Times New Roman" w:cs="Times New Roman"/>
                <w:sz w:val="26"/>
                <w:szCs w:val="26"/>
                <w:lang w:val="ru-RU" w:eastAsia="ru-RU"/>
              </w:rPr>
              <w:lastRenderedPageBreak/>
              <w:t>отношении лица, достигшего совершеннолетия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копия решения суда об установлении отцовства – в случае регистрации установления отцовства по решению суда</w:t>
            </w:r>
          </w:p>
          <w:p w14:paraId="54CFD099" w14:textId="77777777" w:rsidR="00817BC6" w:rsidRPr="00817BC6" w:rsidRDefault="00817BC6" w:rsidP="00D704B1">
            <w:pPr>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p w14:paraId="4382653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2022" w:type="dxa"/>
            <w:gridSpan w:val="5"/>
            <w:shd w:val="clear" w:color="auto" w:fill="auto"/>
          </w:tcPr>
          <w:p w14:paraId="7C71841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448" w:type="dxa"/>
            <w:gridSpan w:val="5"/>
            <w:shd w:val="clear" w:color="auto" w:fill="auto"/>
          </w:tcPr>
          <w:p w14:paraId="29E6088E"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 дня со дня подачи заявления, при одновременной торжественной регистрации рождения и регистрации установления отцовства – 3 дня</w:t>
            </w:r>
            <w:r w:rsidRPr="00817BC6">
              <w:rPr>
                <w:rFonts w:ascii="Times New Roman" w:eastAsia="Times New Roman" w:hAnsi="Times New Roman" w:cs="Times New Roman"/>
                <w:spacing w:val="-4"/>
                <w:sz w:val="26"/>
                <w:szCs w:val="26"/>
                <w:lang w:val="ru-RU" w:eastAsia="ru-RU"/>
              </w:rPr>
              <w:t>, при одновременной регистрации рождения, установления отцовства и заключения брака – в день регистрации заключения брака</w:t>
            </w:r>
            <w:r w:rsidRPr="00817BC6">
              <w:rPr>
                <w:rFonts w:ascii="Times New Roman" w:eastAsia="Times New Roman" w:hAnsi="Times New Roman" w:cs="Times New Roman"/>
                <w:sz w:val="26"/>
                <w:szCs w:val="26"/>
                <w:lang w:val="ru-RU" w:eastAsia="ru-RU"/>
              </w:rPr>
              <w:t xml:space="preserve">, при подаче совместного заявления до рождения ребенка – в </w:t>
            </w:r>
            <w:r w:rsidRPr="00817BC6">
              <w:rPr>
                <w:rFonts w:ascii="Times New Roman" w:eastAsia="Times New Roman" w:hAnsi="Times New Roman" w:cs="Times New Roman"/>
                <w:spacing w:val="-8"/>
                <w:sz w:val="26"/>
                <w:szCs w:val="26"/>
                <w:lang w:val="ru-RU" w:eastAsia="ru-RU"/>
              </w:rPr>
              <w:t>день регистрации рож</w:t>
            </w:r>
            <w:r w:rsidRPr="00817BC6">
              <w:rPr>
                <w:rFonts w:ascii="Times New Roman" w:eastAsia="Times New Roman" w:hAnsi="Times New Roman" w:cs="Times New Roman"/>
                <w:sz w:val="26"/>
                <w:szCs w:val="26"/>
                <w:lang w:val="ru-RU" w:eastAsia="ru-RU"/>
              </w:rPr>
              <w:t>дения ребенка, а в случае запроса сведений и (или) документов от других государственных органов, иных организаций – 1 месяц</w:t>
            </w:r>
          </w:p>
          <w:p w14:paraId="78E2F617" w14:textId="77777777" w:rsidR="00817BC6" w:rsidRPr="00817BC6" w:rsidRDefault="00817BC6" w:rsidP="00D704B1">
            <w:pPr>
              <w:spacing w:after="0" w:line="240" w:lineRule="exact"/>
              <w:jc w:val="both"/>
              <w:rPr>
                <w:rFonts w:ascii="Times New Roman" w:eastAsia="Times New Roman" w:hAnsi="Times New Roman" w:cs="Times New Roman"/>
                <w:b/>
                <w:i/>
                <w:sz w:val="26"/>
                <w:szCs w:val="26"/>
                <w:lang w:val="ru-RU" w:eastAsia="ru-RU"/>
              </w:rPr>
            </w:pPr>
          </w:p>
          <w:p w14:paraId="3607CDA3"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1397" w:type="dxa"/>
            <w:gridSpan w:val="4"/>
            <w:shd w:val="clear" w:color="auto" w:fill="auto"/>
          </w:tcPr>
          <w:p w14:paraId="6468B4AA"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50D0A31E" w14:textId="77777777" w:rsidTr="00817BC6">
        <w:tc>
          <w:tcPr>
            <w:tcW w:w="2863" w:type="dxa"/>
            <w:gridSpan w:val="3"/>
            <w:shd w:val="clear" w:color="auto" w:fill="auto"/>
          </w:tcPr>
          <w:p w14:paraId="1880CE7D" w14:textId="77777777" w:rsidR="00817BC6" w:rsidRPr="00817BC6" w:rsidRDefault="00817BC6" w:rsidP="00D704B1">
            <w:pPr>
              <w:spacing w:after="0" w:line="240" w:lineRule="exact"/>
              <w:ind w:firstLine="567"/>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4"/>
                <w:sz w:val="26"/>
                <w:szCs w:val="26"/>
                <w:lang w:val="ru-RU" w:eastAsia="ru-RU"/>
              </w:rPr>
              <w:t>5</w:t>
            </w:r>
            <w:r w:rsidRPr="00817BC6">
              <w:rPr>
                <w:rFonts w:ascii="Times New Roman" w:eastAsia="Times New Roman" w:hAnsi="Times New Roman" w:cs="Times New Roman"/>
                <w:spacing w:val="-8"/>
                <w:sz w:val="26"/>
                <w:szCs w:val="26"/>
                <w:lang w:val="ru-RU" w:eastAsia="ru-RU"/>
              </w:rPr>
              <w:t>.5. (30) Регистрация смерти</w:t>
            </w:r>
          </w:p>
        </w:tc>
        <w:tc>
          <w:tcPr>
            <w:tcW w:w="2369" w:type="dxa"/>
            <w:gridSpan w:val="4"/>
            <w:shd w:val="clear" w:color="auto" w:fill="auto"/>
          </w:tcPr>
          <w:p w14:paraId="207E4D0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285EDC0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5A2C502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710D122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1D7D943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75ACEBF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w:t>
            </w:r>
            <w:r w:rsidRPr="00817BC6">
              <w:rPr>
                <w:rFonts w:ascii="Times New Roman" w:eastAsia="Times New Roman" w:hAnsi="Times New Roman" w:cs="Times New Roman"/>
                <w:sz w:val="26"/>
                <w:szCs w:val="26"/>
                <w:lang w:val="ru-RU" w:eastAsia="ru-RU"/>
              </w:rPr>
              <w:lastRenderedPageBreak/>
              <w:t>гражданства, ходатайствующих о предоставлении статуса беженца, дополнительной защиты или убежища в Республике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817BC6">
              <w:rPr>
                <w:rFonts w:ascii="Times New Roman" w:eastAsia="Times New Roman" w:hAnsi="Times New Roman" w:cs="Times New Roman"/>
                <w:sz w:val="26"/>
                <w:szCs w:val="26"/>
                <w:lang w:val="ru-RU" w:eastAsia="ru-RU"/>
              </w:rPr>
              <w:br/>
              <w:t>военный билет умершего – в случае регистрации смерти военнослужащих</w:t>
            </w:r>
          </w:p>
        </w:tc>
        <w:tc>
          <w:tcPr>
            <w:tcW w:w="2022" w:type="dxa"/>
            <w:gridSpan w:val="5"/>
            <w:shd w:val="clear" w:color="auto" w:fill="auto"/>
          </w:tcPr>
          <w:p w14:paraId="05E5034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448" w:type="dxa"/>
            <w:gridSpan w:val="5"/>
            <w:shd w:val="clear" w:color="auto" w:fill="auto"/>
          </w:tcPr>
          <w:p w14:paraId="3DBA81C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в день подачи заявления, а в случае запроса документов и (или) сведений от других государственных органов, иных </w:t>
            </w:r>
            <w:r w:rsidRPr="00817BC6">
              <w:rPr>
                <w:rFonts w:ascii="Times New Roman" w:eastAsia="Times New Roman" w:hAnsi="Times New Roman" w:cs="Times New Roman"/>
                <w:spacing w:val="-4"/>
                <w:sz w:val="26"/>
                <w:szCs w:val="26"/>
                <w:lang w:val="ru-RU" w:eastAsia="ru-RU"/>
              </w:rPr>
              <w:t>организаций – 1 месяц</w:t>
            </w:r>
          </w:p>
        </w:tc>
        <w:tc>
          <w:tcPr>
            <w:tcW w:w="1397" w:type="dxa"/>
            <w:gridSpan w:val="4"/>
            <w:shd w:val="clear" w:color="auto" w:fill="auto"/>
          </w:tcPr>
          <w:p w14:paraId="371236E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7AB83930" w14:textId="77777777" w:rsidTr="00817BC6">
        <w:trPr>
          <w:trHeight w:val="2929"/>
        </w:trPr>
        <w:tc>
          <w:tcPr>
            <w:tcW w:w="2863" w:type="dxa"/>
            <w:gridSpan w:val="3"/>
            <w:shd w:val="clear" w:color="auto" w:fill="auto"/>
          </w:tcPr>
          <w:p w14:paraId="6F0E8B0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5.13.(31) Выдача справок о рождении, о смерти</w:t>
            </w:r>
          </w:p>
        </w:tc>
        <w:tc>
          <w:tcPr>
            <w:tcW w:w="2369" w:type="dxa"/>
            <w:gridSpan w:val="4"/>
            <w:shd w:val="clear" w:color="auto" w:fill="auto"/>
          </w:tcPr>
          <w:p w14:paraId="1BF7FF7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1410E23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66C3D56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1DE1CA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40FDAC1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5EBF2F5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22" w:type="dxa"/>
            <w:gridSpan w:val="6"/>
            <w:shd w:val="clear" w:color="auto" w:fill="auto"/>
          </w:tcPr>
          <w:p w14:paraId="678816A9" w14:textId="77777777" w:rsidR="00817BC6" w:rsidRPr="00817BC6" w:rsidRDefault="00817BC6" w:rsidP="00D704B1">
            <w:pPr>
              <w:spacing w:after="0" w:line="240" w:lineRule="exact"/>
              <w:jc w:val="both"/>
              <w:rPr>
                <w:rFonts w:ascii="Times New Roman" w:eastAsia="Times New Roman" w:hAnsi="Times New Roman" w:cs="Times New Roman"/>
                <w:spacing w:val="-4"/>
                <w:sz w:val="26"/>
                <w:szCs w:val="26"/>
                <w:lang w:val="ru-RU" w:eastAsia="ru-RU"/>
              </w:rPr>
            </w:pPr>
            <w:r w:rsidRPr="00817BC6">
              <w:rPr>
                <w:rFonts w:ascii="Times New Roman" w:eastAsia="Times New Roman" w:hAnsi="Times New Roman" w:cs="Times New Roman"/>
                <w:spacing w:val="-8"/>
                <w:sz w:val="26"/>
                <w:szCs w:val="26"/>
                <w:lang w:val="ru-RU" w:eastAsia="ru-RU"/>
              </w:rPr>
              <w:t>паспорт или иной документ,</w:t>
            </w:r>
            <w:r w:rsidRPr="00817BC6">
              <w:rPr>
                <w:rFonts w:ascii="Times New Roman" w:eastAsia="Times New Roman" w:hAnsi="Times New Roman" w:cs="Times New Roman"/>
                <w:sz w:val="26"/>
                <w:szCs w:val="26"/>
                <w:lang w:val="ru-RU" w:eastAsia="ru-RU"/>
              </w:rPr>
              <w:t xml:space="preserve"> </w:t>
            </w:r>
            <w:r w:rsidRPr="00817BC6">
              <w:rPr>
                <w:rFonts w:ascii="Times New Roman" w:eastAsia="Times New Roman" w:hAnsi="Times New Roman" w:cs="Times New Roman"/>
                <w:spacing w:val="-4"/>
                <w:sz w:val="26"/>
                <w:szCs w:val="26"/>
                <w:lang w:val="ru-RU" w:eastAsia="ru-RU"/>
              </w:rPr>
              <w:t>удостоверяющий личность</w:t>
            </w:r>
          </w:p>
          <w:p w14:paraId="6ADA4D79"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53DB135E"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1682D31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33E9004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0CBDA03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61B7CBF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6319DF0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728F3217"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7A818EE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5754C33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2022" w:type="dxa"/>
            <w:gridSpan w:val="5"/>
            <w:shd w:val="clear" w:color="auto" w:fill="auto"/>
          </w:tcPr>
          <w:p w14:paraId="69D2A3FE"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448" w:type="dxa"/>
            <w:gridSpan w:val="5"/>
            <w:shd w:val="clear" w:color="auto" w:fill="auto"/>
          </w:tcPr>
          <w:p w14:paraId="50EA4740"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12"/>
                <w:sz w:val="26"/>
                <w:szCs w:val="26"/>
                <w:lang w:val="ru-RU" w:eastAsia="ru-RU"/>
              </w:rPr>
              <w:t>в день обращения, но не</w:t>
            </w:r>
            <w:r w:rsidRPr="00817BC6">
              <w:rPr>
                <w:rFonts w:ascii="Times New Roman" w:eastAsia="Times New Roman" w:hAnsi="Times New Roman" w:cs="Times New Roman"/>
                <w:sz w:val="26"/>
                <w:szCs w:val="26"/>
                <w:lang w:val="ru-RU" w:eastAsia="ru-RU"/>
              </w:rPr>
              <w:t xml:space="preserve"> </w:t>
            </w:r>
            <w:r w:rsidRPr="00817BC6">
              <w:rPr>
                <w:rFonts w:ascii="Times New Roman" w:eastAsia="Times New Roman" w:hAnsi="Times New Roman" w:cs="Times New Roman"/>
                <w:spacing w:val="-8"/>
                <w:sz w:val="26"/>
                <w:szCs w:val="26"/>
                <w:lang w:val="ru-RU" w:eastAsia="ru-RU"/>
              </w:rPr>
              <w:t>ранее дня регистрации</w:t>
            </w:r>
            <w:r w:rsidRPr="00817BC6">
              <w:rPr>
                <w:rFonts w:ascii="Times New Roman" w:eastAsia="Times New Roman" w:hAnsi="Times New Roman" w:cs="Times New Roman"/>
                <w:sz w:val="26"/>
                <w:szCs w:val="26"/>
                <w:lang w:val="ru-RU" w:eastAsia="ru-RU"/>
              </w:rPr>
              <w:t xml:space="preserve"> рождения, смерти</w:t>
            </w:r>
          </w:p>
          <w:p w14:paraId="46BC4561" w14:textId="77777777" w:rsidR="00817BC6" w:rsidRPr="00817BC6" w:rsidRDefault="00817BC6" w:rsidP="00D704B1">
            <w:pPr>
              <w:spacing w:after="0" w:line="180" w:lineRule="exact"/>
              <w:jc w:val="both"/>
              <w:rPr>
                <w:rFonts w:ascii="Times New Roman" w:eastAsia="Times New Roman" w:hAnsi="Times New Roman" w:cs="Times New Roman"/>
                <w:sz w:val="26"/>
                <w:szCs w:val="26"/>
                <w:lang w:val="ru-RU" w:eastAsia="ru-RU"/>
              </w:rPr>
            </w:pPr>
          </w:p>
          <w:p w14:paraId="3FBE7FFE" w14:textId="77777777" w:rsidR="00817BC6" w:rsidRPr="00817BC6" w:rsidRDefault="00817BC6" w:rsidP="00D704B1">
            <w:pPr>
              <w:spacing w:after="0" w:line="180" w:lineRule="exact"/>
              <w:jc w:val="both"/>
              <w:rPr>
                <w:rFonts w:ascii="Times New Roman" w:eastAsia="Times New Roman" w:hAnsi="Times New Roman" w:cs="Times New Roman"/>
                <w:sz w:val="26"/>
                <w:szCs w:val="26"/>
                <w:lang w:val="ru-RU" w:eastAsia="ru-RU"/>
              </w:rPr>
            </w:pPr>
          </w:p>
        </w:tc>
        <w:tc>
          <w:tcPr>
            <w:tcW w:w="1397" w:type="dxa"/>
            <w:gridSpan w:val="4"/>
            <w:shd w:val="clear" w:color="auto" w:fill="auto"/>
          </w:tcPr>
          <w:p w14:paraId="0A41006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7E4401A8" w14:textId="77777777" w:rsidTr="00817BC6">
        <w:tc>
          <w:tcPr>
            <w:tcW w:w="2863" w:type="dxa"/>
            <w:gridSpan w:val="3"/>
            <w:shd w:val="clear" w:color="auto" w:fill="auto"/>
          </w:tcPr>
          <w:p w14:paraId="0876F03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5.14.(32) Выдача справок, содержащих сведения из записей </w:t>
            </w:r>
            <w:r w:rsidRPr="00817BC6">
              <w:rPr>
                <w:rFonts w:ascii="Times New Roman" w:eastAsia="Times New Roman" w:hAnsi="Times New Roman" w:cs="Times New Roman"/>
                <w:sz w:val="26"/>
                <w:szCs w:val="26"/>
                <w:lang w:val="ru-RU" w:eastAsia="ru-RU"/>
              </w:rPr>
              <w:lastRenderedPageBreak/>
              <w:t xml:space="preserve">актов гражданского состояния </w:t>
            </w:r>
          </w:p>
          <w:p w14:paraId="55EAE2C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(о записи акта гражданского </w:t>
            </w:r>
            <w:proofErr w:type="gramStart"/>
            <w:r w:rsidRPr="00817BC6">
              <w:rPr>
                <w:rFonts w:ascii="Times New Roman" w:eastAsia="Times New Roman" w:hAnsi="Times New Roman" w:cs="Times New Roman"/>
                <w:sz w:val="26"/>
                <w:szCs w:val="26"/>
                <w:lang w:val="ru-RU" w:eastAsia="ru-RU"/>
              </w:rPr>
              <w:t>состояния,  об</w:t>
            </w:r>
            <w:proofErr w:type="gramEnd"/>
            <w:r w:rsidRPr="00817BC6">
              <w:rPr>
                <w:rFonts w:ascii="Times New Roman" w:eastAsia="Times New Roman" w:hAnsi="Times New Roman" w:cs="Times New Roman"/>
                <w:sz w:val="26"/>
                <w:szCs w:val="26"/>
                <w:lang w:val="ru-RU" w:eastAsia="ru-RU"/>
              </w:rPr>
              <w:t xml:space="preserve"> отсутствии записи акта о заключении брака), и извещений об отсутствии записи акта гражданского </w:t>
            </w:r>
          </w:p>
        </w:tc>
        <w:tc>
          <w:tcPr>
            <w:tcW w:w="2369" w:type="dxa"/>
            <w:gridSpan w:val="4"/>
            <w:shd w:val="clear" w:color="auto" w:fill="auto"/>
          </w:tcPr>
          <w:p w14:paraId="2F0A8984"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424A60A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3A6A960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комитета</w:t>
            </w:r>
          </w:p>
          <w:p w14:paraId="260A363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70CF24E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55C8EB2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паспорт или иной документ, удостоверяющий личность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lastRenderedPageBreak/>
              <w:br/>
              <w:t>документ, подтверждающий изменение фамилии или иных данных гражданина, – в случае их изменения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2022" w:type="dxa"/>
            <w:gridSpan w:val="5"/>
            <w:shd w:val="clear" w:color="auto" w:fill="auto"/>
          </w:tcPr>
          <w:p w14:paraId="17F2C4B0"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448" w:type="dxa"/>
            <w:gridSpan w:val="5"/>
            <w:shd w:val="clear" w:color="auto" w:fill="auto"/>
          </w:tcPr>
          <w:p w14:paraId="5770554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3 дня со дня подачи заявления – при наличии соответствующей записи акта гражданского </w:t>
            </w:r>
            <w:r w:rsidRPr="00817BC6">
              <w:rPr>
                <w:rFonts w:ascii="Times New Roman" w:eastAsia="Times New Roman" w:hAnsi="Times New Roman" w:cs="Times New Roman"/>
                <w:sz w:val="26"/>
                <w:szCs w:val="26"/>
                <w:lang w:val="ru-RU" w:eastAsia="ru-RU"/>
              </w:rPr>
              <w:lastRenderedPageBreak/>
              <w:t xml:space="preserve">состояния, при необходимости </w:t>
            </w:r>
            <w:r w:rsidRPr="00817BC6">
              <w:rPr>
                <w:rFonts w:ascii="Times New Roman" w:eastAsia="Times New Roman" w:hAnsi="Times New Roman" w:cs="Times New Roman"/>
                <w:spacing w:val="-4"/>
                <w:sz w:val="26"/>
                <w:szCs w:val="26"/>
                <w:lang w:val="ru-RU" w:eastAsia="ru-RU"/>
              </w:rPr>
              <w:t>проведения специаль</w:t>
            </w:r>
            <w:r w:rsidRPr="00817BC6">
              <w:rPr>
                <w:rFonts w:ascii="Times New Roman" w:eastAsia="Times New Roman" w:hAnsi="Times New Roman" w:cs="Times New Roman"/>
                <w:sz w:val="26"/>
                <w:szCs w:val="26"/>
                <w:lang w:val="ru-RU" w:eastAsia="ru-RU"/>
              </w:rPr>
              <w:t>н</w:t>
            </w:r>
            <w:r w:rsidRPr="00817BC6">
              <w:rPr>
                <w:rFonts w:ascii="Times New Roman" w:eastAsia="Times New Roman" w:hAnsi="Times New Roman" w:cs="Times New Roman"/>
                <w:spacing w:val="-12"/>
                <w:sz w:val="26"/>
                <w:szCs w:val="26"/>
                <w:lang w:val="ru-RU" w:eastAsia="ru-RU"/>
              </w:rPr>
              <w:t>ой проверки – 15 дней,</w:t>
            </w:r>
            <w:r w:rsidRPr="00817BC6">
              <w:rPr>
                <w:rFonts w:ascii="Times New Roman" w:eastAsia="Times New Roman" w:hAnsi="Times New Roman" w:cs="Times New Roman"/>
                <w:sz w:val="26"/>
                <w:szCs w:val="26"/>
                <w:lang w:val="ru-RU" w:eastAsia="ru-RU"/>
              </w:rPr>
              <w:t xml:space="preserve"> а при отсутствии такой записи – 1 месяц</w:t>
            </w:r>
          </w:p>
          <w:p w14:paraId="0B84474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6CAE66D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79AD662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0C35E594"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0AB523C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622A47E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p w14:paraId="0B166FF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1397" w:type="dxa"/>
            <w:gridSpan w:val="4"/>
            <w:shd w:val="clear" w:color="auto" w:fill="auto"/>
          </w:tcPr>
          <w:p w14:paraId="76D2564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1 год</w:t>
            </w:r>
          </w:p>
        </w:tc>
      </w:tr>
      <w:tr w:rsidR="00817BC6" w:rsidRPr="00817BC6" w14:paraId="015A5435" w14:textId="77777777" w:rsidTr="00817BC6">
        <w:trPr>
          <w:trHeight w:val="577"/>
        </w:trPr>
        <w:tc>
          <w:tcPr>
            <w:tcW w:w="15821" w:type="dxa"/>
            <w:gridSpan w:val="27"/>
            <w:shd w:val="clear" w:color="auto" w:fill="auto"/>
          </w:tcPr>
          <w:p w14:paraId="12008897" w14:textId="77777777" w:rsidR="00817BC6" w:rsidRPr="00817BC6" w:rsidRDefault="00817BC6" w:rsidP="00D704B1">
            <w:pPr>
              <w:spacing w:after="0" w:line="240" w:lineRule="exact"/>
              <w:jc w:val="center"/>
              <w:rPr>
                <w:rFonts w:ascii="Times New Roman" w:eastAsia="Times New Roman" w:hAnsi="Times New Roman" w:cs="Times New Roman"/>
                <w:b/>
                <w:sz w:val="26"/>
                <w:szCs w:val="26"/>
                <w:lang w:val="ru-RU" w:eastAsia="ru-RU"/>
              </w:rPr>
            </w:pPr>
            <w:r w:rsidRPr="00817BC6">
              <w:rPr>
                <w:rFonts w:ascii="Times New Roman" w:eastAsia="Times New Roman" w:hAnsi="Times New Roman" w:cs="Times New Roman"/>
                <w:b/>
                <w:sz w:val="26"/>
                <w:szCs w:val="26"/>
                <w:lang w:val="ru-RU" w:eastAsia="ru-RU"/>
              </w:rPr>
              <w:t>ГЛАВА 11</w:t>
            </w:r>
          </w:p>
          <w:p w14:paraId="3984B464" w14:textId="77777777" w:rsidR="00817BC6" w:rsidRPr="00817BC6" w:rsidRDefault="00817BC6" w:rsidP="00D704B1">
            <w:pPr>
              <w:spacing w:after="0" w:line="240" w:lineRule="exact"/>
              <w:jc w:val="center"/>
              <w:rPr>
                <w:rFonts w:ascii="Times New Roman" w:eastAsia="Times New Roman" w:hAnsi="Times New Roman" w:cs="Times New Roman"/>
                <w:b/>
                <w:sz w:val="26"/>
                <w:szCs w:val="26"/>
                <w:lang w:val="ru-RU" w:eastAsia="ru-RU"/>
              </w:rPr>
            </w:pPr>
            <w:r w:rsidRPr="00817BC6">
              <w:rPr>
                <w:rFonts w:ascii="Times New Roman" w:eastAsia="Times New Roman" w:hAnsi="Times New Roman" w:cs="Times New Roman"/>
                <w:b/>
                <w:sz w:val="26"/>
                <w:szCs w:val="26"/>
                <w:lang w:val="ru-RU" w:eastAsia="ru-RU"/>
              </w:rPr>
              <w:t>ДОКУМЕНТИРОВАНИЕ НАСЕЛЕНИЯ РЕСПУБЛИКИ БЕЛАРУСЬ</w:t>
            </w:r>
          </w:p>
          <w:p w14:paraId="33092843" w14:textId="77777777" w:rsidR="00817BC6" w:rsidRPr="00817BC6" w:rsidRDefault="00817BC6" w:rsidP="00D704B1">
            <w:pPr>
              <w:spacing w:after="0" w:line="240" w:lineRule="exact"/>
              <w:jc w:val="both"/>
              <w:rPr>
                <w:rFonts w:ascii="Times New Roman" w:eastAsia="Times New Roman" w:hAnsi="Times New Roman" w:cs="Times New Roman"/>
                <w:b/>
                <w:sz w:val="26"/>
                <w:szCs w:val="26"/>
                <w:lang w:val="ru-RU" w:eastAsia="ru-RU"/>
              </w:rPr>
            </w:pPr>
          </w:p>
        </w:tc>
      </w:tr>
      <w:tr w:rsidR="00817BC6" w:rsidRPr="00817BC6" w14:paraId="0925933C" w14:textId="77777777" w:rsidTr="00817BC6">
        <w:tc>
          <w:tcPr>
            <w:tcW w:w="2863" w:type="dxa"/>
            <w:gridSpan w:val="3"/>
            <w:shd w:val="clear" w:color="auto" w:fill="auto"/>
          </w:tcPr>
          <w:p w14:paraId="015D1BC5" w14:textId="77777777" w:rsidR="00817BC6" w:rsidRPr="00817BC6" w:rsidRDefault="00817BC6" w:rsidP="00D704B1">
            <w:pPr>
              <w:spacing w:before="100" w:beforeAutospacing="1"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11.1. Выдача паспорта гражданину Республики Беларусь, проживающему в Республике Беларусь:</w:t>
            </w:r>
          </w:p>
        </w:tc>
        <w:tc>
          <w:tcPr>
            <w:tcW w:w="2369" w:type="dxa"/>
            <w:gridSpan w:val="4"/>
            <w:shd w:val="clear" w:color="auto" w:fill="auto"/>
          </w:tcPr>
          <w:p w14:paraId="6BFF15F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33FB131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4219116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56BE974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68BD80D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490484F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22" w:type="dxa"/>
            <w:gridSpan w:val="6"/>
            <w:shd w:val="clear" w:color="auto" w:fill="auto"/>
          </w:tcPr>
          <w:p w14:paraId="4D6E78F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2022" w:type="dxa"/>
            <w:gridSpan w:val="5"/>
            <w:shd w:val="clear" w:color="auto" w:fill="auto"/>
          </w:tcPr>
          <w:p w14:paraId="22233EC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448" w:type="dxa"/>
            <w:gridSpan w:val="5"/>
            <w:shd w:val="clear" w:color="auto" w:fill="auto"/>
          </w:tcPr>
          <w:p w14:paraId="3D2CF24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1397" w:type="dxa"/>
            <w:gridSpan w:val="4"/>
            <w:shd w:val="clear" w:color="auto" w:fill="auto"/>
          </w:tcPr>
          <w:p w14:paraId="0056487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r>
      <w:tr w:rsidR="00817BC6" w:rsidRPr="00817BC6" w14:paraId="59FB7C47" w14:textId="77777777" w:rsidTr="00817BC6">
        <w:tc>
          <w:tcPr>
            <w:tcW w:w="2863" w:type="dxa"/>
            <w:gridSpan w:val="3"/>
            <w:shd w:val="clear" w:color="auto" w:fill="auto"/>
          </w:tcPr>
          <w:p w14:paraId="018E0E2A"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11.1.1 (33)</w:t>
            </w:r>
            <w:proofErr w:type="gramStart"/>
            <w:r w:rsidRPr="00817BC6">
              <w:rPr>
                <w:rFonts w:ascii="Times New Roman" w:eastAsia="Times New Roman" w:hAnsi="Times New Roman" w:cs="Times New Roman"/>
                <w:sz w:val="26"/>
                <w:szCs w:val="26"/>
                <w:lang w:val="ru-RU" w:eastAsia="ru-RU"/>
              </w:rPr>
              <w:t>.</w:t>
            </w:r>
            <w:proofErr w:type="gramEnd"/>
            <w:r w:rsidRPr="00817BC6">
              <w:rPr>
                <w:rFonts w:ascii="Times New Roman" w:eastAsia="Times New Roman" w:hAnsi="Times New Roman" w:cs="Times New Roman"/>
                <w:sz w:val="26"/>
                <w:szCs w:val="26"/>
                <w:lang w:val="ru-RU" w:eastAsia="ru-RU"/>
              </w:rPr>
              <w:t xml:space="preserve"> достигшему 14-летнего возраста</w:t>
            </w:r>
          </w:p>
        </w:tc>
        <w:tc>
          <w:tcPr>
            <w:tcW w:w="2369" w:type="dxa"/>
            <w:gridSpan w:val="4"/>
            <w:shd w:val="clear" w:color="auto" w:fill="auto"/>
          </w:tcPr>
          <w:p w14:paraId="41C206F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4B90FDC8"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1464C2D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78937C2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4D0E0FE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тел. 53925</w:t>
            </w:r>
          </w:p>
        </w:tc>
        <w:tc>
          <w:tcPr>
            <w:tcW w:w="3722" w:type="dxa"/>
            <w:gridSpan w:val="6"/>
            <w:shd w:val="clear" w:color="auto" w:fill="auto"/>
          </w:tcPr>
          <w:p w14:paraId="2F83D107"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(документ) о рождении заявителя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документ для выезда за границу (при его наличии) – при приобретении гражданства </w:t>
            </w:r>
            <w:r w:rsidRPr="00817BC6">
              <w:rPr>
                <w:rFonts w:ascii="Times New Roman" w:eastAsia="Times New Roman" w:hAnsi="Times New Roman" w:cs="Times New Roman"/>
                <w:sz w:val="26"/>
                <w:szCs w:val="26"/>
                <w:lang w:val="ru-RU" w:eastAsia="ru-RU"/>
              </w:rPr>
              <w:lastRenderedPageBreak/>
              <w:t>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вид на жительство (при его наличии) – при приобретении гражданства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4 цветные фотографии заявителя, соответствующие его возрасту, размером 40 x 50 мм (одним листом)</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о рождении ребенка заявителя – в случае, если заявитель имеет ребенка, не достигшего 18-летнего возраста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(документ) о заключении брака – в случае, если заявитель состоит в браке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w:t>
            </w:r>
            <w:r w:rsidRPr="00817BC6">
              <w:rPr>
                <w:rFonts w:ascii="Times New Roman" w:eastAsia="Times New Roman" w:hAnsi="Times New Roman" w:cs="Times New Roman"/>
                <w:sz w:val="26"/>
                <w:szCs w:val="26"/>
                <w:lang w:val="ru-RU" w:eastAsia="ru-RU"/>
              </w:rPr>
              <w:lastRenderedPageBreak/>
              <w:t>паспорта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подтверждающий внесение платы</w:t>
            </w:r>
          </w:p>
          <w:p w14:paraId="6EF6CC69" w14:textId="77777777" w:rsidR="00817BC6" w:rsidRPr="00817BC6" w:rsidRDefault="00817BC6" w:rsidP="00D704B1">
            <w:pPr>
              <w:spacing w:after="0" w:line="230" w:lineRule="exact"/>
              <w:jc w:val="both"/>
              <w:rPr>
                <w:rFonts w:ascii="Times New Roman" w:eastAsia="Times New Roman" w:hAnsi="Times New Roman" w:cs="Times New Roman"/>
                <w:sz w:val="26"/>
                <w:szCs w:val="26"/>
                <w:lang w:val="ru-RU" w:eastAsia="ru-RU"/>
              </w:rPr>
            </w:pPr>
          </w:p>
        </w:tc>
        <w:tc>
          <w:tcPr>
            <w:tcW w:w="2022" w:type="dxa"/>
            <w:gridSpan w:val="5"/>
            <w:shd w:val="clear" w:color="auto" w:fill="auto"/>
          </w:tcPr>
          <w:p w14:paraId="0D0CD44E"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 – для граждан Республики Беларусь, находящихся на полном государственно</w:t>
            </w:r>
            <w:r w:rsidRPr="00817BC6">
              <w:rPr>
                <w:rFonts w:ascii="Times New Roman" w:eastAsia="Times New Roman" w:hAnsi="Times New Roman" w:cs="Times New Roman"/>
                <w:sz w:val="26"/>
                <w:szCs w:val="26"/>
                <w:lang w:val="ru-RU" w:eastAsia="ru-RU"/>
              </w:rPr>
              <w:lastRenderedPageBreak/>
              <w:t>м обеспечении</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r>
            <w:proofErr w:type="gramStart"/>
            <w:r w:rsidRPr="00817BC6">
              <w:rPr>
                <w:rFonts w:ascii="Times New Roman" w:eastAsia="Times New Roman" w:hAnsi="Times New Roman" w:cs="Times New Roman"/>
                <w:sz w:val="26"/>
                <w:szCs w:val="26"/>
                <w:lang w:val="ru-RU" w:eastAsia="ru-RU"/>
              </w:rPr>
              <w:t>1</w:t>
            </w:r>
            <w:proofErr w:type="gramEnd"/>
            <w:r w:rsidRPr="00817BC6">
              <w:rPr>
                <w:rFonts w:ascii="Times New Roman" w:eastAsia="Times New Roman" w:hAnsi="Times New Roman" w:cs="Times New Roman"/>
                <w:sz w:val="26"/>
                <w:szCs w:val="26"/>
                <w:lang w:val="ru-RU" w:eastAsia="ru-RU"/>
              </w:rPr>
              <w:t xml:space="preserve"> базовая величина – для иных граждан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 базовая величина – дополнительно за выдачу паспорта в ускоренном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2 базовые величины – дополнительно за выдачу паспорта в срочном порядке</w:t>
            </w:r>
          </w:p>
        </w:tc>
        <w:tc>
          <w:tcPr>
            <w:tcW w:w="3448" w:type="dxa"/>
            <w:gridSpan w:val="5"/>
            <w:shd w:val="clear" w:color="auto" w:fill="auto"/>
          </w:tcPr>
          <w:p w14:paraId="40396710"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 xml:space="preserve">7 дней со дня подачи заявления – для несовершеннолетних из состава общих и специальных организованных групп детей, выезжающих </w:t>
            </w:r>
            <w:r w:rsidRPr="00817BC6">
              <w:rPr>
                <w:rFonts w:ascii="Times New Roman" w:eastAsia="Times New Roman" w:hAnsi="Times New Roman" w:cs="Times New Roman"/>
                <w:sz w:val="26"/>
                <w:szCs w:val="26"/>
                <w:lang w:val="ru-RU" w:eastAsia="ru-RU"/>
              </w:rPr>
              <w:lastRenderedPageBreak/>
              <w:t>на оздоровление за рубеж, а также несовершеннолетних, направляемых за пределы республики для получения медицинской помощи</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 месяц со дня подачи заявления – для иных граждан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15 дней со дня подачи заявления – в случае выдачи паспорта в ускоренном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 </w:t>
            </w:r>
          </w:p>
        </w:tc>
        <w:tc>
          <w:tcPr>
            <w:tcW w:w="1397" w:type="dxa"/>
            <w:gridSpan w:val="4"/>
            <w:shd w:val="clear" w:color="auto" w:fill="auto"/>
          </w:tcPr>
          <w:p w14:paraId="7533A98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10 лет – для граждан Республики Беларусь, не достиг</w:t>
            </w:r>
            <w:r w:rsidRPr="00817BC6">
              <w:rPr>
                <w:rFonts w:ascii="Times New Roman" w:eastAsia="Times New Roman" w:hAnsi="Times New Roman" w:cs="Times New Roman"/>
                <w:sz w:val="26"/>
                <w:szCs w:val="26"/>
                <w:lang w:val="ru-RU" w:eastAsia="ru-RU"/>
              </w:rPr>
              <w:lastRenderedPageBreak/>
              <w:t>ших 64-летнего возраста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 достижения 100-, 125-летнего возраста – для граждан Республики Беларусь, достигших соответственно 64-, 99-летнего</w:t>
            </w:r>
          </w:p>
        </w:tc>
      </w:tr>
      <w:tr w:rsidR="00817BC6" w:rsidRPr="00817BC6" w14:paraId="21211396" w14:textId="77777777" w:rsidTr="00817BC6">
        <w:tc>
          <w:tcPr>
            <w:tcW w:w="2863" w:type="dxa"/>
            <w:gridSpan w:val="3"/>
            <w:shd w:val="clear" w:color="auto" w:fill="auto"/>
          </w:tcPr>
          <w:p w14:paraId="1FDBA0B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11.1.2. (</w:t>
            </w:r>
            <w:proofErr w:type="gramStart"/>
            <w:r w:rsidRPr="00817BC6">
              <w:rPr>
                <w:rFonts w:ascii="Times New Roman" w:eastAsia="Times New Roman" w:hAnsi="Times New Roman" w:cs="Times New Roman"/>
                <w:sz w:val="26"/>
                <w:szCs w:val="26"/>
                <w:lang w:val="ru-RU" w:eastAsia="ru-RU"/>
              </w:rPr>
              <w:t>34)не</w:t>
            </w:r>
            <w:proofErr w:type="gramEnd"/>
            <w:r w:rsidRPr="00817BC6">
              <w:rPr>
                <w:rFonts w:ascii="Times New Roman" w:eastAsia="Times New Roman" w:hAnsi="Times New Roman" w:cs="Times New Roman"/>
                <w:sz w:val="26"/>
                <w:szCs w:val="26"/>
                <w:lang w:val="ru-RU" w:eastAsia="ru-RU"/>
              </w:rPr>
              <w:t> достигшему 14-летнего возраста</w:t>
            </w:r>
          </w:p>
        </w:tc>
        <w:tc>
          <w:tcPr>
            <w:tcW w:w="2369" w:type="dxa"/>
            <w:gridSpan w:val="4"/>
            <w:shd w:val="clear" w:color="auto" w:fill="auto"/>
          </w:tcPr>
          <w:p w14:paraId="47B135B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74659D64"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7953FA3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25B2F79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5DD1D73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p w14:paraId="563B288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p>
        </w:tc>
        <w:tc>
          <w:tcPr>
            <w:tcW w:w="3722" w:type="dxa"/>
            <w:gridSpan w:val="6"/>
            <w:shd w:val="clear" w:color="auto" w:fill="auto"/>
          </w:tcPr>
          <w:p w14:paraId="368DEBE7" w14:textId="77777777" w:rsidR="00817BC6" w:rsidRPr="00817BC6" w:rsidRDefault="00817BC6" w:rsidP="00D704B1">
            <w:pPr>
              <w:spacing w:after="0" w:line="22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законный представитель несовершеннолетнего гражданина Республики Беларусь представляет:</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(документ) о рождении несовершеннолетнего</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для выезда за границу несовершеннолетнего (при его наличии) – при приобретении гражданства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вид на жительство </w:t>
            </w:r>
            <w:r w:rsidRPr="00817BC6">
              <w:rPr>
                <w:rFonts w:ascii="Times New Roman" w:eastAsia="Times New Roman" w:hAnsi="Times New Roman" w:cs="Times New Roman"/>
                <w:sz w:val="26"/>
                <w:szCs w:val="26"/>
                <w:lang w:val="ru-RU" w:eastAsia="ru-RU"/>
              </w:rPr>
              <w:lastRenderedPageBreak/>
              <w:t>несовершеннолетнего (при его наличии) – при приобретении гражданства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4 цветные фотографии заявителя, соответствующие его возрасту, размером 40 x 50 мм (одним листом)</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копия решения комиссии по направлению граждан Республики Беларусь за пределы республики для получения медицинской </w:t>
            </w:r>
            <w:r w:rsidRPr="00817BC6">
              <w:rPr>
                <w:rFonts w:ascii="Times New Roman" w:eastAsia="Times New Roman" w:hAnsi="Times New Roman" w:cs="Times New Roman"/>
                <w:sz w:val="26"/>
                <w:szCs w:val="26"/>
                <w:lang w:val="ru-RU" w:eastAsia="ru-RU"/>
              </w:rPr>
              <w:lastRenderedPageBreak/>
              <w:t>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подтверждающий внесение платы</w:t>
            </w:r>
          </w:p>
        </w:tc>
        <w:tc>
          <w:tcPr>
            <w:tcW w:w="2022" w:type="dxa"/>
            <w:gridSpan w:val="5"/>
            <w:shd w:val="clear" w:color="auto" w:fill="auto"/>
          </w:tcPr>
          <w:p w14:paraId="7D9FCD3D"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 базовая величина – дополнительно за выдачу паспорта в ускоренном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2 базовые величины – дополнительно за выдачу паспорта в срочном порядке</w:t>
            </w:r>
          </w:p>
        </w:tc>
        <w:tc>
          <w:tcPr>
            <w:tcW w:w="3448" w:type="dxa"/>
            <w:gridSpan w:val="5"/>
            <w:shd w:val="clear" w:color="auto" w:fill="auto"/>
          </w:tcPr>
          <w:p w14:paraId="76919292"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 месяц со дня подачи заявления для иных граждан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lastRenderedPageBreak/>
              <w:br/>
              <w:t>15 дней со дня подачи заявления – в случае выдачи паспорта в ускоренном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397" w:type="dxa"/>
            <w:gridSpan w:val="4"/>
            <w:shd w:val="clear" w:color="auto" w:fill="auto"/>
          </w:tcPr>
          <w:p w14:paraId="49B0DD28" w14:textId="77777777" w:rsidR="00817BC6" w:rsidRPr="00817BC6" w:rsidRDefault="00817BC6" w:rsidP="00D704B1">
            <w:pPr>
              <w:spacing w:after="0" w:line="240" w:lineRule="exact"/>
              <w:jc w:val="both"/>
              <w:rPr>
                <w:rFonts w:ascii="Times New Roman" w:eastAsia="Times New Roman" w:hAnsi="Times New Roman" w:cs="Times New Roman"/>
                <w:bCs/>
                <w:sz w:val="26"/>
                <w:szCs w:val="26"/>
                <w:lang w:val="ru-RU" w:eastAsia="ru-RU"/>
              </w:rPr>
            </w:pPr>
            <w:r w:rsidRPr="00817BC6">
              <w:rPr>
                <w:rFonts w:ascii="Times New Roman" w:eastAsia="Times New Roman" w:hAnsi="Times New Roman" w:cs="Times New Roman"/>
                <w:bCs/>
                <w:sz w:val="26"/>
                <w:szCs w:val="26"/>
                <w:lang w:val="ru-RU" w:eastAsia="ru-RU"/>
              </w:rPr>
              <w:lastRenderedPageBreak/>
              <w:t>5 лет</w:t>
            </w:r>
          </w:p>
        </w:tc>
      </w:tr>
      <w:tr w:rsidR="00817BC6" w:rsidRPr="00817BC6" w14:paraId="31A25C1A" w14:textId="77777777" w:rsidTr="00817BC6">
        <w:tc>
          <w:tcPr>
            <w:tcW w:w="2863" w:type="dxa"/>
            <w:gridSpan w:val="3"/>
            <w:shd w:val="clear" w:color="auto" w:fill="auto"/>
          </w:tcPr>
          <w:p w14:paraId="0CF922F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11.2. Обмен паспорта гражданину Республики Беларусь, проживающему в Республике Беларусь:</w:t>
            </w:r>
          </w:p>
        </w:tc>
        <w:tc>
          <w:tcPr>
            <w:tcW w:w="2369" w:type="dxa"/>
            <w:gridSpan w:val="4"/>
            <w:shd w:val="clear" w:color="auto" w:fill="auto"/>
          </w:tcPr>
          <w:p w14:paraId="4CBFC79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7458752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0092FA5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219B873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66A03DF9"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2C7666BE" w14:textId="77777777" w:rsidR="00817BC6" w:rsidRPr="00817BC6" w:rsidRDefault="00817BC6" w:rsidP="00D704B1">
            <w:pPr>
              <w:spacing w:after="0" w:line="220" w:lineRule="exact"/>
              <w:jc w:val="both"/>
              <w:rPr>
                <w:rFonts w:ascii="Times New Roman" w:eastAsia="Times New Roman" w:hAnsi="Times New Roman" w:cs="Times New Roman"/>
                <w:sz w:val="26"/>
                <w:szCs w:val="26"/>
                <w:lang w:val="ru-RU" w:eastAsia="ru-RU"/>
              </w:rPr>
            </w:pPr>
          </w:p>
        </w:tc>
        <w:tc>
          <w:tcPr>
            <w:tcW w:w="2022" w:type="dxa"/>
            <w:gridSpan w:val="5"/>
            <w:shd w:val="clear" w:color="auto" w:fill="auto"/>
          </w:tcPr>
          <w:p w14:paraId="55504AC2"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3448" w:type="dxa"/>
            <w:gridSpan w:val="5"/>
            <w:shd w:val="clear" w:color="auto" w:fill="auto"/>
          </w:tcPr>
          <w:p w14:paraId="0450D61D"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1397" w:type="dxa"/>
            <w:gridSpan w:val="4"/>
            <w:shd w:val="clear" w:color="auto" w:fill="auto"/>
          </w:tcPr>
          <w:p w14:paraId="2C32BDA6" w14:textId="77777777" w:rsidR="00817BC6" w:rsidRPr="00817BC6" w:rsidRDefault="00817BC6" w:rsidP="00D704B1">
            <w:pPr>
              <w:spacing w:after="0" w:line="240" w:lineRule="exact"/>
              <w:jc w:val="both"/>
              <w:rPr>
                <w:rFonts w:ascii="Times New Roman" w:eastAsia="Times New Roman" w:hAnsi="Times New Roman" w:cs="Times New Roman"/>
                <w:bCs/>
                <w:sz w:val="26"/>
                <w:szCs w:val="26"/>
                <w:lang w:val="ru-RU" w:eastAsia="ru-RU"/>
              </w:rPr>
            </w:pPr>
          </w:p>
        </w:tc>
      </w:tr>
      <w:tr w:rsidR="00817BC6" w:rsidRPr="00817BC6" w14:paraId="15C1A4C5" w14:textId="77777777" w:rsidTr="00817BC6">
        <w:tc>
          <w:tcPr>
            <w:tcW w:w="2863" w:type="dxa"/>
            <w:gridSpan w:val="3"/>
            <w:shd w:val="clear" w:color="auto" w:fill="auto"/>
          </w:tcPr>
          <w:p w14:paraId="3CB42045"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11.2.1. (35) достигшему 14-летнего возраста</w:t>
            </w:r>
          </w:p>
        </w:tc>
        <w:tc>
          <w:tcPr>
            <w:tcW w:w="2369" w:type="dxa"/>
            <w:gridSpan w:val="4"/>
            <w:shd w:val="clear" w:color="auto" w:fill="auto"/>
          </w:tcPr>
          <w:p w14:paraId="6546D43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6947A043"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7BDC0E3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441A590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41D7385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78993BAB"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паспорт, подлежащий обмену</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4 цветные фотографии заявителя, соответствующие его возрасту, размером 40 x 50 мм (одним листом)</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документы, необходимые для регистрации по месту жительства, указанные </w:t>
            </w:r>
            <w:r w:rsidRPr="00817BC6">
              <w:rPr>
                <w:rFonts w:ascii="Times New Roman" w:eastAsia="Times New Roman" w:hAnsi="Times New Roman" w:cs="Times New Roman"/>
                <w:sz w:val="26"/>
                <w:szCs w:val="26"/>
                <w:lang w:val="ru-RU" w:eastAsia="ru-RU"/>
              </w:rPr>
              <w:lastRenderedPageBreak/>
              <w:t>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о рождении ребенка заявителя – в случае, если заявитель имеет ребенка, не достигшего 18-летнего возраста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документы, подтверждающие внесение изменений, исправлений (при необходимости):</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(документ) о рождении заявителя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lastRenderedPageBreak/>
              <w:t>свидетельство (документ) о заключении брака – в случае, если заявитель состоит в браке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(документ) о расторжении брака либо копия решения суда о расторжении брака – в случае расторжения заявителем брака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о перемене имени – в случае перемены заявителем фамилии, собственного имени, отчества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w:t>
            </w:r>
            <w:r w:rsidRPr="00817BC6">
              <w:rPr>
                <w:rFonts w:ascii="Times New Roman" w:eastAsia="Times New Roman" w:hAnsi="Times New Roman" w:cs="Times New Roman"/>
                <w:sz w:val="26"/>
                <w:szCs w:val="26"/>
                <w:lang w:val="ru-RU" w:eastAsia="ru-RU"/>
              </w:rPr>
              <w:lastRenderedPageBreak/>
              <w:t>из состава общих и специальных организованных групп детей, выезжающих на оздоровление за рубеж, в случае обмена паспорта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подтверждающий внесение платы</w:t>
            </w:r>
          </w:p>
        </w:tc>
        <w:tc>
          <w:tcPr>
            <w:tcW w:w="2022" w:type="dxa"/>
            <w:gridSpan w:val="5"/>
            <w:shd w:val="clear" w:color="auto" w:fill="auto"/>
          </w:tcPr>
          <w:p w14:paraId="2992F5B3"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 – для граждан Республики Беларусь, находящихся на полном государственном обеспечении</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1 базовая величина – для иных граждан </w:t>
            </w:r>
            <w:r w:rsidRPr="00817BC6">
              <w:rPr>
                <w:rFonts w:ascii="Times New Roman" w:eastAsia="Times New Roman" w:hAnsi="Times New Roman" w:cs="Times New Roman"/>
                <w:sz w:val="26"/>
                <w:szCs w:val="26"/>
                <w:lang w:val="ru-RU" w:eastAsia="ru-RU"/>
              </w:rPr>
              <w:lastRenderedPageBreak/>
              <w:t>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 базовая величина – дополнительно за обмен паспорта в ускоренном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2 базовые величины – дополнительно за обмен паспорта в срочном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100 евро – при обращении в загранучреждение</w:t>
            </w:r>
          </w:p>
        </w:tc>
        <w:tc>
          <w:tcPr>
            <w:tcW w:w="3448" w:type="dxa"/>
            <w:gridSpan w:val="5"/>
            <w:shd w:val="clear" w:color="auto" w:fill="auto"/>
          </w:tcPr>
          <w:p w14:paraId="05E8A122"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1 месяц со дня подачи заявления – для иных </w:t>
            </w:r>
            <w:r w:rsidRPr="00817BC6">
              <w:rPr>
                <w:rFonts w:ascii="Times New Roman" w:eastAsia="Times New Roman" w:hAnsi="Times New Roman" w:cs="Times New Roman"/>
                <w:sz w:val="26"/>
                <w:szCs w:val="26"/>
                <w:lang w:val="ru-RU" w:eastAsia="ru-RU"/>
              </w:rPr>
              <w:lastRenderedPageBreak/>
              <w:t>граждан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15 дней со дня подачи заявления – в случае обмена паспорта в ускоренном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397" w:type="dxa"/>
            <w:gridSpan w:val="4"/>
            <w:shd w:val="clear" w:color="auto" w:fill="auto"/>
          </w:tcPr>
          <w:p w14:paraId="487A454E" w14:textId="77777777" w:rsidR="00817BC6" w:rsidRPr="00817BC6" w:rsidRDefault="00817BC6" w:rsidP="00D704B1">
            <w:pPr>
              <w:spacing w:after="0" w:line="240" w:lineRule="exact"/>
              <w:jc w:val="both"/>
              <w:rPr>
                <w:rFonts w:ascii="Times New Roman" w:eastAsia="Times New Roman" w:hAnsi="Times New Roman" w:cs="Times New Roman"/>
                <w:bCs/>
                <w:sz w:val="26"/>
                <w:szCs w:val="26"/>
                <w:lang w:val="ru-RU" w:eastAsia="ru-RU"/>
              </w:rPr>
            </w:pPr>
          </w:p>
        </w:tc>
      </w:tr>
      <w:tr w:rsidR="00817BC6" w:rsidRPr="00817BC6" w14:paraId="2B5A7077" w14:textId="77777777" w:rsidTr="00817BC6">
        <w:tc>
          <w:tcPr>
            <w:tcW w:w="2863" w:type="dxa"/>
            <w:gridSpan w:val="3"/>
            <w:shd w:val="clear" w:color="auto" w:fill="auto"/>
          </w:tcPr>
          <w:p w14:paraId="40DACE77"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11.2.2. (</w:t>
            </w:r>
            <w:proofErr w:type="gramStart"/>
            <w:r w:rsidRPr="00817BC6">
              <w:rPr>
                <w:rFonts w:ascii="Times New Roman" w:eastAsia="Times New Roman" w:hAnsi="Times New Roman" w:cs="Times New Roman"/>
                <w:sz w:val="26"/>
                <w:szCs w:val="26"/>
                <w:lang w:val="ru-RU" w:eastAsia="ru-RU"/>
              </w:rPr>
              <w:t>36)не</w:t>
            </w:r>
            <w:proofErr w:type="gramEnd"/>
            <w:r w:rsidRPr="00817BC6">
              <w:rPr>
                <w:rFonts w:ascii="Times New Roman" w:eastAsia="Times New Roman" w:hAnsi="Times New Roman" w:cs="Times New Roman"/>
                <w:sz w:val="26"/>
                <w:szCs w:val="26"/>
                <w:lang w:val="ru-RU" w:eastAsia="ru-RU"/>
              </w:rPr>
              <w:t> достигшему 14-летнего возраста</w:t>
            </w:r>
          </w:p>
        </w:tc>
        <w:tc>
          <w:tcPr>
            <w:tcW w:w="2369" w:type="dxa"/>
            <w:gridSpan w:val="4"/>
            <w:shd w:val="clear" w:color="auto" w:fill="auto"/>
          </w:tcPr>
          <w:p w14:paraId="252F8E36"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2C6F856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4D5EC8A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48451DB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1E90D36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350B4141"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законный представитель несовершеннолетнего гражданина Республики Беларусь представляет:</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паспорт, подлежащий обмену</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4 цветные фотографии заявителя, соответствующие его возрасту, размером 40 x 50 мм (одним листом)</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документы, подтверждающие внесение изменений, исправлений (при необходимости):</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свидетельство (документ) о рождении несовершеннолетнего</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rsidRPr="00817BC6">
              <w:rPr>
                <w:rFonts w:ascii="Times New Roman" w:eastAsia="Times New Roman" w:hAnsi="Times New Roman" w:cs="Times New Roman"/>
                <w:sz w:val="26"/>
                <w:szCs w:val="26"/>
                <w:lang w:val="ru-RU" w:eastAsia="ru-RU"/>
              </w:rPr>
              <w:lastRenderedPageBreak/>
              <w:t>несовершеннолетних из состава общих и специальных организованных групп детей, выезжающих на оздоровление за рубеж, в случае обмена паспорта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подтверждающий внесение платы</w:t>
            </w:r>
          </w:p>
        </w:tc>
        <w:tc>
          <w:tcPr>
            <w:tcW w:w="2022" w:type="dxa"/>
            <w:gridSpan w:val="5"/>
            <w:shd w:val="clear" w:color="auto" w:fill="auto"/>
          </w:tcPr>
          <w:p w14:paraId="0BD339DA"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 базовая величина – дополнительно за обмен паспорта в ускоренном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2 базовые величины – дополнительно за обмен паспорта в срочном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100 евро – при обращении в загранучреждение</w:t>
            </w:r>
          </w:p>
        </w:tc>
        <w:tc>
          <w:tcPr>
            <w:tcW w:w="3448" w:type="dxa"/>
            <w:gridSpan w:val="5"/>
            <w:shd w:val="clear" w:color="auto" w:fill="auto"/>
          </w:tcPr>
          <w:p w14:paraId="415F0E80"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 месяц со дня подачи заявления – для иных граждан Республики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15 дней со дня подачи заявления – в случае обмена паспорта в ускоренном порядке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397" w:type="dxa"/>
            <w:gridSpan w:val="4"/>
            <w:shd w:val="clear" w:color="auto" w:fill="auto"/>
          </w:tcPr>
          <w:p w14:paraId="76BC2814" w14:textId="77777777" w:rsidR="00817BC6" w:rsidRPr="00817BC6" w:rsidRDefault="00817BC6" w:rsidP="00D704B1">
            <w:pPr>
              <w:spacing w:after="0" w:line="240" w:lineRule="exact"/>
              <w:jc w:val="both"/>
              <w:rPr>
                <w:rFonts w:ascii="Times New Roman" w:eastAsia="Times New Roman" w:hAnsi="Times New Roman" w:cs="Times New Roman"/>
                <w:bCs/>
                <w:sz w:val="26"/>
                <w:szCs w:val="26"/>
                <w:lang w:val="ru-RU" w:eastAsia="ru-RU"/>
              </w:rPr>
            </w:pPr>
          </w:p>
        </w:tc>
      </w:tr>
      <w:tr w:rsidR="00817BC6" w:rsidRPr="00817BC6" w14:paraId="3C2B72B2" w14:textId="77777777" w:rsidTr="00817BC6">
        <w:tc>
          <w:tcPr>
            <w:tcW w:w="15821" w:type="dxa"/>
            <w:gridSpan w:val="27"/>
            <w:shd w:val="clear" w:color="auto" w:fill="auto"/>
          </w:tcPr>
          <w:p w14:paraId="47995FF8" w14:textId="77777777" w:rsidR="00817BC6" w:rsidRPr="00817BC6" w:rsidRDefault="00817BC6" w:rsidP="00D704B1">
            <w:pPr>
              <w:spacing w:after="0" w:line="240" w:lineRule="auto"/>
              <w:jc w:val="both"/>
              <w:rPr>
                <w:rFonts w:ascii="Times New Roman" w:eastAsia="Times New Roman" w:hAnsi="Times New Roman" w:cs="Times New Roman"/>
                <w:b/>
                <w:sz w:val="26"/>
                <w:szCs w:val="26"/>
                <w:lang w:val="ru-RU" w:eastAsia="ru-RU"/>
              </w:rPr>
            </w:pPr>
          </w:p>
          <w:p w14:paraId="620385A8" w14:textId="77777777" w:rsidR="00817BC6" w:rsidRPr="00817BC6" w:rsidRDefault="00817BC6" w:rsidP="00D704B1">
            <w:pPr>
              <w:spacing w:after="0" w:line="240" w:lineRule="auto"/>
              <w:jc w:val="center"/>
              <w:rPr>
                <w:rFonts w:ascii="Times New Roman" w:eastAsia="Times New Roman" w:hAnsi="Times New Roman" w:cs="Times New Roman"/>
                <w:b/>
                <w:sz w:val="26"/>
                <w:szCs w:val="26"/>
                <w:lang w:val="ru-RU" w:eastAsia="ru-RU"/>
              </w:rPr>
            </w:pPr>
            <w:r w:rsidRPr="00817BC6">
              <w:rPr>
                <w:rFonts w:ascii="Times New Roman" w:eastAsia="Times New Roman" w:hAnsi="Times New Roman" w:cs="Times New Roman"/>
                <w:b/>
                <w:sz w:val="26"/>
                <w:szCs w:val="26"/>
                <w:lang w:val="ru-RU" w:eastAsia="ru-RU"/>
              </w:rPr>
              <w:lastRenderedPageBreak/>
              <w:t>ГЛАВА 13</w:t>
            </w:r>
            <w:r w:rsidRPr="00817BC6">
              <w:rPr>
                <w:rFonts w:ascii="Times New Roman" w:eastAsia="Times New Roman" w:hAnsi="Times New Roman" w:cs="Times New Roman"/>
                <w:b/>
                <w:sz w:val="26"/>
                <w:szCs w:val="26"/>
                <w:lang w:val="ru-RU" w:eastAsia="ru-RU"/>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817BC6" w:rsidRPr="00817BC6" w14:paraId="60B86E25" w14:textId="77777777" w:rsidTr="00817BC6">
        <w:tc>
          <w:tcPr>
            <w:tcW w:w="2863" w:type="dxa"/>
            <w:gridSpan w:val="3"/>
            <w:shd w:val="clear" w:color="auto" w:fill="auto"/>
          </w:tcPr>
          <w:p w14:paraId="69DBE962"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13.1. (37)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369" w:type="dxa"/>
            <w:gridSpan w:val="4"/>
            <w:shd w:val="clear" w:color="auto" w:fill="auto"/>
          </w:tcPr>
          <w:p w14:paraId="349542D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5D31538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485EF2DB"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7D97A2F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3D538452"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4808063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паспорт или иной документ, удостоверяющий личность</w:t>
            </w:r>
            <w:r w:rsidRPr="00817BC6">
              <w:rPr>
                <w:rFonts w:ascii="Times New Roman" w:eastAsia="Times New Roman" w:hAnsi="Times New Roman" w:cs="Times New Roman"/>
                <w:sz w:val="26"/>
                <w:szCs w:val="26"/>
                <w:lang w:val="ru-RU"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являющийся основанием для регистрации по месту жительства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w:t>
            </w:r>
            <w:r w:rsidRPr="00817BC6">
              <w:rPr>
                <w:rFonts w:ascii="Times New Roman" w:eastAsia="Times New Roman" w:hAnsi="Times New Roman" w:cs="Times New Roman"/>
                <w:sz w:val="26"/>
                <w:szCs w:val="26"/>
                <w:lang w:val="ru-RU" w:eastAsia="ru-RU"/>
              </w:rPr>
              <w:lastRenderedPageBreak/>
              <w:t>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17BC6">
              <w:rPr>
                <w:rFonts w:ascii="Times New Roman" w:eastAsia="Times New Roman" w:hAnsi="Times New Roman" w:cs="Times New Roman"/>
                <w:sz w:val="26"/>
                <w:szCs w:val="26"/>
                <w:lang w:val="ru-RU" w:eastAsia="ru-RU"/>
              </w:rPr>
              <w:br/>
              <w:t xml:space="preserve">   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w:t>
            </w:r>
            <w:r w:rsidRPr="00817BC6">
              <w:rPr>
                <w:rFonts w:ascii="Times New Roman" w:eastAsia="Times New Roman" w:hAnsi="Times New Roman" w:cs="Times New Roman"/>
                <w:sz w:val="26"/>
                <w:szCs w:val="26"/>
                <w:lang w:val="ru-RU" w:eastAsia="ru-RU"/>
              </w:rPr>
              <w:lastRenderedPageBreak/>
              <w:t>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17BC6">
              <w:rPr>
                <w:rFonts w:ascii="Times New Roman" w:eastAsia="Times New Roman" w:hAnsi="Times New Roman" w:cs="Times New Roman"/>
                <w:sz w:val="26"/>
                <w:szCs w:val="26"/>
                <w:lang w:val="ru-RU" w:eastAsia="ru-RU"/>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w:t>
            </w:r>
            <w:r w:rsidRPr="00817BC6">
              <w:rPr>
                <w:rFonts w:ascii="Times New Roman" w:eastAsia="Times New Roman" w:hAnsi="Times New Roman" w:cs="Times New Roman"/>
                <w:sz w:val="26"/>
                <w:szCs w:val="26"/>
                <w:lang w:val="ru-RU" w:eastAsia="ru-RU"/>
              </w:rPr>
              <w:lastRenderedPageBreak/>
              <w:t>является иностранным гражданином или лицом без гражданства, постоянно не проживающим в Республике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подтверждающий внесение платы</w:t>
            </w:r>
          </w:p>
          <w:p w14:paraId="76E46B29"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33F000A7"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1955CAC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0B51126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403BD8A7"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52F3535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5BD0EDD2"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79407A7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39A7E82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7981D27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047334B0"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52B8EC53"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1B4F0253"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4118D94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715482A9"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52256FA0"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01382C10"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62FF1A9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6FACA05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p w14:paraId="4C914FAD"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2022" w:type="dxa"/>
            <w:gridSpan w:val="5"/>
            <w:shd w:val="clear" w:color="auto" w:fill="auto"/>
          </w:tcPr>
          <w:p w14:paraId="7DAA80BA"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817BC6">
              <w:rPr>
                <w:rFonts w:ascii="Times New Roman" w:eastAsia="Times New Roman" w:hAnsi="Times New Roman" w:cs="Times New Roman"/>
                <w:sz w:val="26"/>
                <w:szCs w:val="26"/>
                <w:lang w:val="ru-RU" w:eastAsia="ru-RU"/>
              </w:rPr>
              <w:br/>
            </w:r>
          </w:p>
          <w:p w14:paraId="11195A75" w14:textId="77777777" w:rsidR="00817BC6" w:rsidRPr="00817BC6" w:rsidRDefault="00817BC6" w:rsidP="00D704B1">
            <w:pPr>
              <w:spacing w:after="0" w:line="24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z w:val="26"/>
                <w:szCs w:val="26"/>
                <w:lang w:val="ru-RU" w:eastAsia="ru-RU"/>
              </w:rPr>
              <w:br/>
              <w:t>0,5 базовой величины – для других</w:t>
            </w:r>
          </w:p>
        </w:tc>
        <w:tc>
          <w:tcPr>
            <w:tcW w:w="3731" w:type="dxa"/>
            <w:gridSpan w:val="6"/>
            <w:shd w:val="clear" w:color="auto" w:fill="auto"/>
          </w:tcPr>
          <w:p w14:paraId="14AFE9C9"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3 рабочих дня со дня подачи заявления</w:t>
            </w:r>
          </w:p>
          <w:p w14:paraId="3BA88F19"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1114" w:type="dxa"/>
            <w:gridSpan w:val="3"/>
            <w:shd w:val="clear" w:color="auto" w:fill="auto"/>
          </w:tcPr>
          <w:p w14:paraId="4C868C12"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7011CDF7" w14:textId="77777777" w:rsidTr="00817BC6">
        <w:tc>
          <w:tcPr>
            <w:tcW w:w="2863" w:type="dxa"/>
            <w:gridSpan w:val="3"/>
            <w:shd w:val="clear" w:color="auto" w:fill="auto"/>
          </w:tcPr>
          <w:p w14:paraId="1E6678F4" w14:textId="77777777" w:rsidR="00817BC6" w:rsidRPr="00817BC6" w:rsidRDefault="00817BC6" w:rsidP="00D704B1">
            <w:pPr>
              <w:tabs>
                <w:tab w:val="left" w:pos="612"/>
              </w:tabs>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13.2. (</w:t>
            </w:r>
            <w:proofErr w:type="gramStart"/>
            <w:r w:rsidRPr="00817BC6">
              <w:rPr>
                <w:rFonts w:ascii="Times New Roman" w:eastAsia="Times New Roman" w:hAnsi="Times New Roman" w:cs="Times New Roman"/>
                <w:sz w:val="26"/>
                <w:szCs w:val="26"/>
                <w:lang w:val="ru-RU" w:eastAsia="ru-RU"/>
              </w:rPr>
              <w:t>38)Регистрация</w:t>
            </w:r>
            <w:proofErr w:type="gramEnd"/>
            <w:r w:rsidRPr="00817BC6">
              <w:rPr>
                <w:rFonts w:ascii="Times New Roman" w:eastAsia="Times New Roman" w:hAnsi="Times New Roman" w:cs="Times New Roman"/>
                <w:sz w:val="26"/>
                <w:szCs w:val="26"/>
                <w:lang w:val="ru-RU" w:eastAsia="ru-RU"/>
              </w:rPr>
              <w:t xml:space="preserve">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369" w:type="dxa"/>
            <w:gridSpan w:val="4"/>
            <w:shd w:val="clear" w:color="auto" w:fill="auto"/>
          </w:tcPr>
          <w:p w14:paraId="5C3AF79D"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5D3A2D1B"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1BE1544E"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2E6BF29A"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proofErr w:type="spellStart"/>
            <w:r w:rsidRPr="00817BC6">
              <w:rPr>
                <w:rFonts w:ascii="Times New Roman" w:eastAsia="Times New Roman" w:hAnsi="Times New Roman" w:cs="Times New Roman"/>
                <w:sz w:val="26"/>
                <w:szCs w:val="26"/>
                <w:lang w:val="ru-RU" w:eastAsia="ru-RU"/>
              </w:rPr>
              <w:t>Фелосова</w:t>
            </w:r>
            <w:proofErr w:type="spellEnd"/>
            <w:r w:rsidRPr="00817BC6">
              <w:rPr>
                <w:rFonts w:ascii="Times New Roman" w:eastAsia="Times New Roman" w:hAnsi="Times New Roman" w:cs="Times New Roman"/>
                <w:sz w:val="26"/>
                <w:szCs w:val="26"/>
                <w:lang w:val="ru-RU" w:eastAsia="ru-RU"/>
              </w:rPr>
              <w:t xml:space="preserve"> А.В.</w:t>
            </w:r>
          </w:p>
          <w:p w14:paraId="7E46D59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7E7DAF70" w14:textId="77777777" w:rsidR="00817BC6" w:rsidRPr="00817BC6" w:rsidRDefault="00817BC6" w:rsidP="00D704B1">
            <w:pPr>
              <w:autoSpaceDE w:val="0"/>
              <w:autoSpaceDN w:val="0"/>
              <w:adjustRightInd w:val="0"/>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паспорт или иной документ, удостоверяющий личность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свидетельство о рождении – для лиц, не достигших 14-летнего возраста и не имеющих паспортов и иных документов, удостоверяющих личность (для </w:t>
            </w:r>
            <w:r w:rsidRPr="00817BC6">
              <w:rPr>
                <w:rFonts w:ascii="Times New Roman" w:eastAsia="Times New Roman" w:hAnsi="Times New Roman" w:cs="Times New Roman"/>
                <w:sz w:val="26"/>
                <w:szCs w:val="26"/>
                <w:lang w:val="ru-RU" w:eastAsia="ru-RU"/>
              </w:rPr>
              <w:lastRenderedPageBreak/>
              <w:t>иностранных граждан и лиц без гражданства, которым предоставлены статус беженца или убежище в Республике Беларусь, – при его наличии)</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являющийся основанием для регистрации по месту пребывания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w:t>
            </w:r>
            <w:r w:rsidRPr="00817BC6">
              <w:rPr>
                <w:rFonts w:ascii="Times New Roman" w:eastAsia="Times New Roman" w:hAnsi="Times New Roman" w:cs="Times New Roman"/>
                <w:sz w:val="26"/>
                <w:szCs w:val="26"/>
                <w:lang w:val="ru-RU" w:eastAsia="ru-RU"/>
              </w:rPr>
              <w:lastRenderedPageBreak/>
              <w:t>(определения)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w:t>
            </w:r>
            <w:r w:rsidRPr="00817BC6">
              <w:rPr>
                <w:rFonts w:ascii="Times New Roman" w:eastAsia="Times New Roman" w:hAnsi="Times New Roman" w:cs="Times New Roman"/>
                <w:sz w:val="26"/>
                <w:szCs w:val="26"/>
                <w:lang w:val="ru-RU" w:eastAsia="ru-RU"/>
              </w:rPr>
              <w:lastRenderedPageBreak/>
              <w:t>гражданином или лицом без гражданства, постоянно не проживающим в Республике Беларусь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подтверждающий внесение платы</w:t>
            </w:r>
          </w:p>
        </w:tc>
        <w:tc>
          <w:tcPr>
            <w:tcW w:w="2022" w:type="dxa"/>
            <w:gridSpan w:val="5"/>
            <w:shd w:val="clear" w:color="auto" w:fill="auto"/>
          </w:tcPr>
          <w:p w14:paraId="36C05FF0"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 xml:space="preserve">бесплатно – за регистрацию в помещениях для временного проживания, а также для несовершеннолетних, физических лиц, </w:t>
            </w:r>
            <w:r w:rsidRPr="00817BC6">
              <w:rPr>
                <w:rFonts w:ascii="Times New Roman" w:eastAsia="Times New Roman" w:hAnsi="Times New Roman" w:cs="Times New Roman"/>
                <w:sz w:val="26"/>
                <w:szCs w:val="26"/>
                <w:lang w:val="ru-RU" w:eastAsia="ru-RU"/>
              </w:rPr>
              <w:lastRenderedPageBreak/>
              <w:t>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0,5 базовой величины – для других лиц и в иных случаях</w:t>
            </w:r>
          </w:p>
        </w:tc>
        <w:tc>
          <w:tcPr>
            <w:tcW w:w="3731" w:type="dxa"/>
            <w:gridSpan w:val="6"/>
            <w:shd w:val="clear" w:color="auto" w:fill="auto"/>
          </w:tcPr>
          <w:p w14:paraId="0D2D449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3 рабочих дня со дня подачи заявления</w:t>
            </w:r>
          </w:p>
          <w:p w14:paraId="1CAD3CD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1114" w:type="dxa"/>
            <w:gridSpan w:val="3"/>
            <w:shd w:val="clear" w:color="auto" w:fill="auto"/>
          </w:tcPr>
          <w:p w14:paraId="3D047BE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на срок  обучения – для граждан, прибывших из другого населенного </w:t>
            </w:r>
            <w:r w:rsidRPr="00817BC6">
              <w:rPr>
                <w:rFonts w:ascii="Times New Roman" w:eastAsia="Times New Roman" w:hAnsi="Times New Roman" w:cs="Times New Roman"/>
                <w:sz w:val="26"/>
                <w:szCs w:val="26"/>
                <w:lang w:val="ru-RU" w:eastAsia="ru-RU"/>
              </w:rPr>
              <w:lastRenderedPageBreak/>
              <w:t>пункта для получения образования в дневной форме получения образования</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на период пребывания по месту прохождения военной службы – для граждан, проходящих военную службу по контракту (офицеров, проходящих </w:t>
            </w:r>
            <w:r w:rsidRPr="00817BC6">
              <w:rPr>
                <w:rFonts w:ascii="Times New Roman" w:eastAsia="Times New Roman" w:hAnsi="Times New Roman" w:cs="Times New Roman"/>
                <w:sz w:val="26"/>
                <w:szCs w:val="26"/>
                <w:lang w:val="ru-RU" w:eastAsia="ru-RU"/>
              </w:rPr>
              <w:lastRenderedPageBreak/>
              <w:t>военную службу по призыву), и членов их семей</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на период прохождения военной службы (нахождения на сборах) – для граждан, проходящих срочную военную службу, службу в резерве, находящихся на военны</w:t>
            </w:r>
            <w:r w:rsidRPr="00817BC6">
              <w:rPr>
                <w:rFonts w:ascii="Times New Roman" w:eastAsia="Times New Roman" w:hAnsi="Times New Roman" w:cs="Times New Roman"/>
                <w:sz w:val="26"/>
                <w:szCs w:val="26"/>
                <w:lang w:val="ru-RU" w:eastAsia="ru-RU"/>
              </w:rPr>
              <w:lastRenderedPageBreak/>
              <w:t>х или специальных сборах</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на период прохождения альтернативной службы – для граждан, проходящих альтернативную службу</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 6 месяцев – для граждан Республики Беларусь, постоянно проживающих за предела</w:t>
            </w:r>
            <w:r w:rsidRPr="00817BC6">
              <w:rPr>
                <w:rFonts w:ascii="Times New Roman" w:eastAsia="Times New Roman" w:hAnsi="Times New Roman" w:cs="Times New Roman"/>
                <w:sz w:val="26"/>
                <w:szCs w:val="26"/>
                <w:lang w:val="ru-RU" w:eastAsia="ru-RU"/>
              </w:rPr>
              <w:lastRenderedPageBreak/>
              <w:t>ми Республики Беларусь</w:t>
            </w:r>
            <w:r w:rsidRPr="00817BC6">
              <w:rPr>
                <w:rFonts w:ascii="Times New Roman" w:eastAsia="Times New Roman" w:hAnsi="Times New Roman" w:cs="Times New Roman"/>
                <w:sz w:val="26"/>
                <w:szCs w:val="26"/>
                <w:lang w:val="ru-RU" w:eastAsia="ru-RU"/>
              </w:rPr>
              <w:br/>
              <w:t>до 1 года – для других лиц</w:t>
            </w:r>
          </w:p>
        </w:tc>
      </w:tr>
      <w:tr w:rsidR="00817BC6" w:rsidRPr="00817BC6" w14:paraId="116587F3" w14:textId="77777777" w:rsidTr="00817BC6">
        <w:tc>
          <w:tcPr>
            <w:tcW w:w="2863" w:type="dxa"/>
            <w:gridSpan w:val="3"/>
            <w:shd w:val="clear" w:color="auto" w:fill="auto"/>
          </w:tcPr>
          <w:p w14:paraId="76176B66" w14:textId="77777777" w:rsidR="00817BC6" w:rsidRPr="00817BC6" w:rsidRDefault="00817BC6" w:rsidP="00D704B1">
            <w:pPr>
              <w:tabs>
                <w:tab w:val="left" w:pos="612"/>
              </w:tabs>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 xml:space="preserve">13.3.(39)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 </w:t>
            </w:r>
          </w:p>
        </w:tc>
        <w:tc>
          <w:tcPr>
            <w:tcW w:w="2369" w:type="dxa"/>
            <w:gridSpan w:val="4"/>
            <w:shd w:val="clear" w:color="auto" w:fill="auto"/>
          </w:tcPr>
          <w:p w14:paraId="7B800CD4"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7A792D0E"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15C25EA9"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5CB63483"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55096B7E"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22" w:type="dxa"/>
            <w:gridSpan w:val="6"/>
            <w:shd w:val="clear" w:color="auto" w:fill="auto"/>
          </w:tcPr>
          <w:p w14:paraId="656D9BC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p>
          <w:p w14:paraId="38FF48A3" w14:textId="77777777" w:rsidR="00817BC6" w:rsidRPr="00817BC6" w:rsidRDefault="00817BC6" w:rsidP="00D704B1">
            <w:pPr>
              <w:autoSpaceDE w:val="0"/>
              <w:autoSpaceDN w:val="0"/>
              <w:adjustRightInd w:val="0"/>
              <w:spacing w:after="0" w:line="240" w:lineRule="auto"/>
              <w:jc w:val="both"/>
              <w:rPr>
                <w:rFonts w:ascii="Times New Roman" w:eastAsia="Times New Roman" w:hAnsi="Times New Roman" w:cs="Times New Roman"/>
                <w:sz w:val="26"/>
                <w:szCs w:val="26"/>
                <w:lang w:val="ru-RU" w:eastAsia="ru-RU"/>
              </w:rPr>
            </w:pPr>
          </w:p>
          <w:p w14:paraId="34927965" w14:textId="77777777" w:rsidR="00817BC6" w:rsidRPr="00817BC6" w:rsidRDefault="00817BC6" w:rsidP="00D704B1">
            <w:pPr>
              <w:spacing w:after="0" w:line="230" w:lineRule="exact"/>
              <w:jc w:val="both"/>
              <w:rPr>
                <w:rFonts w:ascii="Times New Roman" w:eastAsia="Times New Roman" w:hAnsi="Times New Roman" w:cs="Times New Roman"/>
                <w:sz w:val="26"/>
                <w:szCs w:val="26"/>
                <w:lang w:val="ru-RU" w:eastAsia="ru-RU"/>
              </w:rPr>
            </w:pPr>
          </w:p>
        </w:tc>
        <w:tc>
          <w:tcPr>
            <w:tcW w:w="2022" w:type="dxa"/>
            <w:gridSpan w:val="5"/>
            <w:shd w:val="clear" w:color="auto" w:fill="auto"/>
          </w:tcPr>
          <w:p w14:paraId="7247EBE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p w14:paraId="4C3229C7"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3731" w:type="dxa"/>
            <w:gridSpan w:val="6"/>
            <w:shd w:val="clear" w:color="auto" w:fill="auto"/>
          </w:tcPr>
          <w:p w14:paraId="3B7992EE"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 рабо</w:t>
            </w:r>
            <w:r w:rsidRPr="00817BC6">
              <w:rPr>
                <w:rFonts w:ascii="Times New Roman" w:eastAsia="Times New Roman" w:hAnsi="Times New Roman" w:cs="Times New Roman"/>
                <w:spacing w:val="-8"/>
                <w:sz w:val="26"/>
                <w:szCs w:val="26"/>
                <w:lang w:val="ru-RU" w:eastAsia="ru-RU"/>
              </w:rPr>
              <w:t>чих дней</w:t>
            </w:r>
            <w:r w:rsidRPr="00817BC6">
              <w:rPr>
                <w:rFonts w:ascii="Times New Roman" w:eastAsia="Times New Roman" w:hAnsi="Times New Roman" w:cs="Times New Roman"/>
                <w:sz w:val="26"/>
                <w:szCs w:val="26"/>
                <w:lang w:val="ru-RU" w:eastAsia="ru-RU"/>
              </w:rPr>
              <w:t xml:space="preserve"> </w:t>
            </w:r>
          </w:p>
        </w:tc>
        <w:tc>
          <w:tcPr>
            <w:tcW w:w="1114" w:type="dxa"/>
            <w:gridSpan w:val="3"/>
            <w:shd w:val="clear" w:color="auto" w:fill="auto"/>
          </w:tcPr>
          <w:p w14:paraId="420693E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442E8F50" w14:textId="77777777" w:rsidTr="00817BC6">
        <w:tc>
          <w:tcPr>
            <w:tcW w:w="15821" w:type="dxa"/>
            <w:gridSpan w:val="27"/>
            <w:shd w:val="clear" w:color="auto" w:fill="auto"/>
          </w:tcPr>
          <w:p w14:paraId="7F1D2621" w14:textId="77777777" w:rsidR="00817BC6" w:rsidRPr="00F81C62" w:rsidRDefault="00817BC6" w:rsidP="00D704B1">
            <w:pPr>
              <w:spacing w:after="0" w:line="240" w:lineRule="exact"/>
              <w:jc w:val="both"/>
              <w:rPr>
                <w:rFonts w:ascii="Times New Roman" w:eastAsia="Times New Roman" w:hAnsi="Times New Roman" w:cs="Times New Roman"/>
                <w:b/>
                <w:spacing w:val="-4"/>
                <w:sz w:val="26"/>
                <w:szCs w:val="26"/>
                <w:lang w:val="ru-RU" w:eastAsia="ru-RU"/>
              </w:rPr>
            </w:pPr>
          </w:p>
          <w:p w14:paraId="1C4CAA50" w14:textId="77777777" w:rsidR="00817BC6" w:rsidRPr="00817BC6" w:rsidRDefault="00817BC6" w:rsidP="00D704B1">
            <w:pPr>
              <w:spacing w:after="0" w:line="260" w:lineRule="exact"/>
              <w:jc w:val="center"/>
              <w:rPr>
                <w:rFonts w:ascii="Times New Roman" w:eastAsia="Times New Roman" w:hAnsi="Times New Roman" w:cs="Times New Roman"/>
                <w:b/>
                <w:sz w:val="26"/>
                <w:szCs w:val="26"/>
                <w:lang w:val="ru-RU" w:eastAsia="ru-RU"/>
              </w:rPr>
            </w:pPr>
            <w:r w:rsidRPr="00F81C62">
              <w:rPr>
                <w:rFonts w:ascii="Times New Roman" w:eastAsia="Times New Roman" w:hAnsi="Times New Roman" w:cs="Times New Roman"/>
                <w:b/>
                <w:sz w:val="26"/>
                <w:szCs w:val="26"/>
                <w:lang w:val="ru-RU" w:eastAsia="ru-RU"/>
              </w:rPr>
              <w:t>ГЛАВА 18</w:t>
            </w:r>
            <w:r w:rsidRPr="00817BC6">
              <w:rPr>
                <w:rFonts w:ascii="Times New Roman" w:eastAsia="Times New Roman" w:hAnsi="Times New Roman" w:cs="Times New Roman"/>
                <w:sz w:val="26"/>
                <w:szCs w:val="26"/>
                <w:lang w:val="ru-RU" w:eastAsia="ru-RU"/>
              </w:rPr>
              <w:br/>
              <w:t xml:space="preserve">ПОЛУЧЕННЫЕ </w:t>
            </w:r>
            <w:r w:rsidRPr="00817BC6">
              <w:rPr>
                <w:rFonts w:ascii="Times New Roman" w:eastAsia="Times New Roman" w:hAnsi="Times New Roman" w:cs="Times New Roman"/>
                <w:b/>
                <w:sz w:val="26"/>
                <w:szCs w:val="26"/>
                <w:lang w:val="ru-RU" w:eastAsia="ru-RU"/>
              </w:rPr>
              <w:t>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17BC6" w:rsidRPr="00817BC6" w14:paraId="62A37EF0" w14:textId="77777777" w:rsidTr="00817BC6">
        <w:tc>
          <w:tcPr>
            <w:tcW w:w="2863" w:type="dxa"/>
            <w:gridSpan w:val="3"/>
            <w:shd w:val="clear" w:color="auto" w:fill="auto"/>
          </w:tcPr>
          <w:p w14:paraId="493CB82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18.14.(40)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817BC6">
              <w:rPr>
                <w:rFonts w:ascii="Times New Roman" w:eastAsia="Times New Roman" w:hAnsi="Times New Roman" w:cs="Times New Roman"/>
                <w:sz w:val="26"/>
                <w:szCs w:val="26"/>
                <w:lang w:val="ru-RU" w:eastAsia="ru-RU"/>
              </w:rPr>
              <w:lastRenderedPageBreak/>
              <w:t>удочерители</w:t>
            </w:r>
            <w:proofErr w:type="spellEnd"/>
            <w:r w:rsidRPr="00817BC6">
              <w:rPr>
                <w:rFonts w:ascii="Times New Roman" w:eastAsia="Times New Roman" w:hAnsi="Times New Roman" w:cs="Times New Roman"/>
                <w:sz w:val="26"/>
                <w:szCs w:val="26"/>
                <w:lang w:val="ru-RU" w:eastAsia="ru-RU"/>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w:t>
            </w:r>
            <w:r w:rsidRPr="00817BC6">
              <w:rPr>
                <w:rFonts w:ascii="Times New Roman" w:eastAsia="Times New Roman" w:hAnsi="Times New Roman" w:cs="Times New Roman"/>
                <w:sz w:val="26"/>
                <w:szCs w:val="26"/>
                <w:lang w:val="ru-RU" w:eastAsia="ru-RU"/>
              </w:rPr>
              <w:lastRenderedPageBreak/>
              <w:t>животных, садоводства, дачного строительства, в виде служебного земельного надела</w:t>
            </w:r>
          </w:p>
        </w:tc>
        <w:tc>
          <w:tcPr>
            <w:tcW w:w="2369" w:type="dxa"/>
            <w:gridSpan w:val="4"/>
            <w:shd w:val="clear" w:color="auto" w:fill="auto"/>
          </w:tcPr>
          <w:p w14:paraId="3971333E"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46C79628"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71D8650E"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15A9B2D7"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2A3E932F"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12" w:type="dxa"/>
            <w:gridSpan w:val="5"/>
            <w:shd w:val="clear" w:color="auto" w:fill="auto"/>
          </w:tcPr>
          <w:p w14:paraId="3DA14AF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паспорт или иной документ, удостоверяющий личность</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документы, подтверждающие отношения близкого родства (родители (усыновители, </w:t>
            </w:r>
            <w:proofErr w:type="spellStart"/>
            <w:r w:rsidRPr="00817BC6">
              <w:rPr>
                <w:rFonts w:ascii="Times New Roman" w:eastAsia="Times New Roman" w:hAnsi="Times New Roman" w:cs="Times New Roman"/>
                <w:sz w:val="26"/>
                <w:szCs w:val="26"/>
                <w:lang w:val="ru-RU" w:eastAsia="ru-RU"/>
              </w:rPr>
              <w:t>удочерители</w:t>
            </w:r>
            <w:proofErr w:type="spellEnd"/>
            <w:r w:rsidRPr="00817BC6">
              <w:rPr>
                <w:rFonts w:ascii="Times New Roman" w:eastAsia="Times New Roman" w:hAnsi="Times New Roman" w:cs="Times New Roman"/>
                <w:sz w:val="26"/>
                <w:szCs w:val="26"/>
                <w:lang w:val="ru-RU" w:eastAsia="ru-RU"/>
              </w:rPr>
              <w:t xml:space="preserve">), дети (в том числе усыновленные, удочеренные), родные братья и </w:t>
            </w:r>
            <w:r w:rsidRPr="00817BC6">
              <w:rPr>
                <w:rFonts w:ascii="Times New Roman" w:eastAsia="Times New Roman" w:hAnsi="Times New Roman" w:cs="Times New Roman"/>
                <w:sz w:val="26"/>
                <w:szCs w:val="26"/>
                <w:lang w:val="ru-RU" w:eastAsia="ru-RU"/>
              </w:rPr>
              <w:lastRenderedPageBreak/>
              <w:t>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документ, подтверждающий право на земельный участок (при его наличии)</w:t>
            </w:r>
          </w:p>
        </w:tc>
        <w:tc>
          <w:tcPr>
            <w:tcW w:w="2022" w:type="dxa"/>
            <w:gridSpan w:val="5"/>
            <w:shd w:val="clear" w:color="auto" w:fill="auto"/>
          </w:tcPr>
          <w:p w14:paraId="6FC4C35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741" w:type="dxa"/>
            <w:gridSpan w:val="7"/>
            <w:shd w:val="clear" w:color="auto" w:fill="auto"/>
          </w:tcPr>
          <w:p w14:paraId="6A87890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114" w:type="dxa"/>
            <w:gridSpan w:val="3"/>
            <w:shd w:val="clear" w:color="auto" w:fill="auto"/>
          </w:tcPr>
          <w:p w14:paraId="6CA0748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до завершения реализации указанной в справке продукции, но не </w:t>
            </w:r>
            <w:r w:rsidRPr="00817BC6">
              <w:rPr>
                <w:rFonts w:ascii="Times New Roman" w:eastAsia="Times New Roman" w:hAnsi="Times New Roman" w:cs="Times New Roman"/>
                <w:sz w:val="26"/>
                <w:szCs w:val="26"/>
                <w:lang w:val="ru-RU" w:eastAsia="ru-RU"/>
              </w:rPr>
              <w:lastRenderedPageBreak/>
              <w:t>более 1 года со дня выдачи справки</w:t>
            </w:r>
          </w:p>
        </w:tc>
      </w:tr>
      <w:tr w:rsidR="00817BC6" w:rsidRPr="00817BC6" w14:paraId="2A59A962" w14:textId="77777777" w:rsidTr="00817BC6">
        <w:trPr>
          <w:gridAfter w:val="1"/>
          <w:wAfter w:w="12" w:type="dxa"/>
        </w:trPr>
        <w:tc>
          <w:tcPr>
            <w:tcW w:w="15809" w:type="dxa"/>
            <w:gridSpan w:val="26"/>
            <w:shd w:val="clear" w:color="auto" w:fill="auto"/>
          </w:tcPr>
          <w:p w14:paraId="3549AF01" w14:textId="77777777" w:rsidR="00817BC6" w:rsidRPr="00817BC6" w:rsidRDefault="00817BC6" w:rsidP="00D704B1">
            <w:pPr>
              <w:spacing w:after="0" w:line="240" w:lineRule="exact"/>
              <w:jc w:val="center"/>
              <w:rPr>
                <w:rFonts w:ascii="Times New Roman" w:eastAsia="Times New Roman" w:hAnsi="Times New Roman" w:cs="Times New Roman"/>
                <w:sz w:val="26"/>
                <w:szCs w:val="26"/>
                <w:lang w:val="ru-RU" w:eastAsia="ru-RU"/>
              </w:rPr>
            </w:pPr>
          </w:p>
          <w:p w14:paraId="66CB8FD4" w14:textId="77777777" w:rsidR="00817BC6" w:rsidRPr="00817BC6" w:rsidRDefault="00817BC6" w:rsidP="00D704B1">
            <w:pPr>
              <w:spacing w:after="0" w:line="240" w:lineRule="exact"/>
              <w:jc w:val="center"/>
              <w:rPr>
                <w:rFonts w:ascii="Times New Roman" w:eastAsia="Times New Roman" w:hAnsi="Times New Roman" w:cs="Times New Roman"/>
                <w:b/>
                <w:sz w:val="26"/>
                <w:szCs w:val="26"/>
                <w:lang w:val="ru-RU" w:eastAsia="ru-RU"/>
              </w:rPr>
            </w:pPr>
            <w:proofErr w:type="gramStart"/>
            <w:r w:rsidRPr="00817BC6">
              <w:rPr>
                <w:rFonts w:ascii="Times New Roman" w:eastAsia="Times New Roman" w:hAnsi="Times New Roman" w:cs="Times New Roman"/>
                <w:b/>
                <w:sz w:val="26"/>
                <w:szCs w:val="26"/>
                <w:lang w:val="ru-RU" w:eastAsia="ru-RU"/>
              </w:rPr>
              <w:t>ГЛАВА  22</w:t>
            </w:r>
            <w:proofErr w:type="gramEnd"/>
            <w:r w:rsidRPr="00817BC6">
              <w:rPr>
                <w:rFonts w:ascii="Times New Roman" w:eastAsia="Times New Roman" w:hAnsi="Times New Roman" w:cs="Times New Roman"/>
                <w:b/>
                <w:sz w:val="26"/>
                <w:szCs w:val="26"/>
                <w:lang w:val="ru-RU" w:eastAsia="ru-RU"/>
              </w:rPr>
              <w:br/>
              <w:t>ГОСУДАРСТВЕННАЯ РЕГИСТРАЦИЯ НЕДВИЖИМОГО ИМУЩЕСТВА, ПРАВ НА НЕГО И СДЕЛОК С НИМ</w:t>
            </w:r>
          </w:p>
        </w:tc>
      </w:tr>
      <w:tr w:rsidR="00817BC6" w:rsidRPr="00817BC6" w14:paraId="3F2CB6B3" w14:textId="77777777" w:rsidTr="00817BC6">
        <w:tc>
          <w:tcPr>
            <w:tcW w:w="2863" w:type="dxa"/>
            <w:gridSpan w:val="3"/>
            <w:shd w:val="clear" w:color="auto" w:fill="auto"/>
          </w:tcPr>
          <w:p w14:paraId="4CC3E79F"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22.8. (</w:t>
            </w:r>
            <w:proofErr w:type="gramStart"/>
            <w:r w:rsidRPr="00817BC6">
              <w:rPr>
                <w:rFonts w:ascii="Times New Roman" w:eastAsia="Times New Roman" w:hAnsi="Times New Roman" w:cs="Times New Roman"/>
                <w:sz w:val="26"/>
                <w:szCs w:val="26"/>
                <w:lang w:val="ru-RU" w:eastAsia="ru-RU"/>
              </w:rPr>
              <w:t>41)Принятие</w:t>
            </w:r>
            <w:proofErr w:type="gramEnd"/>
            <w:r w:rsidRPr="00817BC6">
              <w:rPr>
                <w:rFonts w:ascii="Times New Roman" w:eastAsia="Times New Roman" w:hAnsi="Times New Roman" w:cs="Times New Roman"/>
                <w:sz w:val="26"/>
                <w:szCs w:val="26"/>
                <w:lang w:val="ru-RU" w:eastAsia="ru-RU"/>
              </w:rPr>
              <w:t xml:space="preserve">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369" w:type="dxa"/>
            <w:gridSpan w:val="4"/>
            <w:shd w:val="clear" w:color="auto" w:fill="auto"/>
          </w:tcPr>
          <w:p w14:paraId="1299A27F"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2AFB8C8C"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0F4BA95C"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64ACE15F"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574EE721"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12" w:type="dxa"/>
            <w:gridSpan w:val="5"/>
            <w:shd w:val="clear" w:color="auto" w:fill="auto"/>
          </w:tcPr>
          <w:p w14:paraId="0905D33B"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2022" w:type="dxa"/>
            <w:gridSpan w:val="5"/>
            <w:shd w:val="clear" w:color="auto" w:fill="auto"/>
          </w:tcPr>
          <w:p w14:paraId="3F8523A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458" w:type="dxa"/>
            <w:gridSpan w:val="6"/>
            <w:shd w:val="clear" w:color="auto" w:fill="auto"/>
          </w:tcPr>
          <w:p w14:paraId="71B661E3"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397" w:type="dxa"/>
            <w:gridSpan w:val="4"/>
            <w:shd w:val="clear" w:color="auto" w:fill="auto"/>
          </w:tcPr>
          <w:p w14:paraId="7CD62A9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68E21EB3" w14:textId="77777777" w:rsidTr="00817BC6">
        <w:tc>
          <w:tcPr>
            <w:tcW w:w="2863" w:type="dxa"/>
            <w:gridSpan w:val="3"/>
            <w:shd w:val="clear" w:color="auto" w:fill="auto"/>
          </w:tcPr>
          <w:p w14:paraId="3169D4C2"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22.9. (</w:t>
            </w:r>
            <w:proofErr w:type="gramStart"/>
            <w:r w:rsidRPr="00817BC6">
              <w:rPr>
                <w:rFonts w:ascii="Times New Roman" w:eastAsia="Times New Roman" w:hAnsi="Times New Roman" w:cs="Times New Roman"/>
                <w:sz w:val="26"/>
                <w:szCs w:val="26"/>
                <w:lang w:val="ru-RU" w:eastAsia="ru-RU"/>
              </w:rPr>
              <w:t>42)Принятие</w:t>
            </w:r>
            <w:proofErr w:type="gramEnd"/>
            <w:r w:rsidRPr="00817BC6">
              <w:rPr>
                <w:rFonts w:ascii="Times New Roman" w:eastAsia="Times New Roman" w:hAnsi="Times New Roman" w:cs="Times New Roman"/>
                <w:sz w:val="26"/>
                <w:szCs w:val="26"/>
                <w:lang w:val="ru-RU" w:eastAsia="ru-RU"/>
              </w:rPr>
              <w:t xml:space="preserve">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w:t>
            </w:r>
            <w:r w:rsidRPr="00817BC6">
              <w:rPr>
                <w:rFonts w:ascii="Times New Roman" w:eastAsia="Times New Roman" w:hAnsi="Times New Roman" w:cs="Times New Roman"/>
                <w:sz w:val="26"/>
                <w:szCs w:val="26"/>
                <w:lang w:val="ru-RU" w:eastAsia="ru-RU"/>
              </w:rPr>
              <w:lastRenderedPageBreak/>
              <w:t>недвижимого имущества</w:t>
            </w:r>
          </w:p>
        </w:tc>
        <w:tc>
          <w:tcPr>
            <w:tcW w:w="2369" w:type="dxa"/>
            <w:gridSpan w:val="4"/>
            <w:shd w:val="clear" w:color="auto" w:fill="auto"/>
          </w:tcPr>
          <w:p w14:paraId="4413E740"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4A9B54BF"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440EFCB4"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E014CA7"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62E64C2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12" w:type="dxa"/>
            <w:gridSpan w:val="5"/>
            <w:shd w:val="clear" w:color="auto" w:fill="auto"/>
          </w:tcPr>
          <w:p w14:paraId="38054C50"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паспорт или иной документ, удостоверяющий личность</w:t>
            </w:r>
          </w:p>
        </w:tc>
        <w:tc>
          <w:tcPr>
            <w:tcW w:w="2022" w:type="dxa"/>
            <w:gridSpan w:val="5"/>
            <w:shd w:val="clear" w:color="auto" w:fill="auto"/>
          </w:tcPr>
          <w:p w14:paraId="3E4D7D7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458" w:type="dxa"/>
            <w:gridSpan w:val="6"/>
            <w:shd w:val="clear" w:color="auto" w:fill="auto"/>
          </w:tcPr>
          <w:p w14:paraId="3DD3275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397" w:type="dxa"/>
            <w:gridSpan w:val="4"/>
            <w:shd w:val="clear" w:color="auto" w:fill="auto"/>
          </w:tcPr>
          <w:p w14:paraId="6899A1D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6 месяцев</w:t>
            </w:r>
          </w:p>
        </w:tc>
      </w:tr>
      <w:tr w:rsidR="00817BC6" w:rsidRPr="00817BC6" w14:paraId="37A5FD0F" w14:textId="77777777" w:rsidTr="00817BC6">
        <w:tc>
          <w:tcPr>
            <w:tcW w:w="2863" w:type="dxa"/>
            <w:gridSpan w:val="3"/>
            <w:shd w:val="clear" w:color="auto" w:fill="auto"/>
          </w:tcPr>
          <w:p w14:paraId="45C0AD51"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22.9</w:t>
            </w:r>
            <w:r w:rsidRPr="00817BC6">
              <w:rPr>
                <w:rFonts w:ascii="Times New Roman" w:eastAsia="Times New Roman" w:hAnsi="Times New Roman" w:cs="Times New Roman"/>
                <w:sz w:val="26"/>
                <w:szCs w:val="26"/>
                <w:vertAlign w:val="superscript"/>
                <w:lang w:val="ru-RU" w:eastAsia="ru-RU"/>
              </w:rPr>
              <w:t>1</w:t>
            </w:r>
            <w:r w:rsidRPr="00817BC6">
              <w:rPr>
                <w:rFonts w:ascii="Times New Roman" w:eastAsia="Times New Roman" w:hAnsi="Times New Roman" w:cs="Times New Roman"/>
                <w:sz w:val="26"/>
                <w:szCs w:val="26"/>
                <w:lang w:val="ru-RU" w:eastAsia="ru-RU"/>
              </w:rPr>
              <w:t>. (</w:t>
            </w:r>
            <w:proofErr w:type="gramStart"/>
            <w:r w:rsidRPr="00817BC6">
              <w:rPr>
                <w:rFonts w:ascii="Times New Roman" w:eastAsia="Times New Roman" w:hAnsi="Times New Roman" w:cs="Times New Roman"/>
                <w:sz w:val="26"/>
                <w:szCs w:val="26"/>
                <w:lang w:val="ru-RU" w:eastAsia="ru-RU"/>
              </w:rPr>
              <w:t>43)Принятие</w:t>
            </w:r>
            <w:proofErr w:type="gramEnd"/>
            <w:r w:rsidRPr="00817BC6">
              <w:rPr>
                <w:rFonts w:ascii="Times New Roman" w:eastAsia="Times New Roman" w:hAnsi="Times New Roman" w:cs="Times New Roman"/>
                <w:sz w:val="26"/>
                <w:szCs w:val="26"/>
                <w:lang w:val="ru-RU" w:eastAsia="ru-RU"/>
              </w:rPr>
              <w:t xml:space="preserve"> решения о возможности изменения назначения капитального строения, изолированного помещения, </w:t>
            </w:r>
            <w:proofErr w:type="spellStart"/>
            <w:r w:rsidRPr="00817BC6">
              <w:rPr>
                <w:rFonts w:ascii="Times New Roman" w:eastAsia="Times New Roman" w:hAnsi="Times New Roman" w:cs="Times New Roman"/>
                <w:sz w:val="26"/>
                <w:szCs w:val="26"/>
                <w:lang w:val="ru-RU" w:eastAsia="ru-RU"/>
              </w:rPr>
              <w:t>машино</w:t>
            </w:r>
            <w:proofErr w:type="spellEnd"/>
            <w:r w:rsidRPr="00817BC6">
              <w:rPr>
                <w:rFonts w:ascii="Times New Roman" w:eastAsia="Times New Roman" w:hAnsi="Times New Roman" w:cs="Times New Roman"/>
                <w:sz w:val="26"/>
                <w:szCs w:val="26"/>
                <w:lang w:val="ru-RU" w:eastAsia="ru-RU"/>
              </w:rPr>
              <w:t xml:space="preserve">-места по единой </w:t>
            </w:r>
            <w:proofErr w:type="spellStart"/>
            <w:r w:rsidRPr="00817BC6">
              <w:rPr>
                <w:rFonts w:ascii="Times New Roman" w:eastAsia="Times New Roman" w:hAnsi="Times New Roman" w:cs="Times New Roman"/>
                <w:sz w:val="26"/>
                <w:szCs w:val="26"/>
                <w:lang w:val="ru-RU" w:eastAsia="ru-RU"/>
              </w:rPr>
              <w:t>клаcсификации</w:t>
            </w:r>
            <w:proofErr w:type="spellEnd"/>
            <w:r w:rsidRPr="00817BC6">
              <w:rPr>
                <w:rFonts w:ascii="Times New Roman" w:eastAsia="Times New Roman" w:hAnsi="Times New Roman" w:cs="Times New Roman"/>
                <w:sz w:val="26"/>
                <w:szCs w:val="26"/>
                <w:lang w:val="ru-RU" w:eastAsia="ru-RU"/>
              </w:rPr>
              <w:t xml:space="preserve"> назначения объектов недвижимого имущества без проведения строительно-монтажных работ</w:t>
            </w:r>
          </w:p>
        </w:tc>
        <w:tc>
          <w:tcPr>
            <w:tcW w:w="2369" w:type="dxa"/>
            <w:gridSpan w:val="4"/>
            <w:shd w:val="clear" w:color="auto" w:fill="auto"/>
          </w:tcPr>
          <w:p w14:paraId="0BC5D2AC"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3F2FC695"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26E22184"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4C2C8132"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6265368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12" w:type="dxa"/>
            <w:gridSpan w:val="5"/>
            <w:shd w:val="clear" w:color="auto" w:fill="auto"/>
          </w:tcPr>
          <w:p w14:paraId="5FE8B672"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технический паспорт или ведомость технических характеристик</w:t>
            </w:r>
          </w:p>
        </w:tc>
        <w:tc>
          <w:tcPr>
            <w:tcW w:w="2022" w:type="dxa"/>
            <w:gridSpan w:val="5"/>
            <w:shd w:val="clear" w:color="auto" w:fill="auto"/>
          </w:tcPr>
          <w:p w14:paraId="7DAC2D7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458" w:type="dxa"/>
            <w:gridSpan w:val="6"/>
            <w:shd w:val="clear" w:color="auto" w:fill="auto"/>
          </w:tcPr>
          <w:p w14:paraId="515950AD"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397" w:type="dxa"/>
            <w:gridSpan w:val="4"/>
            <w:shd w:val="clear" w:color="auto" w:fill="auto"/>
          </w:tcPr>
          <w:p w14:paraId="6A78CEE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2A2CFBB2" w14:textId="77777777" w:rsidTr="00817BC6">
        <w:tc>
          <w:tcPr>
            <w:tcW w:w="2863" w:type="dxa"/>
            <w:gridSpan w:val="3"/>
            <w:shd w:val="clear" w:color="auto" w:fill="auto"/>
          </w:tcPr>
          <w:p w14:paraId="75EA086E"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22.9</w:t>
            </w:r>
            <w:r w:rsidRPr="00817BC6">
              <w:rPr>
                <w:rFonts w:ascii="Times New Roman" w:eastAsia="Times New Roman" w:hAnsi="Times New Roman" w:cs="Times New Roman"/>
                <w:sz w:val="26"/>
                <w:szCs w:val="26"/>
                <w:vertAlign w:val="superscript"/>
                <w:lang w:val="ru-RU" w:eastAsia="ru-RU"/>
              </w:rPr>
              <w:t>2</w:t>
            </w:r>
            <w:r w:rsidRPr="00817BC6">
              <w:rPr>
                <w:rFonts w:ascii="Times New Roman" w:eastAsia="Times New Roman" w:hAnsi="Times New Roman" w:cs="Times New Roman"/>
                <w:sz w:val="26"/>
                <w:szCs w:val="26"/>
                <w:lang w:val="ru-RU" w:eastAsia="ru-RU"/>
              </w:rPr>
              <w:t>(44) Принятие решения об определении назначения капитального строения (здания, сооружения), изолированного помещения, </w:t>
            </w:r>
            <w:proofErr w:type="spellStart"/>
            <w:r w:rsidRPr="00817BC6">
              <w:rPr>
                <w:rFonts w:ascii="Times New Roman" w:eastAsia="Times New Roman" w:hAnsi="Times New Roman" w:cs="Times New Roman"/>
                <w:sz w:val="26"/>
                <w:szCs w:val="26"/>
                <w:lang w:val="ru-RU" w:eastAsia="ru-RU"/>
              </w:rPr>
              <w:t>машино</w:t>
            </w:r>
            <w:proofErr w:type="spellEnd"/>
            <w:r w:rsidRPr="00817BC6">
              <w:rPr>
                <w:rFonts w:ascii="Times New Roman" w:eastAsia="Times New Roman" w:hAnsi="Times New Roman" w:cs="Times New Roman"/>
                <w:sz w:val="26"/>
                <w:szCs w:val="26"/>
                <w:lang w:val="ru-RU" w:eastAsia="ru-RU"/>
              </w:rPr>
              <w:t xml:space="preserve">-места в соответствии с единой классификацией назначения объектов недвижимого </w:t>
            </w:r>
            <w:r w:rsidRPr="00817BC6">
              <w:rPr>
                <w:rFonts w:ascii="Times New Roman" w:eastAsia="Times New Roman" w:hAnsi="Times New Roman" w:cs="Times New Roman"/>
                <w:sz w:val="26"/>
                <w:szCs w:val="26"/>
                <w:lang w:val="ru-RU" w:eastAsia="ru-RU"/>
              </w:rPr>
              <w:lastRenderedPageBreak/>
              <w:t xml:space="preserve">имущества (за исключением эксплуатируемых капитальных строений (зданий, сооружений), изолированных помещений, </w:t>
            </w:r>
            <w:proofErr w:type="spellStart"/>
            <w:r w:rsidRPr="00817BC6">
              <w:rPr>
                <w:rFonts w:ascii="Times New Roman" w:eastAsia="Times New Roman" w:hAnsi="Times New Roman" w:cs="Times New Roman"/>
                <w:sz w:val="26"/>
                <w:szCs w:val="26"/>
                <w:lang w:val="ru-RU" w:eastAsia="ru-RU"/>
              </w:rPr>
              <w:t>машино</w:t>
            </w:r>
            <w:proofErr w:type="spellEnd"/>
            <w:r w:rsidRPr="00817BC6">
              <w:rPr>
                <w:rFonts w:ascii="Times New Roman" w:eastAsia="Times New Roman" w:hAnsi="Times New Roman" w:cs="Times New Roman"/>
                <w:sz w:val="26"/>
                <w:szCs w:val="26"/>
                <w:lang w:val="ru-RU" w:eastAsia="ru-RU"/>
              </w:rPr>
              <w:t>-мест ******</w:t>
            </w:r>
          </w:p>
        </w:tc>
        <w:tc>
          <w:tcPr>
            <w:tcW w:w="2369" w:type="dxa"/>
            <w:gridSpan w:val="4"/>
            <w:shd w:val="clear" w:color="auto" w:fill="auto"/>
          </w:tcPr>
          <w:p w14:paraId="2E5257F4"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2804E603"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5EF8C7AC"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910EF60"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69BBD9D7"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12" w:type="dxa"/>
            <w:gridSpan w:val="5"/>
            <w:shd w:val="clear" w:color="auto" w:fill="auto"/>
          </w:tcPr>
          <w:p w14:paraId="66A0EE23"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разрешительная документация на строительство объекта</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проектная документация (в случае, если объект не закончен строительством)</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технический паспорт или ведомость технических характеристик (в случае, если объект закончен строительством)</w:t>
            </w:r>
          </w:p>
        </w:tc>
        <w:tc>
          <w:tcPr>
            <w:tcW w:w="2022" w:type="dxa"/>
            <w:gridSpan w:val="5"/>
            <w:shd w:val="clear" w:color="auto" w:fill="auto"/>
          </w:tcPr>
          <w:p w14:paraId="46DC972C"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458" w:type="dxa"/>
            <w:gridSpan w:val="6"/>
            <w:shd w:val="clear" w:color="auto" w:fill="auto"/>
          </w:tcPr>
          <w:p w14:paraId="17A04063"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397" w:type="dxa"/>
            <w:gridSpan w:val="4"/>
            <w:shd w:val="clear" w:color="auto" w:fill="auto"/>
          </w:tcPr>
          <w:p w14:paraId="79D2E1CA"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6BF07C5C" w14:textId="77777777" w:rsidTr="00817BC6">
        <w:tc>
          <w:tcPr>
            <w:tcW w:w="2863" w:type="dxa"/>
            <w:gridSpan w:val="3"/>
            <w:shd w:val="clear" w:color="auto" w:fill="auto"/>
          </w:tcPr>
          <w:p w14:paraId="1AC09224"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22.9</w:t>
            </w:r>
            <w:r w:rsidRPr="00817BC6">
              <w:rPr>
                <w:rFonts w:ascii="Times New Roman" w:eastAsia="Times New Roman" w:hAnsi="Times New Roman" w:cs="Times New Roman"/>
                <w:sz w:val="26"/>
                <w:szCs w:val="26"/>
                <w:vertAlign w:val="superscript"/>
                <w:lang w:val="ru-RU" w:eastAsia="ru-RU"/>
              </w:rPr>
              <w:t>3</w:t>
            </w:r>
            <w:r w:rsidRPr="00817BC6">
              <w:rPr>
                <w:rFonts w:ascii="Times New Roman" w:eastAsia="Times New Roman" w:hAnsi="Times New Roman" w:cs="Times New Roman"/>
                <w:sz w:val="26"/>
                <w:szCs w:val="26"/>
                <w:lang w:val="ru-RU" w:eastAsia="ru-RU"/>
              </w:rPr>
              <w:t xml:space="preserve">.(45 Принятие решения о возможности использования капитального строения, изолированного помещения или </w:t>
            </w:r>
            <w:proofErr w:type="spellStart"/>
            <w:r w:rsidRPr="00817BC6">
              <w:rPr>
                <w:rFonts w:ascii="Times New Roman" w:eastAsia="Times New Roman" w:hAnsi="Times New Roman" w:cs="Times New Roman"/>
                <w:sz w:val="26"/>
                <w:szCs w:val="26"/>
                <w:lang w:val="ru-RU" w:eastAsia="ru-RU"/>
              </w:rPr>
              <w:t>машино</w:t>
            </w:r>
            <w:proofErr w:type="spellEnd"/>
            <w:r w:rsidRPr="00817BC6">
              <w:rPr>
                <w:rFonts w:ascii="Times New Roman" w:eastAsia="Times New Roman" w:hAnsi="Times New Roman" w:cs="Times New Roman"/>
                <w:sz w:val="26"/>
                <w:szCs w:val="26"/>
                <w:lang w:val="ru-RU" w:eastAsia="ru-RU"/>
              </w:rPr>
              <w:t>-места, часть которого погибла, по назначению в соответствии с единой классификацией назначения объектов недвижимого имущества</w:t>
            </w:r>
          </w:p>
          <w:p w14:paraId="68B32493"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p>
          <w:p w14:paraId="3B8F0FC4"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p>
        </w:tc>
        <w:tc>
          <w:tcPr>
            <w:tcW w:w="2369" w:type="dxa"/>
            <w:gridSpan w:val="4"/>
            <w:shd w:val="clear" w:color="auto" w:fill="auto"/>
          </w:tcPr>
          <w:p w14:paraId="7A5CAF69"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50C24DD9"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49315DAA"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05E328D0"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76A1762C"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12" w:type="dxa"/>
            <w:gridSpan w:val="5"/>
            <w:shd w:val="clear" w:color="auto" w:fill="auto"/>
          </w:tcPr>
          <w:p w14:paraId="2B3F622F"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r w:rsidRPr="00817BC6">
              <w:rPr>
                <w:rFonts w:ascii="Times New Roman" w:eastAsia="Times New Roman" w:hAnsi="Times New Roman" w:cs="Times New Roman"/>
                <w:sz w:val="26"/>
                <w:szCs w:val="26"/>
                <w:lang w:val="ru-RU" w:eastAsia="ru-RU"/>
              </w:rPr>
              <w:br/>
            </w:r>
            <w:r w:rsidRPr="00817BC6">
              <w:rPr>
                <w:rFonts w:ascii="Times New Roman" w:eastAsia="Times New Roman" w:hAnsi="Times New Roman" w:cs="Times New Roman"/>
                <w:sz w:val="26"/>
                <w:szCs w:val="26"/>
                <w:lang w:val="ru-RU" w:eastAsia="ru-RU"/>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817BC6">
              <w:rPr>
                <w:rFonts w:ascii="Times New Roman" w:eastAsia="Times New Roman" w:hAnsi="Times New Roman" w:cs="Times New Roman"/>
                <w:sz w:val="26"/>
                <w:szCs w:val="26"/>
                <w:lang w:val="ru-RU" w:eastAsia="ru-RU"/>
              </w:rPr>
              <w:t>машино</w:t>
            </w:r>
            <w:proofErr w:type="spellEnd"/>
            <w:r w:rsidRPr="00817BC6">
              <w:rPr>
                <w:rFonts w:ascii="Times New Roman" w:eastAsia="Times New Roman" w:hAnsi="Times New Roman" w:cs="Times New Roman"/>
                <w:sz w:val="26"/>
                <w:szCs w:val="26"/>
                <w:lang w:val="ru-RU" w:eastAsia="ru-RU"/>
              </w:rPr>
              <w:t>-места, часть которого погибла, – для построек более одного этажа</w:t>
            </w:r>
          </w:p>
        </w:tc>
        <w:tc>
          <w:tcPr>
            <w:tcW w:w="2022" w:type="dxa"/>
            <w:gridSpan w:val="5"/>
            <w:shd w:val="clear" w:color="auto" w:fill="auto"/>
          </w:tcPr>
          <w:p w14:paraId="39A663A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458" w:type="dxa"/>
            <w:gridSpan w:val="6"/>
            <w:shd w:val="clear" w:color="auto" w:fill="auto"/>
          </w:tcPr>
          <w:p w14:paraId="3F4957C1"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397" w:type="dxa"/>
            <w:gridSpan w:val="4"/>
            <w:shd w:val="clear" w:color="auto" w:fill="auto"/>
          </w:tcPr>
          <w:p w14:paraId="7BB8646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2541F043" w14:textId="77777777" w:rsidTr="00817BC6">
        <w:tc>
          <w:tcPr>
            <w:tcW w:w="2863" w:type="dxa"/>
            <w:gridSpan w:val="3"/>
            <w:shd w:val="clear" w:color="auto" w:fill="auto"/>
          </w:tcPr>
          <w:p w14:paraId="03DFD76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 22.24.(46) Выдача справки, подтверждающей </w:t>
            </w:r>
            <w:r w:rsidRPr="00817BC6">
              <w:rPr>
                <w:rFonts w:ascii="Times New Roman" w:eastAsia="Times New Roman" w:hAnsi="Times New Roman" w:cs="Times New Roman"/>
                <w:sz w:val="26"/>
                <w:szCs w:val="26"/>
                <w:lang w:val="ru-RU" w:eastAsia="ru-RU"/>
              </w:rPr>
              <w:lastRenderedPageBreak/>
              <w:t xml:space="preserve">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817BC6">
              <w:rPr>
                <w:rFonts w:ascii="Times New Roman" w:eastAsia="Times New Roman" w:hAnsi="Times New Roman" w:cs="Times New Roman"/>
                <w:sz w:val="26"/>
                <w:szCs w:val="26"/>
                <w:lang w:val="ru-RU" w:eastAsia="ru-RU"/>
              </w:rPr>
              <w:t>похозяйственную</w:t>
            </w:r>
            <w:proofErr w:type="spellEnd"/>
          </w:p>
          <w:p w14:paraId="3D5829C5"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w:t>
            </w:r>
            <w:r w:rsidRPr="00817BC6">
              <w:rPr>
                <w:rFonts w:ascii="Times New Roman" w:eastAsia="Times New Roman" w:hAnsi="Times New Roman" w:cs="Times New Roman"/>
                <w:sz w:val="26"/>
                <w:szCs w:val="26"/>
                <w:lang w:val="ru-RU" w:eastAsia="ru-RU"/>
              </w:rPr>
              <w:lastRenderedPageBreak/>
              <w:t>противопожарным, санитарным, экологическим, строительным и иным требованиям к недвижимому имуществу, установленным законодательством</w:t>
            </w:r>
          </w:p>
        </w:tc>
        <w:tc>
          <w:tcPr>
            <w:tcW w:w="2369" w:type="dxa"/>
            <w:gridSpan w:val="4"/>
            <w:shd w:val="clear" w:color="auto" w:fill="auto"/>
          </w:tcPr>
          <w:p w14:paraId="7A4734BE"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18BF567C"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7F659774"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7770371F"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Федосова А.В.</w:t>
            </w:r>
          </w:p>
          <w:p w14:paraId="26FF9560"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12" w:type="dxa"/>
            <w:gridSpan w:val="5"/>
            <w:shd w:val="clear" w:color="auto" w:fill="auto"/>
          </w:tcPr>
          <w:p w14:paraId="36125A1E"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паспорт или иной документ, удостоверяющий личность</w:t>
            </w:r>
          </w:p>
        </w:tc>
        <w:tc>
          <w:tcPr>
            <w:tcW w:w="2022" w:type="dxa"/>
            <w:gridSpan w:val="5"/>
            <w:shd w:val="clear" w:color="auto" w:fill="auto"/>
          </w:tcPr>
          <w:p w14:paraId="79180D5B"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458" w:type="dxa"/>
            <w:gridSpan w:val="6"/>
            <w:shd w:val="clear" w:color="auto" w:fill="auto"/>
          </w:tcPr>
          <w:p w14:paraId="2AC561C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 месяц со дня обращения</w:t>
            </w:r>
          </w:p>
        </w:tc>
        <w:tc>
          <w:tcPr>
            <w:tcW w:w="1397" w:type="dxa"/>
            <w:gridSpan w:val="4"/>
            <w:shd w:val="clear" w:color="auto" w:fill="auto"/>
          </w:tcPr>
          <w:p w14:paraId="7145FE8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63688502" w14:textId="77777777" w:rsidTr="00817BC6">
        <w:tc>
          <w:tcPr>
            <w:tcW w:w="2863" w:type="dxa"/>
            <w:gridSpan w:val="3"/>
            <w:shd w:val="clear" w:color="auto" w:fill="auto"/>
          </w:tcPr>
          <w:p w14:paraId="6DAAF9CD" w14:textId="77777777" w:rsidR="00817BC6" w:rsidRPr="00817BC6" w:rsidRDefault="00817BC6" w:rsidP="00D704B1">
            <w:pPr>
              <w:spacing w:before="120" w:after="100" w:afterAutospacing="1"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22.24</w:t>
            </w:r>
            <w:r w:rsidRPr="00817BC6">
              <w:rPr>
                <w:rFonts w:ascii="Times New Roman" w:eastAsia="Times New Roman" w:hAnsi="Times New Roman" w:cs="Times New Roman"/>
                <w:sz w:val="26"/>
                <w:szCs w:val="26"/>
                <w:vertAlign w:val="superscript"/>
                <w:lang w:val="ru-RU" w:eastAsia="ru-RU"/>
              </w:rPr>
              <w:t>1</w:t>
            </w:r>
            <w:r w:rsidRPr="00817BC6">
              <w:rPr>
                <w:rFonts w:ascii="Times New Roman" w:eastAsia="Times New Roman" w:hAnsi="Times New Roman" w:cs="Times New Roman"/>
                <w:sz w:val="26"/>
                <w:szCs w:val="26"/>
                <w:lang w:val="ru-RU" w:eastAsia="ru-RU"/>
              </w:rPr>
              <w:t>. (47)Выдача справки, подтверждающей внесение в </w:t>
            </w:r>
            <w:proofErr w:type="spellStart"/>
            <w:r w:rsidRPr="00817BC6">
              <w:rPr>
                <w:rFonts w:ascii="Times New Roman" w:eastAsia="Times New Roman" w:hAnsi="Times New Roman" w:cs="Times New Roman"/>
                <w:sz w:val="26"/>
                <w:szCs w:val="26"/>
                <w:lang w:val="ru-RU" w:eastAsia="ru-RU"/>
              </w:rPr>
              <w:t>похозяйственную</w:t>
            </w:r>
            <w:proofErr w:type="spellEnd"/>
            <w:r w:rsidRPr="00817BC6">
              <w:rPr>
                <w:rFonts w:ascii="Times New Roman" w:eastAsia="Times New Roman" w:hAnsi="Times New Roman" w:cs="Times New Roman"/>
                <w:sz w:val="26"/>
                <w:szCs w:val="26"/>
                <w:lang w:val="ru-RU" w:eastAsia="ru-RU"/>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369" w:type="dxa"/>
            <w:gridSpan w:val="4"/>
            <w:shd w:val="clear" w:color="auto" w:fill="auto"/>
          </w:tcPr>
          <w:p w14:paraId="533E27E8"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Управляющий делами сельского</w:t>
            </w:r>
          </w:p>
          <w:p w14:paraId="128DC1A1"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634A08DD"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2A42FC26"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Федосова А.В.</w:t>
            </w:r>
          </w:p>
          <w:p w14:paraId="66D00CED"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12" w:type="dxa"/>
            <w:gridSpan w:val="5"/>
            <w:shd w:val="clear" w:color="auto" w:fill="auto"/>
          </w:tcPr>
          <w:p w14:paraId="568CD91B"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паспорт или иной документ, удостоверяющий личность</w:t>
            </w:r>
          </w:p>
        </w:tc>
        <w:tc>
          <w:tcPr>
            <w:tcW w:w="2022" w:type="dxa"/>
            <w:gridSpan w:val="5"/>
            <w:shd w:val="clear" w:color="auto" w:fill="auto"/>
          </w:tcPr>
          <w:p w14:paraId="7471C80F"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бесплатно</w:t>
            </w:r>
          </w:p>
        </w:tc>
        <w:tc>
          <w:tcPr>
            <w:tcW w:w="3458" w:type="dxa"/>
            <w:gridSpan w:val="6"/>
            <w:shd w:val="clear" w:color="auto" w:fill="auto"/>
          </w:tcPr>
          <w:p w14:paraId="4C14CCD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397" w:type="dxa"/>
            <w:gridSpan w:val="4"/>
            <w:shd w:val="clear" w:color="auto" w:fill="auto"/>
          </w:tcPr>
          <w:p w14:paraId="5502B1B6"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бессрочно</w:t>
            </w:r>
          </w:p>
        </w:tc>
      </w:tr>
      <w:tr w:rsidR="00817BC6" w:rsidRPr="00817BC6" w14:paraId="4D0B49D6" w14:textId="77777777" w:rsidTr="00817BC6">
        <w:tc>
          <w:tcPr>
            <w:tcW w:w="2863" w:type="dxa"/>
            <w:gridSpan w:val="3"/>
            <w:shd w:val="clear" w:color="auto" w:fill="auto"/>
          </w:tcPr>
          <w:p w14:paraId="3BC37B2A" w14:textId="77777777" w:rsidR="00817BC6" w:rsidRPr="00817BC6" w:rsidRDefault="00817BC6" w:rsidP="00D704B1">
            <w:pPr>
              <w:spacing w:after="0" w:line="24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pacing w:val="-8"/>
                <w:sz w:val="26"/>
                <w:szCs w:val="26"/>
                <w:lang w:val="ru-RU" w:eastAsia="ru-RU"/>
              </w:rPr>
              <w:t>22.24</w:t>
            </w:r>
            <w:r w:rsidRPr="00817BC6">
              <w:rPr>
                <w:rFonts w:ascii="Times New Roman" w:eastAsia="Times New Roman" w:hAnsi="Times New Roman" w:cs="Times New Roman"/>
                <w:sz w:val="26"/>
                <w:szCs w:val="26"/>
                <w:vertAlign w:val="superscript"/>
                <w:lang w:val="ru-RU" w:eastAsia="ru-RU"/>
              </w:rPr>
              <w:t>2</w:t>
            </w:r>
            <w:r w:rsidRPr="00817BC6">
              <w:rPr>
                <w:rFonts w:ascii="Times New Roman" w:eastAsia="Times New Roman" w:hAnsi="Times New Roman" w:cs="Times New Roman"/>
                <w:spacing w:val="-8"/>
                <w:sz w:val="26"/>
                <w:szCs w:val="26"/>
                <w:lang w:val="ru-RU" w:eastAsia="ru-RU"/>
              </w:rPr>
              <w:t>(48)</w:t>
            </w:r>
          </w:p>
          <w:p w14:paraId="5558C124"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pacing w:val="-8"/>
                <w:sz w:val="26"/>
                <w:szCs w:val="26"/>
                <w:lang w:val="ru-RU" w:eastAsia="ru-RU"/>
              </w:rPr>
              <w:t xml:space="preserve">Выдача справки, подтверждающей эксплуатацию  до  8 мая </w:t>
            </w:r>
            <w:r w:rsidRPr="00817BC6">
              <w:rPr>
                <w:rFonts w:ascii="Times New Roman" w:eastAsia="Times New Roman" w:hAnsi="Times New Roman" w:cs="Times New Roman"/>
                <w:spacing w:val="-8"/>
                <w:sz w:val="26"/>
                <w:szCs w:val="26"/>
                <w:lang w:val="ru-RU" w:eastAsia="ru-RU"/>
              </w:rPr>
              <w:lastRenderedPageBreak/>
              <w:t>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rsidRPr="00817BC6">
              <w:rPr>
                <w:rFonts w:ascii="Times New Roman" w:eastAsia="Times New Roman" w:hAnsi="Times New Roman" w:cs="Times New Roman"/>
                <w:sz w:val="26"/>
                <w:szCs w:val="26"/>
                <w:lang w:val="ru-RU" w:eastAsia="ru-RU"/>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817BC6">
              <w:rPr>
                <w:rFonts w:ascii="Times New Roman" w:eastAsia="Times New Roman" w:hAnsi="Times New Roman" w:cs="Times New Roman"/>
                <w:sz w:val="26"/>
                <w:szCs w:val="26"/>
                <w:lang w:val="ru-RU" w:eastAsia="ru-RU"/>
              </w:rPr>
              <w:t>похозяйственную</w:t>
            </w:r>
            <w:proofErr w:type="spellEnd"/>
            <w:r w:rsidRPr="00817BC6">
              <w:rPr>
                <w:rFonts w:ascii="Times New Roman" w:eastAsia="Times New Roman" w:hAnsi="Times New Roman" w:cs="Times New Roman"/>
                <w:sz w:val="26"/>
                <w:szCs w:val="26"/>
                <w:lang w:val="ru-RU" w:eastAsia="ru-RU"/>
              </w:rPr>
              <w:t xml:space="preserve"> книгу сельского </w:t>
            </w:r>
          </w:p>
          <w:p w14:paraId="48F65579" w14:textId="77777777" w:rsidR="00817BC6" w:rsidRPr="00817BC6" w:rsidRDefault="00817BC6" w:rsidP="00D704B1">
            <w:pPr>
              <w:spacing w:after="0" w:line="240" w:lineRule="exact"/>
              <w:jc w:val="both"/>
              <w:rPr>
                <w:rFonts w:ascii="Times New Roman" w:eastAsia="Times New Roman" w:hAnsi="Times New Roman" w:cs="Times New Roman"/>
                <w:spacing w:val="-8"/>
                <w:sz w:val="26"/>
                <w:szCs w:val="26"/>
                <w:lang w:val="ru-RU" w:eastAsia="ru-RU"/>
              </w:rPr>
            </w:pPr>
            <w:r w:rsidRPr="00817BC6">
              <w:rPr>
                <w:rFonts w:ascii="Times New Roman" w:eastAsia="Times New Roman" w:hAnsi="Times New Roman" w:cs="Times New Roman"/>
                <w:sz w:val="26"/>
                <w:szCs w:val="26"/>
                <w:lang w:val="ru-RU" w:eastAsia="ru-RU"/>
              </w:rPr>
              <w:t>(поселкового) исполнительного комитета)</w:t>
            </w:r>
          </w:p>
          <w:p w14:paraId="2D39E32B" w14:textId="77777777" w:rsidR="00817BC6" w:rsidRPr="00817BC6" w:rsidRDefault="00817BC6" w:rsidP="00D704B1">
            <w:pPr>
              <w:spacing w:after="0" w:line="240" w:lineRule="exact"/>
              <w:jc w:val="both"/>
              <w:rPr>
                <w:rFonts w:ascii="Times New Roman" w:eastAsia="Times New Roman" w:hAnsi="Times New Roman" w:cs="Times New Roman"/>
                <w:spacing w:val="-8"/>
                <w:sz w:val="26"/>
                <w:szCs w:val="26"/>
                <w:lang w:val="ru-RU" w:eastAsia="ru-RU"/>
              </w:rPr>
            </w:pPr>
          </w:p>
        </w:tc>
        <w:tc>
          <w:tcPr>
            <w:tcW w:w="2369" w:type="dxa"/>
            <w:gridSpan w:val="4"/>
            <w:shd w:val="clear" w:color="auto" w:fill="auto"/>
          </w:tcPr>
          <w:p w14:paraId="20CCA4CA"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Управляющий делами сельского</w:t>
            </w:r>
          </w:p>
          <w:p w14:paraId="65DAADC0"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исполнительного </w:t>
            </w:r>
          </w:p>
          <w:p w14:paraId="11488CD3"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комитета</w:t>
            </w:r>
          </w:p>
          <w:p w14:paraId="274F279C" w14:textId="77777777" w:rsidR="00817BC6" w:rsidRPr="00817BC6" w:rsidRDefault="00817BC6" w:rsidP="00D704B1">
            <w:pPr>
              <w:spacing w:after="0" w:line="248"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Федосова А.В.</w:t>
            </w:r>
          </w:p>
          <w:p w14:paraId="22AF64EA" w14:textId="77777777" w:rsidR="00817BC6" w:rsidRPr="00817BC6" w:rsidRDefault="00817BC6" w:rsidP="00D704B1">
            <w:pPr>
              <w:spacing w:after="0" w:line="240" w:lineRule="auto"/>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тел. 53925</w:t>
            </w:r>
          </w:p>
        </w:tc>
        <w:tc>
          <w:tcPr>
            <w:tcW w:w="3712" w:type="dxa"/>
            <w:gridSpan w:val="5"/>
            <w:shd w:val="clear" w:color="auto" w:fill="auto"/>
          </w:tcPr>
          <w:p w14:paraId="3DBF254C"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p>
          <w:p w14:paraId="6906A89A"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Заявление</w:t>
            </w:r>
          </w:p>
          <w:p w14:paraId="3F7F0D89"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br/>
              <w:t>паспорт или иной документ, удостоверяющий личность</w:t>
            </w:r>
          </w:p>
          <w:p w14:paraId="083728B3" w14:textId="77777777" w:rsidR="00817BC6" w:rsidRPr="00817BC6" w:rsidRDefault="00817BC6" w:rsidP="00D704B1">
            <w:pPr>
              <w:spacing w:after="0" w:line="200" w:lineRule="exact"/>
              <w:jc w:val="both"/>
              <w:rPr>
                <w:rFonts w:ascii="Times New Roman" w:eastAsia="Times New Roman" w:hAnsi="Times New Roman" w:cs="Times New Roman"/>
                <w:sz w:val="26"/>
                <w:szCs w:val="26"/>
                <w:lang w:val="ru-RU" w:eastAsia="ru-RU"/>
              </w:rPr>
            </w:pPr>
          </w:p>
        </w:tc>
        <w:tc>
          <w:tcPr>
            <w:tcW w:w="2022" w:type="dxa"/>
            <w:gridSpan w:val="5"/>
            <w:shd w:val="clear" w:color="auto" w:fill="auto"/>
          </w:tcPr>
          <w:p w14:paraId="47210C08"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бесплатно</w:t>
            </w:r>
          </w:p>
        </w:tc>
        <w:tc>
          <w:tcPr>
            <w:tcW w:w="3458" w:type="dxa"/>
            <w:gridSpan w:val="6"/>
            <w:shd w:val="clear" w:color="auto" w:fill="auto"/>
          </w:tcPr>
          <w:p w14:paraId="59D760CD"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t xml:space="preserve">15 дней со дня подачи заявления, а в случае запроса документов и (или) сведений от других государственных </w:t>
            </w:r>
            <w:r w:rsidRPr="00817BC6">
              <w:rPr>
                <w:rFonts w:ascii="Times New Roman" w:eastAsia="Times New Roman" w:hAnsi="Times New Roman" w:cs="Times New Roman"/>
                <w:sz w:val="26"/>
                <w:szCs w:val="26"/>
                <w:lang w:val="ru-RU" w:eastAsia="ru-RU"/>
              </w:rPr>
              <w:lastRenderedPageBreak/>
              <w:t>органов, иных организаций-1 месяц</w:t>
            </w:r>
          </w:p>
          <w:p w14:paraId="36A986C5"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p>
        </w:tc>
        <w:tc>
          <w:tcPr>
            <w:tcW w:w="1397" w:type="dxa"/>
            <w:gridSpan w:val="4"/>
            <w:shd w:val="clear" w:color="auto" w:fill="auto"/>
          </w:tcPr>
          <w:p w14:paraId="20A3F56E" w14:textId="77777777" w:rsidR="00817BC6" w:rsidRPr="00817BC6" w:rsidRDefault="00817BC6" w:rsidP="00D704B1">
            <w:pPr>
              <w:spacing w:after="0" w:line="240" w:lineRule="exact"/>
              <w:jc w:val="both"/>
              <w:rPr>
                <w:rFonts w:ascii="Times New Roman" w:eastAsia="Times New Roman" w:hAnsi="Times New Roman" w:cs="Times New Roman"/>
                <w:sz w:val="26"/>
                <w:szCs w:val="26"/>
                <w:lang w:val="ru-RU" w:eastAsia="ru-RU"/>
              </w:rPr>
            </w:pPr>
            <w:r w:rsidRPr="00817BC6">
              <w:rPr>
                <w:rFonts w:ascii="Times New Roman" w:eastAsia="Times New Roman" w:hAnsi="Times New Roman" w:cs="Times New Roman"/>
                <w:sz w:val="26"/>
                <w:szCs w:val="26"/>
                <w:lang w:val="ru-RU" w:eastAsia="ru-RU"/>
              </w:rPr>
              <w:lastRenderedPageBreak/>
              <w:t>бессрочно</w:t>
            </w:r>
          </w:p>
        </w:tc>
      </w:tr>
    </w:tbl>
    <w:p w14:paraId="451C7E85"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817BC6">
        <w:rPr>
          <w:rFonts w:ascii="Times New Roman" w:eastAsia="Times New Roman" w:hAnsi="Times New Roman" w:cs="Times New Roman"/>
          <w:color w:val="000000"/>
          <w:sz w:val="26"/>
          <w:szCs w:val="26"/>
          <w:lang w:val="ru-RU" w:eastAsia="ru-RU"/>
        </w:rPr>
        <w:t>*</w:t>
      </w:r>
      <w:r w:rsidRPr="00D704B1">
        <w:rPr>
          <w:rFonts w:ascii="Times New Roman" w:eastAsia="Times New Roman" w:hAnsi="Times New Roman" w:cs="Times New Roman"/>
          <w:color w:val="000000"/>
          <w:lang w:val="ru-RU"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712E7DBE"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1F9AE287"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 xml:space="preserve">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w:t>
      </w:r>
      <w:r w:rsidRPr="00D704B1">
        <w:rPr>
          <w:rFonts w:ascii="Times New Roman" w:eastAsia="Times New Roman" w:hAnsi="Times New Roman" w:cs="Times New Roman"/>
          <w:color w:val="000000"/>
          <w:lang w:val="ru-RU" w:eastAsia="ru-RU"/>
        </w:rPr>
        <w:lastRenderedPageBreak/>
        <w:t>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13F11C4E"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23D785D9"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1E36A170"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30DC03BB"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 xml:space="preserve">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w:t>
      </w:r>
    </w:p>
    <w:p w14:paraId="0387DFB3"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p>
    <w:p w14:paraId="0E9D8370"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4BC81603"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56013F04"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08DB52B3"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 Исключено.</w:t>
      </w:r>
    </w:p>
    <w:p w14:paraId="61005320"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lastRenderedPageBreak/>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6481D202"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63627955"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53D58D37"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429760EE"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p>
    <w:p w14:paraId="446E5E28"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 В случаях, определенных Президентом Республики Беларусь, либо при добровольной сертификации.</w:t>
      </w:r>
    </w:p>
    <w:p w14:paraId="591EFA3F"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 Под сельской местностью понимается территория:</w:t>
      </w:r>
    </w:p>
    <w:p w14:paraId="14733B4D"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сельсоветов, поселков городского типа и городов районного подчинения, являющихся административно-территориальными единицами;</w:t>
      </w:r>
    </w:p>
    <w:p w14:paraId="23B6A87B"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поселков городского типа и городов районного подчинения, являющихся территориальными единицами;</w:t>
      </w:r>
    </w:p>
    <w:p w14:paraId="316A304E" w14:textId="77777777" w:rsidR="00817BC6" w:rsidRPr="00D704B1" w:rsidRDefault="00817BC6" w:rsidP="00D704B1">
      <w:pPr>
        <w:spacing w:before="100" w:beforeAutospacing="1" w:after="100" w:afterAutospacing="1"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51CBEDF6" w14:textId="77777777" w:rsidR="00817BC6" w:rsidRPr="00D704B1" w:rsidRDefault="00817BC6" w:rsidP="00D704B1">
      <w:pPr>
        <w:spacing w:before="100" w:beforeAutospacing="1" w:after="240" w:line="240" w:lineRule="auto"/>
        <w:jc w:val="both"/>
        <w:rPr>
          <w:rFonts w:ascii="Times New Roman" w:eastAsia="Times New Roman" w:hAnsi="Times New Roman" w:cs="Times New Roman"/>
          <w:color w:val="000000"/>
          <w:lang w:val="ru-RU" w:eastAsia="ru-RU"/>
        </w:rPr>
      </w:pPr>
      <w:r w:rsidRPr="00D704B1">
        <w:rPr>
          <w:rFonts w:ascii="Times New Roman" w:eastAsia="Times New Roman" w:hAnsi="Times New Roman" w:cs="Times New Roman"/>
          <w:color w:val="000000"/>
          <w:lang w:val="ru-RU" w:eastAsia="ru-RU"/>
        </w:rPr>
        <w:t> </w:t>
      </w:r>
    </w:p>
    <w:p w14:paraId="1774D71A" w14:textId="77777777" w:rsidR="00817BC6" w:rsidRPr="00D704B1" w:rsidRDefault="00817BC6" w:rsidP="00D704B1">
      <w:pPr>
        <w:tabs>
          <w:tab w:val="left" w:pos="2790"/>
        </w:tabs>
        <w:spacing w:after="0" w:line="240" w:lineRule="auto"/>
        <w:jc w:val="both"/>
        <w:rPr>
          <w:rFonts w:ascii="Times New Roman" w:eastAsia="Times New Roman" w:hAnsi="Times New Roman" w:cs="Times New Roman"/>
          <w:lang w:val="ru-RU" w:eastAsia="ru-RU"/>
        </w:rPr>
      </w:pPr>
      <w:r w:rsidRPr="00D704B1">
        <w:rPr>
          <w:rFonts w:ascii="Times New Roman" w:eastAsia="Times New Roman" w:hAnsi="Times New Roman" w:cs="Times New Roman"/>
          <w:lang w:val="ru-RU" w:eastAsia="ru-RU"/>
        </w:rPr>
        <w:tab/>
      </w:r>
    </w:p>
    <w:p w14:paraId="786CC706" w14:textId="77777777" w:rsidR="00817BC6" w:rsidRPr="00D704B1" w:rsidRDefault="00817BC6" w:rsidP="00D704B1">
      <w:pPr>
        <w:spacing w:after="200" w:line="276" w:lineRule="auto"/>
        <w:ind w:left="5664" w:firstLine="708"/>
        <w:jc w:val="both"/>
        <w:rPr>
          <w:rFonts w:ascii="Times New Roman" w:eastAsia="Calibri" w:hAnsi="Times New Roman" w:cs="Times New Roman"/>
          <w:lang w:val="ru-RU"/>
        </w:rPr>
      </w:pPr>
    </w:p>
    <w:p w14:paraId="001C356F" w14:textId="77777777" w:rsidR="002C5DF3" w:rsidRPr="00D704B1" w:rsidRDefault="002C5DF3" w:rsidP="00D704B1">
      <w:pPr>
        <w:spacing w:after="200" w:line="276" w:lineRule="auto"/>
        <w:jc w:val="both"/>
        <w:rPr>
          <w:rFonts w:ascii="Times New Roman" w:eastAsia="Calibri" w:hAnsi="Times New Roman" w:cs="Times New Roman"/>
          <w:lang w:val="ru-RU"/>
        </w:rPr>
      </w:pPr>
      <w:bookmarkStart w:id="0" w:name="_GoBack"/>
      <w:bookmarkEnd w:id="0"/>
    </w:p>
    <w:sectPr w:rsidR="002C5DF3" w:rsidRPr="00D704B1" w:rsidSect="00817BC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F0"/>
    <w:rsid w:val="000B5C76"/>
    <w:rsid w:val="00171D88"/>
    <w:rsid w:val="001A2853"/>
    <w:rsid w:val="001F760E"/>
    <w:rsid w:val="00296ADD"/>
    <w:rsid w:val="002C3FB8"/>
    <w:rsid w:val="002C5DF3"/>
    <w:rsid w:val="003B027D"/>
    <w:rsid w:val="004B1C85"/>
    <w:rsid w:val="004F0E59"/>
    <w:rsid w:val="005D2E98"/>
    <w:rsid w:val="005F3C6E"/>
    <w:rsid w:val="006D2999"/>
    <w:rsid w:val="007722F0"/>
    <w:rsid w:val="007A27CD"/>
    <w:rsid w:val="00817BC6"/>
    <w:rsid w:val="008228BA"/>
    <w:rsid w:val="008E090E"/>
    <w:rsid w:val="00A10CFE"/>
    <w:rsid w:val="00A97C64"/>
    <w:rsid w:val="00B80D16"/>
    <w:rsid w:val="00BD04A9"/>
    <w:rsid w:val="00D01734"/>
    <w:rsid w:val="00D145CD"/>
    <w:rsid w:val="00D704B1"/>
    <w:rsid w:val="00DD1BD9"/>
    <w:rsid w:val="00E50034"/>
    <w:rsid w:val="00F81C6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002E55"/>
  <w15:chartTrackingRefBased/>
  <w15:docId w15:val="{2FEC536E-20B3-4C21-B4E9-D4E5D48B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DF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817BC6"/>
  </w:style>
  <w:style w:type="table" w:customStyle="1" w:styleId="10">
    <w:name w:val="Сетка таблицы1"/>
    <w:basedOn w:val="a1"/>
    <w:next w:val="a3"/>
    <w:rsid w:val="00817BC6"/>
    <w:pPr>
      <w:spacing w:after="0" w:line="240" w:lineRule="auto"/>
    </w:pPr>
    <w:rPr>
      <w:rFonts w:ascii="Times New Roman" w:eastAsia="Times New Roman" w:hAnsi="Times New Roman" w:cs="Times New Roman"/>
      <w:sz w:val="20"/>
      <w:szCs w:val="20"/>
      <w:lang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0">
    <w:name w:val="table10"/>
    <w:basedOn w:val="a"/>
    <w:link w:val="table100"/>
    <w:rsid w:val="00817BC6"/>
    <w:pPr>
      <w:spacing w:after="0" w:line="240" w:lineRule="auto"/>
    </w:pPr>
    <w:rPr>
      <w:rFonts w:ascii="Times New Roman" w:eastAsia="Times New Roman" w:hAnsi="Times New Roman" w:cs="Times New Roman"/>
      <w:sz w:val="20"/>
      <w:szCs w:val="20"/>
      <w:lang w:val="ru-RU" w:eastAsia="ru-RU"/>
    </w:rPr>
  </w:style>
  <w:style w:type="character" w:customStyle="1" w:styleId="table100">
    <w:name w:val="table10 Знак"/>
    <w:link w:val="table10"/>
    <w:rsid w:val="00817BC6"/>
    <w:rPr>
      <w:rFonts w:ascii="Times New Roman" w:eastAsia="Times New Roman" w:hAnsi="Times New Roman" w:cs="Times New Roman"/>
      <w:sz w:val="20"/>
      <w:szCs w:val="20"/>
      <w:lang w:val="ru-RU" w:eastAsia="ru-RU"/>
    </w:rPr>
  </w:style>
  <w:style w:type="character" w:customStyle="1" w:styleId="datepr">
    <w:name w:val="datepr"/>
    <w:rsid w:val="00817BC6"/>
    <w:rPr>
      <w:rFonts w:ascii="Times New Roman" w:hAnsi="Times New Roman" w:cs="Times New Roman" w:hint="default"/>
    </w:rPr>
  </w:style>
  <w:style w:type="character" w:customStyle="1" w:styleId="name">
    <w:name w:val="name"/>
    <w:rsid w:val="00817BC6"/>
    <w:rPr>
      <w:rFonts w:ascii="Times New Roman" w:hAnsi="Times New Roman" w:cs="Times New Roman" w:hint="default"/>
      <w:caps/>
    </w:rPr>
  </w:style>
  <w:style w:type="paragraph" w:customStyle="1" w:styleId="snoski">
    <w:name w:val="snoski"/>
    <w:basedOn w:val="a"/>
    <w:rsid w:val="00817BC6"/>
    <w:pPr>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post">
    <w:name w:val="post"/>
    <w:rsid w:val="00817BC6"/>
    <w:rPr>
      <w:rFonts w:ascii="Times New Roman" w:hAnsi="Times New Roman" w:cs="Times New Roman" w:hint="default"/>
      <w:b/>
      <w:bCs/>
      <w:sz w:val="22"/>
      <w:szCs w:val="22"/>
    </w:rPr>
  </w:style>
  <w:style w:type="paragraph" w:customStyle="1" w:styleId="a4">
    <w:name w:val="Знак"/>
    <w:basedOn w:val="a"/>
    <w:autoRedefine/>
    <w:rsid w:val="00817BC6"/>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promulgator">
    <w:name w:val="promulgator"/>
    <w:rsid w:val="00817BC6"/>
    <w:rPr>
      <w:rFonts w:ascii="Times New Roman" w:hAnsi="Times New Roman" w:cs="Times New Roman" w:hint="default"/>
      <w:caps/>
    </w:rPr>
  </w:style>
  <w:style w:type="character" w:customStyle="1" w:styleId="number">
    <w:name w:val="number"/>
    <w:rsid w:val="00817BC6"/>
    <w:rPr>
      <w:rFonts w:ascii="Times New Roman" w:hAnsi="Times New Roman" w:cs="Times New Roman" w:hint="default"/>
    </w:rPr>
  </w:style>
  <w:style w:type="paragraph" w:customStyle="1" w:styleId="11">
    <w:name w:val="Заголовок1"/>
    <w:basedOn w:val="a"/>
    <w:rsid w:val="00817BC6"/>
    <w:pPr>
      <w:spacing w:before="240" w:after="240" w:line="240" w:lineRule="auto"/>
      <w:ind w:right="2268"/>
    </w:pPr>
    <w:rPr>
      <w:rFonts w:ascii="Times New Roman" w:eastAsia="Times New Roman" w:hAnsi="Times New Roman" w:cs="Times New Roman"/>
      <w:b/>
      <w:bCs/>
      <w:sz w:val="28"/>
      <w:szCs w:val="28"/>
      <w:lang w:val="ru-RU" w:eastAsia="ru-RU"/>
    </w:rPr>
  </w:style>
  <w:style w:type="paragraph" w:customStyle="1" w:styleId="preamble">
    <w:name w:val="preamble"/>
    <w:basedOn w:val="a"/>
    <w:rsid w:val="00817BC6"/>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withoutpar">
    <w:name w:val="withoutpar"/>
    <w:basedOn w:val="a"/>
    <w:rsid w:val="00817BC6"/>
    <w:pPr>
      <w:spacing w:after="60" w:line="240" w:lineRule="auto"/>
      <w:jc w:val="both"/>
    </w:pPr>
    <w:rPr>
      <w:rFonts w:ascii="Times New Roman" w:eastAsia="Times New Roman" w:hAnsi="Times New Roman" w:cs="Times New Roman"/>
      <w:sz w:val="24"/>
      <w:szCs w:val="24"/>
      <w:lang w:val="ru-RU" w:eastAsia="ru-RU"/>
    </w:rPr>
  </w:style>
  <w:style w:type="paragraph" w:styleId="2">
    <w:name w:val="Body Text 2"/>
    <w:basedOn w:val="a"/>
    <w:link w:val="20"/>
    <w:rsid w:val="00817BC6"/>
    <w:pPr>
      <w:spacing w:after="0" w:line="240" w:lineRule="auto"/>
      <w:jc w:val="both"/>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817BC6"/>
    <w:rPr>
      <w:rFonts w:ascii="Times New Roman" w:eastAsia="Times New Roman" w:hAnsi="Times New Roman" w:cs="Times New Roman"/>
      <w:sz w:val="24"/>
      <w:szCs w:val="24"/>
      <w:lang w:val="ru-RU" w:eastAsia="ru-RU"/>
    </w:rPr>
  </w:style>
  <w:style w:type="paragraph" w:customStyle="1" w:styleId="newncpi">
    <w:name w:val="newncpi"/>
    <w:basedOn w:val="a"/>
    <w:rsid w:val="00817BC6"/>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Normal">
    <w:name w:val="ConsPlusNormal"/>
    <w:rsid w:val="00817BC6"/>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ConsPlusNonformat">
    <w:name w:val="ConsPlusNonformat"/>
    <w:rsid w:val="00817BC6"/>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a5">
    <w:name w:val="header"/>
    <w:basedOn w:val="a"/>
    <w:link w:val="a6"/>
    <w:rsid w:val="00817BC6"/>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link w:val="a5"/>
    <w:rsid w:val="00817BC6"/>
    <w:rPr>
      <w:rFonts w:ascii="Times New Roman" w:eastAsia="Times New Roman" w:hAnsi="Times New Roman" w:cs="Times New Roman"/>
      <w:sz w:val="24"/>
      <w:szCs w:val="24"/>
      <w:lang w:val="ru-RU" w:eastAsia="ru-RU"/>
    </w:rPr>
  </w:style>
  <w:style w:type="character" w:styleId="a7">
    <w:name w:val="page number"/>
    <w:basedOn w:val="a0"/>
    <w:rsid w:val="00817BC6"/>
  </w:style>
  <w:style w:type="paragraph" w:customStyle="1" w:styleId="12">
    <w:name w:val="Знак Знак Знак1 Знак Знак Знак Знак"/>
    <w:basedOn w:val="a"/>
    <w:rsid w:val="00817BC6"/>
    <w:pPr>
      <w:spacing w:after="0" w:line="240" w:lineRule="auto"/>
    </w:pPr>
    <w:rPr>
      <w:rFonts w:ascii="Times New Roman" w:eastAsia="Times New Roman" w:hAnsi="Times New Roman" w:cs="Times New Roman"/>
      <w:sz w:val="24"/>
      <w:szCs w:val="24"/>
      <w:lang w:val="pl-PL" w:eastAsia="pl-PL"/>
    </w:rPr>
  </w:style>
  <w:style w:type="paragraph" w:styleId="a8">
    <w:name w:val="footer"/>
    <w:basedOn w:val="a"/>
    <w:link w:val="a9"/>
    <w:rsid w:val="00817BC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9">
    <w:name w:val="Нижний колонтитул Знак"/>
    <w:basedOn w:val="a0"/>
    <w:link w:val="a8"/>
    <w:rsid w:val="00817BC6"/>
    <w:rPr>
      <w:rFonts w:ascii="Times New Roman" w:eastAsia="Times New Roman" w:hAnsi="Times New Roman" w:cs="Times New Roman"/>
      <w:sz w:val="20"/>
      <w:szCs w:val="20"/>
      <w:lang w:val="ru-RU" w:eastAsia="ru-RU"/>
    </w:rPr>
  </w:style>
  <w:style w:type="character" w:styleId="aa">
    <w:name w:val="Hyperlink"/>
    <w:semiHidden/>
    <w:unhideWhenUsed/>
    <w:rsid w:val="00817BC6"/>
    <w:rPr>
      <w:color w:val="0038C8"/>
      <w:u w:val="single"/>
    </w:rPr>
  </w:style>
  <w:style w:type="paragraph" w:styleId="ab">
    <w:name w:val="Balloon Text"/>
    <w:basedOn w:val="a"/>
    <w:link w:val="ac"/>
    <w:rsid w:val="00817BC6"/>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rsid w:val="00817BC6"/>
    <w:rPr>
      <w:rFonts w:ascii="Tahoma" w:eastAsia="Times New Roman" w:hAnsi="Tahoma" w:cs="Times New Roman"/>
      <w:sz w:val="16"/>
      <w:szCs w:val="16"/>
      <w:lang w:val="x-none" w:eastAsia="x-none"/>
    </w:rPr>
  </w:style>
  <w:style w:type="paragraph" w:customStyle="1" w:styleId="articleintext">
    <w:name w:val="articleintext"/>
    <w:basedOn w:val="a"/>
    <w:rsid w:val="00817BC6"/>
    <w:pPr>
      <w:spacing w:after="0" w:line="240" w:lineRule="auto"/>
      <w:ind w:firstLine="567"/>
      <w:jc w:val="both"/>
    </w:pPr>
    <w:rPr>
      <w:rFonts w:ascii="Times New Roman" w:eastAsia="Times New Roman" w:hAnsi="Times New Roman" w:cs="Times New Roman"/>
      <w:sz w:val="24"/>
      <w:szCs w:val="24"/>
      <w:lang w:val="ru-RU" w:eastAsia="ru-RU"/>
    </w:rPr>
  </w:style>
  <w:style w:type="table" w:customStyle="1" w:styleId="21">
    <w:name w:val="Сетка таблицы2"/>
    <w:basedOn w:val="a1"/>
    <w:next w:val="a3"/>
    <w:uiPriority w:val="39"/>
    <w:rsid w:val="00F81C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EBFB-7EB7-45EB-AFC2-B9720313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9267</Words>
  <Characters>52822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Katya</cp:lastModifiedBy>
  <cp:revision>2</cp:revision>
  <cp:lastPrinted>2024-12-18T05:34:00Z</cp:lastPrinted>
  <dcterms:created xsi:type="dcterms:W3CDTF">2025-09-05T09:23:00Z</dcterms:created>
  <dcterms:modified xsi:type="dcterms:W3CDTF">2025-09-05T09:23:00Z</dcterms:modified>
</cp:coreProperties>
</file>