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AC11D" w14:textId="5E59B11A" w:rsidR="00745895" w:rsidRPr="00745895" w:rsidRDefault="00745895" w:rsidP="00745895">
      <w:pPr>
        <w:jc w:val="center"/>
        <w:rPr>
          <w:rFonts w:ascii="Times New Roman" w:hAnsi="Times New Roman" w:cs="Times New Roman"/>
          <w:b/>
          <w:bCs/>
          <w:sz w:val="30"/>
          <w:szCs w:val="30"/>
          <w:lang w:val="ru-BY"/>
        </w:rPr>
      </w:pPr>
      <w:r w:rsidRPr="00745895">
        <w:rPr>
          <w:rFonts w:ascii="Times New Roman" w:hAnsi="Times New Roman" w:cs="Times New Roman"/>
          <w:b/>
          <w:bCs/>
          <w:sz w:val="30"/>
          <w:szCs w:val="30"/>
          <w:lang w:val="ru-RU"/>
        </w:rPr>
        <w:t>П</w:t>
      </w:r>
      <w:r w:rsidRPr="00745895">
        <w:rPr>
          <w:rFonts w:ascii="Times New Roman" w:hAnsi="Times New Roman" w:cs="Times New Roman"/>
          <w:b/>
          <w:bCs/>
          <w:sz w:val="30"/>
          <w:szCs w:val="30"/>
          <w:lang w:val="ru-BY"/>
        </w:rPr>
        <w:t>ОЧЕМУ 3 ИЮЛЯ СТАЛО ДНЕМ НЕЗАВИСИМОСТИ И ЧТО ЗНАЧИТ НЕЗАВИСИМОСТЬ ДЛЯ КАЖДОГО ИЗ НАС?</w:t>
      </w:r>
    </w:p>
    <w:p w14:paraId="31BF312E" w14:textId="77777777" w:rsidR="00745895" w:rsidRPr="00745895" w:rsidRDefault="00745895" w:rsidP="00745895">
      <w:pPr>
        <w:spacing w:after="0" w:line="240" w:lineRule="auto"/>
        <w:ind w:firstLine="709"/>
        <w:jc w:val="both"/>
        <w:rPr>
          <w:rFonts w:ascii="Times New Roman" w:hAnsi="Times New Roman" w:cs="Times New Roman"/>
          <w:sz w:val="30"/>
          <w:szCs w:val="30"/>
          <w:lang w:val="ru-BY"/>
        </w:rPr>
      </w:pPr>
      <w:r w:rsidRPr="00745895">
        <w:rPr>
          <w:rFonts w:ascii="Times New Roman" w:hAnsi="Times New Roman" w:cs="Times New Roman"/>
          <w:sz w:val="30"/>
          <w:szCs w:val="30"/>
          <w:lang w:val="ru-BY"/>
        </w:rPr>
        <w:t>Все мы хорошо знаем кадры кинохроники: падающая нацистская свастика, танк в центре Минска, цветы солдатам. 3 июля 1944 года столица обрела свободу. Через много десятилетий этот день стал главным государственным праздником – Днем Независимости Республики Беларусь. Почему именно на нем сделал выбор народ и что значит независимость для каждого из нас?</w:t>
      </w:r>
    </w:p>
    <w:p w14:paraId="0ECE7BAB" w14:textId="77777777" w:rsidR="00745895" w:rsidRPr="00745895" w:rsidRDefault="00745895" w:rsidP="00745895">
      <w:pPr>
        <w:spacing w:after="0" w:line="240" w:lineRule="auto"/>
        <w:ind w:firstLine="709"/>
        <w:jc w:val="both"/>
        <w:rPr>
          <w:rFonts w:ascii="Times New Roman" w:hAnsi="Times New Roman" w:cs="Times New Roman"/>
          <w:sz w:val="30"/>
          <w:szCs w:val="30"/>
          <w:lang w:val="ru-BY"/>
        </w:rPr>
      </w:pPr>
      <w:r w:rsidRPr="00745895">
        <w:rPr>
          <w:rFonts w:ascii="Times New Roman" w:hAnsi="Times New Roman" w:cs="Times New Roman"/>
          <w:sz w:val="30"/>
          <w:szCs w:val="30"/>
          <w:lang w:val="ru-BY"/>
        </w:rPr>
        <w:t>Вспомним, что в начале 1990-х праздник отмечали 27 июля. Но дата в народе не прижилась. Она вызывала много противоречивых суждений. Некоторые политики пробовали использовать ее для конфронтации с восточными соседями, что противоречило интересам абсолютного большинства наших людей. Тогда же кое-кто предлагал сделать главным праздником 25 марта. В этот день в 1918 году, когда шла Первая мировая война, на оккупированной немцами территории провозгласили Белорусскую Народную Республику. Но разве могла она называться государством, не имея Конституции, границ, собственных денег? Разве может стать символом независимости дата, когда на нашей земле хозяйничали враги?</w:t>
      </w:r>
    </w:p>
    <w:p w14:paraId="226B18D1" w14:textId="77777777" w:rsidR="00745895" w:rsidRPr="00745895" w:rsidRDefault="00745895" w:rsidP="00745895">
      <w:pPr>
        <w:spacing w:after="0" w:line="240" w:lineRule="auto"/>
        <w:ind w:firstLine="709"/>
        <w:jc w:val="both"/>
        <w:rPr>
          <w:rFonts w:ascii="Times New Roman" w:hAnsi="Times New Roman" w:cs="Times New Roman"/>
          <w:sz w:val="30"/>
          <w:szCs w:val="30"/>
          <w:lang w:val="ru-BY"/>
        </w:rPr>
      </w:pPr>
      <w:r w:rsidRPr="00745895">
        <w:rPr>
          <w:rFonts w:ascii="Times New Roman" w:hAnsi="Times New Roman" w:cs="Times New Roman"/>
          <w:sz w:val="30"/>
          <w:szCs w:val="30"/>
          <w:lang w:val="ru-BY"/>
        </w:rPr>
        <w:t>Вот почему белорусский народ поддержал вынесенный Президентом Александром Лукашенко на референдум в 1996 году вопрос о том, чтобы отмечать День Независимости 3 июля. По этому поводу 3 июля 2010 года на церемонии возложения венков к монументу Победы Глава государства отметил:</w:t>
      </w:r>
      <w:r w:rsidRPr="00745895">
        <w:rPr>
          <w:rFonts w:ascii="Times New Roman" w:hAnsi="Times New Roman" w:cs="Times New Roman"/>
          <w:i/>
          <w:iCs/>
          <w:sz w:val="30"/>
          <w:szCs w:val="30"/>
          <w:lang w:val="ru-BY"/>
        </w:rPr>
        <w:t> «Беларусь – единственная страна на постсоветском пространстве, которая не ведет отсчет своего суверенитета от подписания Декларации о нем. И в этом шаге проявились извечная историческая мудрость и наша прозорливость. Ведь свободу нельзя получить благодаря чьему-то росчерку пера. Любой, даже самый важный, документ – просто бумага, если за ним не стоят сила и воля народа. Наша независимость основана на результатах труда и жертвах многих предыдущих поколений».</w:t>
      </w:r>
    </w:p>
    <w:p w14:paraId="01A3C2EA" w14:textId="71986CBB" w:rsidR="00745895" w:rsidRPr="00745895" w:rsidRDefault="00745895" w:rsidP="00745895">
      <w:pPr>
        <w:spacing w:after="0" w:line="240" w:lineRule="auto"/>
        <w:ind w:firstLine="709"/>
        <w:jc w:val="both"/>
        <w:rPr>
          <w:rFonts w:ascii="Times New Roman" w:hAnsi="Times New Roman" w:cs="Times New Roman"/>
          <w:sz w:val="30"/>
          <w:szCs w:val="30"/>
          <w:lang w:val="ru-BY"/>
        </w:rPr>
      </w:pPr>
      <w:r w:rsidRPr="00745895">
        <w:rPr>
          <w:rFonts w:ascii="Times New Roman" w:hAnsi="Times New Roman" w:cs="Times New Roman"/>
          <w:sz w:val="30"/>
          <w:szCs w:val="30"/>
          <w:lang w:val="ru-BY"/>
        </w:rPr>
        <w:t xml:space="preserve">Что такое патриотизм в военное время – понятно всем. Надо с оружием в руках защищать свою землю. А как выразить любовь к Родине в мирное время? Да, мы восторгаемся высокой оценкой достижений страны на международных выставках, успехами наших спортсменов на престижных соревнованиях. Но это слова, эмоции. А родному государству нужны дела каждого из нас. </w:t>
      </w:r>
    </w:p>
    <w:p w14:paraId="6CA67903" w14:textId="77777777" w:rsidR="00745895" w:rsidRPr="00745895" w:rsidRDefault="00745895" w:rsidP="00745895">
      <w:pPr>
        <w:spacing w:after="0" w:line="240" w:lineRule="auto"/>
        <w:ind w:firstLine="709"/>
        <w:jc w:val="both"/>
        <w:rPr>
          <w:rFonts w:ascii="Times New Roman" w:hAnsi="Times New Roman" w:cs="Times New Roman"/>
          <w:sz w:val="30"/>
          <w:szCs w:val="30"/>
          <w:lang w:val="ru-BY"/>
        </w:rPr>
      </w:pPr>
      <w:r w:rsidRPr="00745895">
        <w:rPr>
          <w:rFonts w:ascii="Times New Roman" w:hAnsi="Times New Roman" w:cs="Times New Roman"/>
          <w:sz w:val="30"/>
          <w:szCs w:val="30"/>
          <w:lang w:val="ru-BY"/>
        </w:rPr>
        <w:t xml:space="preserve">Все достижения страны необходимо ценить и беречь. Да, сегодня у нас мирная жизнь. Но это вовсе не означает, что надо терять бдительность. Трагедия соседней Украины показывает, что может случиться с государством, разделенным внутри. Если в обществе нет </w:t>
      </w:r>
      <w:r w:rsidRPr="00745895">
        <w:rPr>
          <w:rFonts w:ascii="Times New Roman" w:hAnsi="Times New Roman" w:cs="Times New Roman"/>
          <w:sz w:val="30"/>
          <w:szCs w:val="30"/>
          <w:lang w:val="ru-BY"/>
        </w:rPr>
        <w:lastRenderedPageBreak/>
        <w:t>согласия, оно раскалывается и впадает в смуту. И тогда главным аргументом в споре становится винтовка.</w:t>
      </w:r>
    </w:p>
    <w:p w14:paraId="497D5BB4" w14:textId="77777777" w:rsidR="00745895" w:rsidRPr="00745895" w:rsidRDefault="00745895" w:rsidP="00745895">
      <w:pPr>
        <w:spacing w:after="0" w:line="240" w:lineRule="auto"/>
        <w:ind w:firstLine="709"/>
        <w:jc w:val="both"/>
        <w:rPr>
          <w:rFonts w:ascii="Times New Roman" w:hAnsi="Times New Roman" w:cs="Times New Roman"/>
          <w:sz w:val="30"/>
          <w:szCs w:val="30"/>
          <w:lang w:val="ru-BY"/>
        </w:rPr>
      </w:pPr>
      <w:r w:rsidRPr="00745895">
        <w:rPr>
          <w:rFonts w:ascii="Times New Roman" w:hAnsi="Times New Roman" w:cs="Times New Roman"/>
          <w:sz w:val="30"/>
          <w:szCs w:val="30"/>
          <w:lang w:val="ru-BY"/>
        </w:rPr>
        <w:t>Мы никогда не должны этого допустить. Вот почему так важно, чтобы граждане нашей страны осознавали себя не просто волей случая оказавшимися на одной территории, а объединенными общей историей, традициями, ценностями, желающими блага родной земле. Если они будут беречь все это и передавать следующим поколениям, страна навсегда останется независимой.</w:t>
      </w:r>
    </w:p>
    <w:p w14:paraId="63C74BC6" w14:textId="77777777" w:rsidR="007B220E" w:rsidRDefault="007B220E" w:rsidP="007B220E">
      <w:pPr>
        <w:spacing w:after="0" w:line="280" w:lineRule="exact"/>
        <w:jc w:val="both"/>
        <w:rPr>
          <w:rFonts w:ascii="Times New Roman" w:eastAsia="Times New Roman" w:hAnsi="Times New Roman" w:cs="Times New Roman"/>
          <w:sz w:val="30"/>
          <w:szCs w:val="30"/>
          <w:lang w:eastAsia="ru-RU"/>
        </w:rPr>
      </w:pPr>
    </w:p>
    <w:p w14:paraId="384A8A34" w14:textId="77777777" w:rsidR="007B220E" w:rsidRDefault="007B220E" w:rsidP="007B220E">
      <w:pPr>
        <w:spacing w:after="0" w:line="280" w:lineRule="exact"/>
        <w:jc w:val="both"/>
        <w:rPr>
          <w:rFonts w:ascii="Times New Roman" w:eastAsia="Times New Roman" w:hAnsi="Times New Roman" w:cs="Times New Roman"/>
          <w:sz w:val="30"/>
          <w:szCs w:val="30"/>
          <w:lang w:eastAsia="ru-RU"/>
        </w:rPr>
      </w:pPr>
    </w:p>
    <w:p w14:paraId="6EC0B590" w14:textId="6FB2C55E" w:rsidR="007B220E" w:rsidRPr="00282927" w:rsidRDefault="007B220E" w:rsidP="007B220E">
      <w:pPr>
        <w:spacing w:after="0" w:line="280" w:lineRule="exact"/>
        <w:jc w:val="both"/>
        <w:rPr>
          <w:rFonts w:ascii="Times New Roman" w:eastAsia="Times New Roman" w:hAnsi="Times New Roman" w:cs="Times New Roman"/>
          <w:sz w:val="30"/>
          <w:szCs w:val="30"/>
          <w:lang w:eastAsia="ru-RU"/>
        </w:rPr>
      </w:pPr>
      <w:r w:rsidRPr="00282927">
        <w:rPr>
          <w:rFonts w:ascii="Times New Roman" w:eastAsia="Times New Roman" w:hAnsi="Times New Roman" w:cs="Times New Roman"/>
          <w:sz w:val="30"/>
          <w:szCs w:val="30"/>
          <w:lang w:eastAsia="ru-RU"/>
        </w:rPr>
        <w:t xml:space="preserve">Помощник прокурора </w:t>
      </w:r>
    </w:p>
    <w:p w14:paraId="72024AB9" w14:textId="77777777" w:rsidR="007B220E" w:rsidRPr="00282927" w:rsidRDefault="007B220E" w:rsidP="007B220E">
      <w:pPr>
        <w:spacing w:after="0" w:line="280" w:lineRule="exact"/>
        <w:jc w:val="both"/>
        <w:rPr>
          <w:rFonts w:ascii="Times New Roman" w:eastAsia="Times New Roman" w:hAnsi="Times New Roman" w:cs="Times New Roman"/>
          <w:sz w:val="30"/>
          <w:szCs w:val="30"/>
          <w:lang w:eastAsia="ru-RU"/>
        </w:rPr>
      </w:pPr>
      <w:r w:rsidRPr="00282927">
        <w:rPr>
          <w:rFonts w:ascii="Times New Roman" w:eastAsia="Times New Roman" w:hAnsi="Times New Roman" w:cs="Times New Roman"/>
          <w:sz w:val="30"/>
          <w:szCs w:val="30"/>
          <w:lang w:eastAsia="ru-RU"/>
        </w:rPr>
        <w:t>Мстиславского района</w:t>
      </w:r>
    </w:p>
    <w:p w14:paraId="5CF98D52" w14:textId="77777777" w:rsidR="007B220E" w:rsidRPr="00282927" w:rsidRDefault="007B220E" w:rsidP="007B220E">
      <w:pPr>
        <w:spacing w:after="0" w:line="280" w:lineRule="exact"/>
        <w:jc w:val="both"/>
        <w:rPr>
          <w:rFonts w:ascii="Times New Roman" w:eastAsia="Times New Roman" w:hAnsi="Times New Roman" w:cs="Times New Roman"/>
          <w:sz w:val="30"/>
          <w:szCs w:val="30"/>
          <w:lang w:eastAsia="ru-RU"/>
        </w:rPr>
      </w:pPr>
    </w:p>
    <w:p w14:paraId="6CAF7534" w14:textId="332C3CD0" w:rsidR="007B220E" w:rsidRPr="00282927" w:rsidRDefault="007B220E" w:rsidP="007B220E">
      <w:pPr>
        <w:spacing w:after="0" w:line="280" w:lineRule="exact"/>
        <w:jc w:val="both"/>
        <w:rPr>
          <w:rFonts w:ascii="Times New Roman" w:eastAsia="Times New Roman" w:hAnsi="Times New Roman" w:cs="Times New Roman"/>
          <w:sz w:val="30"/>
          <w:szCs w:val="30"/>
          <w:lang w:eastAsia="ru-RU"/>
        </w:rPr>
      </w:pPr>
      <w:r w:rsidRPr="00282927">
        <w:rPr>
          <w:rFonts w:ascii="Times New Roman" w:eastAsia="Times New Roman" w:hAnsi="Times New Roman" w:cs="Times New Roman"/>
          <w:sz w:val="30"/>
          <w:szCs w:val="30"/>
          <w:lang w:eastAsia="ru-RU"/>
        </w:rPr>
        <w:t>юрист 2 класса                                                                            А.</w:t>
      </w:r>
      <w:r>
        <w:rPr>
          <w:rFonts w:ascii="Times New Roman" w:eastAsia="Times New Roman" w:hAnsi="Times New Roman" w:cs="Times New Roman"/>
          <w:sz w:val="30"/>
          <w:szCs w:val="30"/>
          <w:lang w:val="ru-RU" w:eastAsia="ru-RU"/>
        </w:rPr>
        <w:t xml:space="preserve"> </w:t>
      </w:r>
      <w:r w:rsidRPr="00282927">
        <w:rPr>
          <w:rFonts w:ascii="Times New Roman" w:eastAsia="Times New Roman" w:hAnsi="Times New Roman" w:cs="Times New Roman"/>
          <w:sz w:val="30"/>
          <w:szCs w:val="30"/>
          <w:lang w:eastAsia="ru-RU"/>
        </w:rPr>
        <w:t>В.</w:t>
      </w:r>
      <w:r>
        <w:rPr>
          <w:rFonts w:ascii="Times New Roman" w:eastAsia="Times New Roman" w:hAnsi="Times New Roman" w:cs="Times New Roman"/>
          <w:sz w:val="30"/>
          <w:szCs w:val="30"/>
          <w:lang w:val="ru-RU" w:eastAsia="ru-RU"/>
        </w:rPr>
        <w:t xml:space="preserve"> </w:t>
      </w:r>
      <w:r w:rsidRPr="00282927">
        <w:rPr>
          <w:rFonts w:ascii="Times New Roman" w:eastAsia="Times New Roman" w:hAnsi="Times New Roman" w:cs="Times New Roman"/>
          <w:sz w:val="30"/>
          <w:szCs w:val="30"/>
          <w:lang w:eastAsia="ru-RU"/>
        </w:rPr>
        <w:t>Иванова</w:t>
      </w:r>
    </w:p>
    <w:p w14:paraId="223033BE" w14:textId="77777777" w:rsidR="007B220E" w:rsidRPr="00282927" w:rsidRDefault="007B220E" w:rsidP="007B220E">
      <w:pPr>
        <w:spacing w:after="0" w:line="280" w:lineRule="exact"/>
        <w:ind w:firstLine="709"/>
        <w:jc w:val="both"/>
        <w:rPr>
          <w:rFonts w:ascii="Times New Roman" w:eastAsia="Times New Roman" w:hAnsi="Times New Roman" w:cs="Times New Roman"/>
          <w:sz w:val="30"/>
          <w:szCs w:val="30"/>
        </w:rPr>
      </w:pPr>
    </w:p>
    <w:p w14:paraId="2E3DD093" w14:textId="77777777" w:rsidR="007B220E" w:rsidRPr="00282927" w:rsidRDefault="007B220E" w:rsidP="007B220E">
      <w:pPr>
        <w:spacing w:after="0" w:line="240" w:lineRule="auto"/>
        <w:ind w:firstLine="709"/>
        <w:jc w:val="both"/>
        <w:rPr>
          <w:rFonts w:ascii="Times New Roman" w:eastAsia="Times New Roman" w:hAnsi="Times New Roman" w:cs="Times New Roman"/>
          <w:sz w:val="30"/>
          <w:szCs w:val="30"/>
        </w:rPr>
      </w:pPr>
    </w:p>
    <w:p w14:paraId="147754FF" w14:textId="77777777" w:rsidR="007B220E" w:rsidRPr="004D79BA" w:rsidRDefault="007B220E" w:rsidP="007B220E"/>
    <w:p w14:paraId="33DACB1A" w14:textId="77777777" w:rsidR="00346C79" w:rsidRPr="007B220E" w:rsidRDefault="00346C79" w:rsidP="00745895">
      <w:pPr>
        <w:spacing w:after="0" w:line="240" w:lineRule="auto"/>
        <w:ind w:firstLine="709"/>
        <w:jc w:val="both"/>
        <w:rPr>
          <w:rFonts w:ascii="Times New Roman" w:hAnsi="Times New Roman" w:cs="Times New Roman"/>
          <w:sz w:val="30"/>
          <w:szCs w:val="30"/>
        </w:rPr>
      </w:pPr>
    </w:p>
    <w:sectPr w:rsidR="00346C79" w:rsidRPr="007B22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FD0"/>
    <w:rsid w:val="00346C79"/>
    <w:rsid w:val="00745895"/>
    <w:rsid w:val="007B220E"/>
    <w:rsid w:val="00AD1FD0"/>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68D5C"/>
  <w15:chartTrackingRefBased/>
  <w15:docId w15:val="{66ABC504-AAEE-42FE-809D-EFACD0AB0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B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819457">
      <w:bodyDiv w:val="1"/>
      <w:marLeft w:val="0"/>
      <w:marRight w:val="0"/>
      <w:marTop w:val="0"/>
      <w:marBottom w:val="0"/>
      <w:divBdr>
        <w:top w:val="none" w:sz="0" w:space="0" w:color="auto"/>
        <w:left w:val="none" w:sz="0" w:space="0" w:color="auto"/>
        <w:bottom w:val="none" w:sz="0" w:space="0" w:color="auto"/>
        <w:right w:val="none" w:sz="0" w:space="0" w:color="auto"/>
      </w:divBdr>
      <w:divsChild>
        <w:div w:id="1105423454">
          <w:marLeft w:val="-225"/>
          <w:marRight w:val="-225"/>
          <w:marTop w:val="0"/>
          <w:marBottom w:val="0"/>
          <w:divBdr>
            <w:top w:val="none" w:sz="0" w:space="0" w:color="auto"/>
            <w:left w:val="none" w:sz="0" w:space="0" w:color="auto"/>
            <w:bottom w:val="none" w:sz="0" w:space="0" w:color="auto"/>
            <w:right w:val="none" w:sz="0" w:space="0" w:color="auto"/>
          </w:divBdr>
          <w:divsChild>
            <w:div w:id="1402823268">
              <w:marLeft w:val="0"/>
              <w:marRight w:val="0"/>
              <w:marTop w:val="0"/>
              <w:marBottom w:val="0"/>
              <w:divBdr>
                <w:top w:val="none" w:sz="0" w:space="0" w:color="auto"/>
                <w:left w:val="none" w:sz="0" w:space="0" w:color="auto"/>
                <w:bottom w:val="none" w:sz="0" w:space="0" w:color="auto"/>
                <w:right w:val="none" w:sz="0" w:space="0" w:color="auto"/>
              </w:divBdr>
              <w:divsChild>
                <w:div w:id="1894534171">
                  <w:marLeft w:val="0"/>
                  <w:marRight w:val="0"/>
                  <w:marTop w:val="720"/>
                  <w:marBottom w:val="360"/>
                  <w:divBdr>
                    <w:top w:val="none" w:sz="0" w:space="0" w:color="auto"/>
                    <w:left w:val="none" w:sz="0" w:space="0" w:color="auto"/>
                    <w:bottom w:val="none" w:sz="0" w:space="0" w:color="auto"/>
                    <w:right w:val="none" w:sz="0" w:space="0" w:color="auto"/>
                  </w:divBdr>
                </w:div>
              </w:divsChild>
            </w:div>
          </w:divsChild>
        </w:div>
        <w:div w:id="879586781">
          <w:marLeft w:val="-225"/>
          <w:marRight w:val="-225"/>
          <w:marTop w:val="0"/>
          <w:marBottom w:val="0"/>
          <w:divBdr>
            <w:top w:val="none" w:sz="0" w:space="0" w:color="auto"/>
            <w:left w:val="none" w:sz="0" w:space="0" w:color="auto"/>
            <w:bottom w:val="none" w:sz="0" w:space="0" w:color="auto"/>
            <w:right w:val="none" w:sz="0" w:space="0" w:color="auto"/>
          </w:divBdr>
          <w:divsChild>
            <w:div w:id="211307690">
              <w:marLeft w:val="0"/>
              <w:marRight w:val="0"/>
              <w:marTop w:val="0"/>
              <w:marBottom w:val="0"/>
              <w:divBdr>
                <w:top w:val="none" w:sz="0" w:space="0" w:color="auto"/>
                <w:left w:val="none" w:sz="0" w:space="0" w:color="auto"/>
                <w:bottom w:val="none" w:sz="0" w:space="0" w:color="auto"/>
                <w:right w:val="none" w:sz="0" w:space="0" w:color="auto"/>
              </w:divBdr>
              <w:divsChild>
                <w:div w:id="17700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2598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ivanovana999@outlook.com</dc:creator>
  <cp:keywords/>
  <dc:description/>
  <cp:lastModifiedBy>ivanovana999@outlook.com</cp:lastModifiedBy>
  <cp:revision>2</cp:revision>
  <dcterms:created xsi:type="dcterms:W3CDTF">2023-06-29T20:38:00Z</dcterms:created>
  <dcterms:modified xsi:type="dcterms:W3CDTF">2023-06-29T20:38:00Z</dcterms:modified>
</cp:coreProperties>
</file>