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34" w:rsidRPr="00B67434" w:rsidRDefault="00B67434" w:rsidP="00B67434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</w:pPr>
      <w:r w:rsidRPr="00B67434"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  <w:t>Страховой стаж</w:t>
      </w:r>
    </w:p>
    <w:p w:rsidR="00B67434" w:rsidRPr="00B67434" w:rsidRDefault="00B67434" w:rsidP="00B6743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7434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Для назначения </w:t>
      </w:r>
      <w:r w:rsidRPr="00B67434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трудовой пенсии по возрасту</w:t>
      </w:r>
      <w:r w:rsidRPr="00B67434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необходим стаж работы с уплатой страховых взносов в фонд соцзащиты (страховой стаж). </w:t>
      </w:r>
    </w:p>
    <w:p w:rsidR="00B67434" w:rsidRPr="00B67434" w:rsidRDefault="00B67434" w:rsidP="00B6743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743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Внимание! </w:t>
      </w:r>
      <w:r w:rsidRPr="00B67434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Требуемый страховой стаж составляет:</w:t>
      </w:r>
      <w:r w:rsidRPr="00B67434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</w:p>
    <w:p w:rsidR="00B67434" w:rsidRPr="00B67434" w:rsidRDefault="00B67434" w:rsidP="00B67434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7434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 2023 году – 19 лет</w:t>
      </w:r>
    </w:p>
    <w:p w:rsidR="00B67434" w:rsidRPr="00B67434" w:rsidRDefault="00B67434" w:rsidP="00B67434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7434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 2024 году – 19 лет 6 месяцев</w:t>
      </w:r>
    </w:p>
    <w:p w:rsidR="00B67434" w:rsidRPr="00B67434" w:rsidRDefault="00B67434" w:rsidP="00B67434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7434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 2025 году и последующих годах – 20 лет    </w:t>
      </w:r>
    </w:p>
    <w:p w:rsidR="00B67434" w:rsidRPr="00B67434" w:rsidRDefault="00B67434" w:rsidP="00B6743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7434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 страховой стаж </w:t>
      </w:r>
      <w:r w:rsidRPr="00B67434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засчитываются</w:t>
      </w:r>
      <w:r w:rsidRPr="00B67434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периоды работы, предпринимательской, творческой и иной деятельности, </w:t>
      </w:r>
      <w:r w:rsidRPr="00B67434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 течение которых уплачивались страховые взносы в </w:t>
      </w:r>
      <w:r w:rsidRPr="00B67434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фонд соцзащиты. </w:t>
      </w:r>
    </w:p>
    <w:p w:rsidR="00B67434" w:rsidRPr="00B67434" w:rsidRDefault="00B67434" w:rsidP="00B6743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7434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 страховой стаж </w:t>
      </w:r>
      <w:r w:rsidRPr="00B67434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не включаются</w:t>
      </w:r>
      <w:r w:rsidRPr="00B67434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периоды:</w:t>
      </w:r>
    </w:p>
    <w:p w:rsidR="00B67434" w:rsidRPr="00B67434" w:rsidRDefault="00B67434" w:rsidP="00B6743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7434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военной службы (за исключением срочной военной службы после 1 января 2020 г.) </w:t>
      </w:r>
    </w:p>
    <w:p w:rsidR="00B67434" w:rsidRPr="00B67434" w:rsidRDefault="00B67434" w:rsidP="00B67434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7434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учебы на дневном отделении </w:t>
      </w:r>
    </w:p>
    <w:p w:rsidR="00B67434" w:rsidRPr="00B67434" w:rsidRDefault="00B67434" w:rsidP="00B67434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7434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ухода за детьми в возрасте до 3 лет, детьми-инвалидами, инвалидами 1 группы, лицами, достигшими 80-летнего возраста </w:t>
      </w:r>
    </w:p>
    <w:p w:rsidR="00B67434" w:rsidRPr="00B67434" w:rsidRDefault="00B67434" w:rsidP="00B67434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7434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получения пособия по безработице</w:t>
      </w:r>
    </w:p>
    <w:p w:rsidR="00B67434" w:rsidRPr="00B67434" w:rsidRDefault="00B67434" w:rsidP="00B6743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7434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Вместе с тем эти периоды учитываются при определении </w:t>
      </w:r>
      <w:r w:rsidRPr="00B67434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общего стажа</w:t>
      </w:r>
      <w:r w:rsidRPr="00B67434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, исходя из </w:t>
      </w:r>
      <w:proofErr w:type="gramStart"/>
      <w:r w:rsidRPr="00B67434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которого</w:t>
      </w:r>
      <w:proofErr w:type="gramEnd"/>
      <w:r w:rsidRPr="00B67434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исчисляется </w:t>
      </w:r>
      <w:r w:rsidRPr="00B67434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размер </w:t>
      </w:r>
      <w:r w:rsidRPr="00B67434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пенсии.</w:t>
      </w:r>
      <w:r w:rsidRPr="00B67434">
        <w:rPr>
          <w:rFonts w:ascii="Arial" w:eastAsia="Times New Roman" w:hAnsi="Arial" w:cs="Arial"/>
          <w:i/>
          <w:iCs/>
          <w:color w:val="121212"/>
          <w:sz w:val="24"/>
          <w:szCs w:val="24"/>
          <w:lang w:eastAsia="ru-RU"/>
        </w:rPr>
        <w:t> </w:t>
      </w:r>
      <w:r w:rsidRPr="00B67434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</w:p>
    <w:p w:rsidR="00B67434" w:rsidRPr="00B67434" w:rsidRDefault="00B67434" w:rsidP="00B674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7434">
        <w:rPr>
          <w:rFonts w:ascii="Arial" w:eastAsia="Times New Roman" w:hAnsi="Arial" w:cs="Arial"/>
          <w:i/>
          <w:iCs/>
          <w:color w:val="121212"/>
          <w:sz w:val="24"/>
          <w:szCs w:val="24"/>
          <w:lang w:eastAsia="ru-RU"/>
        </w:rPr>
        <w:t>Справочно. Все виды деятельности, которую можно включить в общий стаж, перечислены </w:t>
      </w:r>
      <w:r w:rsidRPr="00B67434">
        <w:rPr>
          <w:rFonts w:ascii="Arial" w:eastAsia="Times New Roman" w:hAnsi="Arial" w:cs="Arial"/>
          <w:b/>
          <w:bCs/>
          <w:i/>
          <w:iCs/>
          <w:color w:val="121212"/>
          <w:sz w:val="24"/>
          <w:szCs w:val="24"/>
          <w:lang w:eastAsia="ru-RU"/>
        </w:rPr>
        <w:t>в статье 51</w:t>
      </w:r>
      <w:r w:rsidRPr="00B67434">
        <w:rPr>
          <w:rFonts w:ascii="Arial" w:eastAsia="Times New Roman" w:hAnsi="Arial" w:cs="Arial"/>
          <w:i/>
          <w:iCs/>
          <w:color w:val="121212"/>
          <w:sz w:val="24"/>
          <w:szCs w:val="24"/>
          <w:lang w:eastAsia="ru-RU"/>
        </w:rPr>
        <w:t> Закона Республики Беларусь «О пенсионном обеспечении». </w:t>
      </w:r>
    </w:p>
    <w:p w:rsidR="00B67434" w:rsidRPr="00B67434" w:rsidRDefault="00B67434" w:rsidP="00B6743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7434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Исчисление страхового стажа за периоды </w:t>
      </w:r>
      <w:r w:rsidRPr="00B67434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после 1 июля 1998 г. </w:t>
      </w:r>
      <w:r w:rsidRPr="00B67434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осуществляется </w:t>
      </w:r>
      <w:r w:rsidRPr="00B67434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с учетом уровня получаемого работником заработка (дохода), из которого платились страховые взносы</w:t>
      </w:r>
      <w:r w:rsidRPr="00B67434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</w:t>
      </w:r>
    </w:p>
    <w:p w:rsidR="00B67434" w:rsidRPr="00B67434" w:rsidRDefault="00B67434" w:rsidP="00B6743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7434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Так, если страховые взносы уплачены за календарный год (либо менее, если в году были прием на работу или увольнение, регистрация или исключение из числа плательщиков страховых взносов) из заработка (дохода) </w:t>
      </w:r>
      <w:r w:rsidRPr="00B67434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ниже </w:t>
      </w:r>
      <w:r w:rsidRPr="00B67434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минимальной заработной платы, страховой стаж </w:t>
      </w:r>
      <w:r w:rsidRPr="00B67434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корректируется в сторону уменьшения </w:t>
      </w:r>
      <w:r w:rsidRPr="00B67434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 применением поправочного коэффициента. </w:t>
      </w:r>
    </w:p>
    <w:p w:rsidR="00B67434" w:rsidRDefault="00B67434" w:rsidP="00B6743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121212"/>
          <w:sz w:val="24"/>
          <w:szCs w:val="24"/>
          <w:lang w:eastAsia="ru-RU"/>
        </w:rPr>
      </w:pPr>
      <w:r w:rsidRPr="00B67434">
        <w:rPr>
          <w:rFonts w:ascii="Arial" w:eastAsia="Times New Roman" w:hAnsi="Arial" w:cs="Arial"/>
          <w:b/>
          <w:bCs/>
          <w:i/>
          <w:iCs/>
          <w:color w:val="121212"/>
          <w:sz w:val="24"/>
          <w:szCs w:val="24"/>
          <w:lang w:eastAsia="ru-RU"/>
        </w:rPr>
        <w:t>Справочно: </w:t>
      </w:r>
      <w:r w:rsidRPr="00B67434">
        <w:rPr>
          <w:rFonts w:ascii="Arial" w:eastAsia="Times New Roman" w:hAnsi="Arial" w:cs="Arial"/>
          <w:i/>
          <w:iCs/>
          <w:color w:val="121212"/>
          <w:sz w:val="24"/>
          <w:szCs w:val="24"/>
          <w:lang w:eastAsia="ru-RU"/>
        </w:rPr>
        <w:t>поправочный коэффициент рассчитывается путем деления фактического заработка (дохода), из которого уплачены взносы, на среднеарифметическую величину минимальной заработной платы за соответствующий период уплаты страховых взносов.</w:t>
      </w:r>
    </w:p>
    <w:p w:rsidR="00593196" w:rsidRDefault="00E86EAA" w:rsidP="00E86EA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iCs/>
          <w:color w:val="121212"/>
          <w:sz w:val="24"/>
          <w:szCs w:val="24"/>
          <w:lang w:eastAsia="ru-RU"/>
        </w:rPr>
      </w:pPr>
      <w:r w:rsidRPr="00E86EAA">
        <w:rPr>
          <w:rFonts w:ascii="Arial" w:eastAsia="Times New Roman" w:hAnsi="Arial" w:cs="Arial"/>
          <w:iCs/>
          <w:color w:val="121212"/>
          <w:sz w:val="24"/>
          <w:szCs w:val="24"/>
          <w:lang w:eastAsia="ru-RU"/>
        </w:rPr>
        <w:t>Более подробную информацию по вопросам исчисления страхового стажа можно получить в управлении по труду, занятости и социал</w:t>
      </w:r>
      <w:r w:rsidR="00593196">
        <w:rPr>
          <w:rFonts w:ascii="Arial" w:eastAsia="Times New Roman" w:hAnsi="Arial" w:cs="Arial"/>
          <w:iCs/>
          <w:color w:val="121212"/>
          <w:sz w:val="24"/>
          <w:szCs w:val="24"/>
          <w:lang w:eastAsia="ru-RU"/>
        </w:rPr>
        <w:t xml:space="preserve">ьной защите по телефонам: </w:t>
      </w:r>
      <w:r w:rsidRPr="00E86EAA">
        <w:rPr>
          <w:rFonts w:ascii="Arial" w:eastAsia="Times New Roman" w:hAnsi="Arial" w:cs="Arial"/>
          <w:iCs/>
          <w:color w:val="121212"/>
          <w:sz w:val="24"/>
          <w:szCs w:val="24"/>
          <w:lang w:eastAsia="ru-RU"/>
        </w:rPr>
        <w:t xml:space="preserve"> 57-763</w:t>
      </w:r>
      <w:r w:rsidR="00593196">
        <w:rPr>
          <w:rFonts w:ascii="Arial" w:eastAsia="Times New Roman" w:hAnsi="Arial" w:cs="Arial"/>
          <w:iCs/>
          <w:color w:val="121212"/>
          <w:sz w:val="24"/>
          <w:szCs w:val="24"/>
          <w:lang w:eastAsia="ru-RU"/>
        </w:rPr>
        <w:t xml:space="preserve"> – Ходак Ирина Владимировна, начальник отдела пенсий, пособий и социальной защиты;</w:t>
      </w:r>
    </w:p>
    <w:p w:rsidR="00593196" w:rsidRDefault="00593196" w:rsidP="0059319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iCs/>
          <w:color w:val="121212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121212"/>
          <w:sz w:val="24"/>
          <w:szCs w:val="24"/>
          <w:lang w:eastAsia="ru-RU"/>
        </w:rPr>
        <w:lastRenderedPageBreak/>
        <w:t xml:space="preserve">57-906 – Радькова Татьяна Викторовна, заместитель </w:t>
      </w:r>
      <w:r>
        <w:rPr>
          <w:rFonts w:ascii="Arial" w:eastAsia="Times New Roman" w:hAnsi="Arial" w:cs="Arial"/>
          <w:iCs/>
          <w:color w:val="121212"/>
          <w:sz w:val="24"/>
          <w:szCs w:val="24"/>
          <w:lang w:eastAsia="ru-RU"/>
        </w:rPr>
        <w:t>начальник</w:t>
      </w:r>
      <w:r>
        <w:rPr>
          <w:rFonts w:ascii="Arial" w:eastAsia="Times New Roman" w:hAnsi="Arial" w:cs="Arial"/>
          <w:iCs/>
          <w:color w:val="121212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iCs/>
          <w:color w:val="121212"/>
          <w:sz w:val="24"/>
          <w:szCs w:val="24"/>
          <w:lang w:eastAsia="ru-RU"/>
        </w:rPr>
        <w:t xml:space="preserve"> отдела пенсий, пособий и социальной защиты</w:t>
      </w:r>
      <w:r>
        <w:rPr>
          <w:rFonts w:ascii="Arial" w:eastAsia="Times New Roman" w:hAnsi="Arial" w:cs="Arial"/>
          <w:iCs/>
          <w:color w:val="121212"/>
          <w:sz w:val="24"/>
          <w:szCs w:val="24"/>
          <w:lang w:eastAsia="ru-RU"/>
        </w:rPr>
        <w:t>.</w:t>
      </w:r>
      <w:bookmarkStart w:id="0" w:name="_GoBack"/>
      <w:bookmarkEnd w:id="0"/>
    </w:p>
    <w:p w:rsidR="005E179F" w:rsidRDefault="00E86EAA" w:rsidP="00E86EAA">
      <w:pPr>
        <w:shd w:val="clear" w:color="auto" w:fill="FFFFFF"/>
        <w:spacing w:after="100" w:afterAutospacing="1" w:line="240" w:lineRule="auto"/>
        <w:jc w:val="both"/>
      </w:pPr>
      <w:r w:rsidRPr="00E86EAA">
        <w:rPr>
          <w:rFonts w:ascii="Arial" w:eastAsia="Times New Roman" w:hAnsi="Arial" w:cs="Arial"/>
          <w:iCs/>
          <w:color w:val="121212"/>
          <w:sz w:val="24"/>
          <w:szCs w:val="24"/>
          <w:lang w:eastAsia="ru-RU"/>
        </w:rPr>
        <w:t>.</w:t>
      </w:r>
    </w:p>
    <w:sectPr w:rsidR="005E179F" w:rsidSect="00E86E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C56"/>
    <w:multiLevelType w:val="multilevel"/>
    <w:tmpl w:val="BBD8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03A8F"/>
    <w:multiLevelType w:val="multilevel"/>
    <w:tmpl w:val="9CD4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34"/>
    <w:rsid w:val="00593196"/>
    <w:rsid w:val="00831F0D"/>
    <w:rsid w:val="00875174"/>
    <w:rsid w:val="00B67434"/>
    <w:rsid w:val="00C463CD"/>
    <w:rsid w:val="00CE7E55"/>
    <w:rsid w:val="00E8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715 01</dc:creator>
  <cp:lastModifiedBy>715 01</cp:lastModifiedBy>
  <cp:revision>3</cp:revision>
  <dcterms:created xsi:type="dcterms:W3CDTF">2023-01-23T12:54:00Z</dcterms:created>
  <dcterms:modified xsi:type="dcterms:W3CDTF">2023-01-23T13:26:00Z</dcterms:modified>
</cp:coreProperties>
</file>