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0A" w:rsidRDefault="006F060A" w:rsidP="006F060A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Лечение</w:t>
      </w:r>
      <w:r>
        <w:rPr>
          <w:rFonts w:ascii="Broadway" w:hAnsi="Broadway"/>
          <w:b/>
          <w:sz w:val="48"/>
          <w:szCs w:val="4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>алкогольной</w:t>
      </w:r>
      <w:r>
        <w:rPr>
          <w:rFonts w:ascii="Broadway" w:hAnsi="Broadway"/>
          <w:b/>
          <w:sz w:val="48"/>
          <w:szCs w:val="4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>зависимости</w:t>
      </w:r>
    </w:p>
    <w:p w:rsidR="006F060A" w:rsidRDefault="006F060A" w:rsidP="006F060A">
      <w:pPr>
        <w:spacing w:after="0"/>
        <w:jc w:val="center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t xml:space="preserve">Все услуги  оказываются анонимно и конфиденциально: не </w:t>
      </w:r>
      <w:proofErr w:type="gramStart"/>
      <w:r>
        <w:rPr>
          <w:rFonts w:ascii="Times New Roman" w:hAnsi="Times New Roman"/>
          <w:color w:val="FF0000"/>
          <w:sz w:val="32"/>
          <w:szCs w:val="32"/>
        </w:rPr>
        <w:t>требуется документов и не передаётся</w:t>
      </w:r>
      <w:proofErr w:type="gramEnd"/>
      <w:r>
        <w:rPr>
          <w:rFonts w:ascii="Times New Roman" w:hAnsi="Times New Roman"/>
          <w:color w:val="FF0000"/>
          <w:sz w:val="32"/>
          <w:szCs w:val="32"/>
        </w:rPr>
        <w:t xml:space="preserve"> информация посторонним лицам и организациям.</w:t>
      </w:r>
    </w:p>
    <w:p w:rsidR="006F060A" w:rsidRDefault="006F060A" w:rsidP="006F060A">
      <w:pPr>
        <w:spacing w:after="0"/>
        <w:jc w:val="right"/>
        <w:rPr>
          <w:rFonts w:ascii="Times New Roman" w:hAnsi="Times New Roman"/>
          <w:color w:val="FF0000"/>
          <w:sz w:val="32"/>
          <w:szCs w:val="32"/>
        </w:rPr>
      </w:pPr>
    </w:p>
    <w:p w:rsidR="006F060A" w:rsidRDefault="006F060A" w:rsidP="006F060A">
      <w:pPr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Центр психотерапии «Сквира»</w:t>
      </w:r>
    </w:p>
    <w:p w:rsidR="006F060A" w:rsidRDefault="006F060A" w:rsidP="006F060A">
      <w:pPr>
        <w:spacing w:after="0"/>
        <w:jc w:val="left"/>
        <w:textAlignment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Пн.-Вс.: 9:00-17:00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г. Гомель, ул. Черниговская, 36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Медицинская лицензия РБ: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№02040\4676</w:t>
      </w:r>
    </w:p>
    <w:p w:rsidR="006F060A" w:rsidRDefault="006F060A" w:rsidP="006F060A">
      <w:pPr>
        <w:spacing w:after="0"/>
        <w:textAlignment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+375(29)</w:t>
        </w:r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 </w:t>
        </w:r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lang w:eastAsia="ru-RU"/>
          </w:rPr>
          <w:t>9-957-978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+375 (29)</w:t>
        </w:r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 </w:t>
        </w:r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lang w:eastAsia="ru-RU"/>
          </w:rPr>
          <w:t>3-519-519</w:t>
        </w:r>
      </w:hyperlink>
    </w:p>
    <w:p w:rsidR="006F060A" w:rsidRDefault="006F060A" w:rsidP="006F060A">
      <w:pPr>
        <w:spacing w:after="0"/>
        <w:textAlignment w:val="center"/>
        <w:rPr>
          <w:rFonts w:ascii="Arial" w:eastAsia="Times New Roman" w:hAnsi="Arial" w:cs="Arial"/>
          <w:sz w:val="30"/>
          <w:szCs w:val="30"/>
          <w:lang w:eastAsia="ru-RU"/>
        </w:rPr>
      </w:pPr>
    </w:p>
    <w:p w:rsidR="006F060A" w:rsidRDefault="006F060A" w:rsidP="006F060A">
      <w:pPr>
        <w:rPr>
          <w:rFonts w:ascii="Times New Roman" w:hAnsi="Times New Roman"/>
          <w:b/>
          <w:sz w:val="32"/>
          <w:szCs w:val="32"/>
        </w:rPr>
      </w:pPr>
      <w:r>
        <w:t> </w:t>
      </w:r>
      <w:hyperlink r:id="rId8" w:history="1">
        <w:r>
          <w:rPr>
            <w:rStyle w:val="a3"/>
            <w:rFonts w:ascii="Times New Roman" w:hAnsi="Times New Roman"/>
            <w:b/>
            <w:color w:val="auto"/>
            <w:sz w:val="32"/>
            <w:szCs w:val="32"/>
          </w:rPr>
          <w:t xml:space="preserve">Клиника Доктора </w:t>
        </w:r>
        <w:proofErr w:type="spellStart"/>
        <w:r>
          <w:rPr>
            <w:rStyle w:val="a3"/>
            <w:rFonts w:ascii="Times New Roman" w:hAnsi="Times New Roman"/>
            <w:b/>
            <w:color w:val="auto"/>
            <w:sz w:val="32"/>
            <w:szCs w:val="32"/>
          </w:rPr>
          <w:t>Сайкова</w:t>
        </w:r>
        <w:proofErr w:type="spellEnd"/>
      </w:hyperlink>
    </w:p>
    <w:p w:rsidR="006F060A" w:rsidRDefault="006F060A" w:rsidP="006F06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Минск, </w:t>
      </w:r>
      <w:hyperlink r:id="rId9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м. Академия Наук</w:t>
        </w:r>
      </w:hyperlink>
      <w:r>
        <w:rPr>
          <w:rFonts w:ascii="Times New Roman" w:hAnsi="Times New Roman"/>
          <w:sz w:val="28"/>
          <w:szCs w:val="28"/>
        </w:rPr>
        <w:t>, улица Сурганова, 47б</w:t>
      </w:r>
    </w:p>
    <w:p w:rsidR="006F060A" w:rsidRDefault="006F060A" w:rsidP="006F06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 </w:t>
      </w:r>
      <w:hyperlink r:id="rId10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+375 (17) 296-62-80</w:t>
        </w:r>
      </w:hyperlink>
    </w:p>
    <w:p w:rsidR="006F060A" w:rsidRDefault="006F060A" w:rsidP="006F060A">
      <w:pPr>
        <w:rPr>
          <w:rFonts w:ascii="Times New Roman" w:hAnsi="Times New Roman"/>
          <w:sz w:val="28"/>
          <w:szCs w:val="28"/>
        </w:rPr>
      </w:pPr>
    </w:p>
    <w:p w:rsidR="006F060A" w:rsidRDefault="006F060A" w:rsidP="006F060A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Центр лечения алкоголизма</w:t>
      </w:r>
    </w:p>
    <w:p w:rsidR="006F060A" w:rsidRDefault="006F060A" w:rsidP="006F060A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"Центр лечения алкоголизма".</w:t>
      </w:r>
      <w:r>
        <w:rPr>
          <w:rFonts w:ascii="Times New Roman" w:hAnsi="Times New Roman"/>
          <w:sz w:val="28"/>
          <w:szCs w:val="28"/>
        </w:rPr>
        <w:br/>
        <w:t>УНН 191077676. </w:t>
      </w:r>
      <w:r>
        <w:rPr>
          <w:rFonts w:ascii="Times New Roman" w:hAnsi="Times New Roman"/>
          <w:sz w:val="28"/>
          <w:szCs w:val="28"/>
        </w:rPr>
        <w:br/>
        <w:t>Лиц. МЗ РБ №02040/6248 до 23.12.2024</w:t>
      </w:r>
    </w:p>
    <w:p w:rsidR="006F060A" w:rsidRDefault="006F060A" w:rsidP="006F06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Гор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.: +</w:t>
      </w:r>
      <w:proofErr w:type="gramEnd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375 17 3578148</w:t>
      </w:r>
    </w:p>
    <w:p w:rsidR="006F060A" w:rsidRDefault="006F060A" w:rsidP="006F06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Velcom</w:t>
      </w:r>
      <w:proofErr w:type="spellEnd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: +375 29 1570072</w:t>
      </w:r>
    </w:p>
    <w:p w:rsidR="006F060A" w:rsidRDefault="006F060A" w:rsidP="006F060A">
      <w:pPr>
        <w:numPr>
          <w:ilvl w:val="0"/>
          <w:numId w:val="1"/>
        </w:numPr>
        <w:shd w:val="clear" w:color="auto" w:fill="FFFFFF"/>
        <w:spacing w:after="0"/>
        <w:jc w:val="left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МТС: +375 33 6029440</w:t>
      </w:r>
    </w:p>
    <w:p w:rsidR="006F060A" w:rsidRDefault="006F060A" w:rsidP="006F060A">
      <w:pPr>
        <w:shd w:val="clear" w:color="auto" w:fill="FFFFFF"/>
        <w:spacing w:after="0"/>
        <w:ind w:left="720"/>
        <w:jc w:val="left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 8.30 до 19.00 по будням;</w:t>
      </w:r>
    </w:p>
    <w:p w:rsidR="006F060A" w:rsidRDefault="006F060A" w:rsidP="006F060A">
      <w:pPr>
        <w:shd w:val="clear" w:color="auto" w:fill="FFFFFF"/>
        <w:spacing w:after="0"/>
        <w:ind w:left="720"/>
        <w:jc w:val="left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 10.00 до 18.00 в субботу и  воскресенье. </w:t>
      </w:r>
    </w:p>
    <w:p w:rsidR="006F060A" w:rsidRDefault="006F060A" w:rsidP="006F060A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</w:t>
      </w:r>
      <w:r>
        <w:rPr>
          <w:rFonts w:ascii="Times New Roman" w:hAnsi="Times New Roman"/>
          <w:sz w:val="32"/>
          <w:szCs w:val="32"/>
        </w:rPr>
        <w:t>Адрес: ул. Филимонова 53, г. Минск.</w:t>
      </w:r>
    </w:p>
    <w:p w:rsidR="006F060A" w:rsidRDefault="006F060A" w:rsidP="006F060A">
      <w:pPr>
        <w:spacing w:after="0"/>
        <w:rPr>
          <w:rFonts w:ascii="Times New Roman" w:hAnsi="Times New Roman"/>
          <w:sz w:val="32"/>
          <w:szCs w:val="32"/>
        </w:rPr>
      </w:pPr>
    </w:p>
    <w:p w:rsidR="006F060A" w:rsidRDefault="006F060A" w:rsidP="006F060A">
      <w:pPr>
        <w:spacing w:after="0"/>
        <w:rPr>
          <w:rStyle w:val="apple-converted-space"/>
          <w:rFonts w:ascii="Arial" w:hAnsi="Arial" w:cs="Arial"/>
          <w:color w:val="194A17"/>
        </w:rPr>
      </w:pPr>
      <w:r>
        <w:rPr>
          <w:rFonts w:ascii="Times New Roman" w:hAnsi="Times New Roman"/>
          <w:b/>
          <w:sz w:val="36"/>
          <w:szCs w:val="36"/>
        </w:rPr>
        <w:t>Реабилитационный Центр «Радуга»</w:t>
      </w:r>
      <w:r>
        <w:rPr>
          <w:rStyle w:val="apple-converted-space"/>
          <w:rFonts w:ascii="Arial" w:hAnsi="Arial" w:cs="Arial"/>
          <w:color w:val="194A17"/>
        </w:rPr>
        <w:t xml:space="preserve"> </w:t>
      </w:r>
    </w:p>
    <w:p w:rsidR="006F060A" w:rsidRDefault="006F060A" w:rsidP="006F060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Style w:val="a4"/>
          <w:sz w:val="28"/>
          <w:szCs w:val="28"/>
        </w:rPr>
        <w:t>Первая государственная реабилитационная программа для людей зависимых от алкоголя, наркотиков, игры.</w:t>
      </w:r>
    </w:p>
    <w:p w:rsidR="006F060A" w:rsidRDefault="006F060A" w:rsidP="006F060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Республика</w:t>
      </w:r>
      <w:r>
        <w:rPr>
          <w:rFonts w:ascii="Times New Roman" w:hAnsi="Times New Roman"/>
          <w:sz w:val="28"/>
          <w:szCs w:val="28"/>
          <w:lang w:eastAsia="ru-RU"/>
        </w:rPr>
        <w:t xml:space="preserve"> Беларусь, г. Минск, ул.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Чигладзе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22, </w:t>
      </w:r>
    </w:p>
    <w:p w:rsidR="006F060A" w:rsidRDefault="006F060A" w:rsidP="006F060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тел: 8 (017) 373-50-62     (пн.-пт. с 9-00 до 16-00)</w:t>
      </w:r>
    </w:p>
    <w:p w:rsidR="006F060A" w:rsidRDefault="006F060A" w:rsidP="006F060A">
      <w:pPr>
        <w:rPr>
          <w:lang w:eastAsia="ru-RU"/>
        </w:rPr>
      </w:pPr>
      <w:r>
        <w:rPr>
          <w:lang w:eastAsia="ru-RU"/>
        </w:rPr>
        <w:t> </w:t>
      </w:r>
    </w:p>
    <w:p w:rsidR="00490D54" w:rsidRDefault="00490D54">
      <w:bookmarkStart w:id="0" w:name="_GoBack"/>
      <w:bookmarkEnd w:id="0"/>
    </w:p>
    <w:sectPr w:rsidR="00490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15C42"/>
    <w:multiLevelType w:val="multilevel"/>
    <w:tmpl w:val="0EBA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0A"/>
    <w:rsid w:val="00490D54"/>
    <w:rsid w:val="006F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0A"/>
    <w:pPr>
      <w:spacing w:after="16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F060A"/>
    <w:rPr>
      <w:color w:val="0000FF"/>
      <w:u w:val="single"/>
    </w:rPr>
  </w:style>
  <w:style w:type="character" w:customStyle="1" w:styleId="apple-converted-space">
    <w:name w:val="apple-converted-space"/>
    <w:basedOn w:val="a0"/>
    <w:rsid w:val="006F060A"/>
  </w:style>
  <w:style w:type="character" w:styleId="a4">
    <w:name w:val="Strong"/>
    <w:basedOn w:val="a0"/>
    <w:uiPriority w:val="22"/>
    <w:qFormat/>
    <w:rsid w:val="006F06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0A"/>
    <w:pPr>
      <w:spacing w:after="16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F060A"/>
    <w:rPr>
      <w:color w:val="0000FF"/>
      <w:u w:val="single"/>
    </w:rPr>
  </w:style>
  <w:style w:type="character" w:customStyle="1" w:styleId="apple-converted-space">
    <w:name w:val="apple-converted-space"/>
    <w:basedOn w:val="a0"/>
    <w:rsid w:val="006F060A"/>
  </w:style>
  <w:style w:type="character" w:styleId="a4">
    <w:name w:val="Strong"/>
    <w:basedOn w:val="a0"/>
    <w:uiPriority w:val="22"/>
    <w:qFormat/>
    <w:rsid w:val="006F06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n.by/minsk/medical/klinika_doktora_sajkova_na_metro_akademiya_nau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tel:+3752935195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7529995797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tel:+3751729662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on.by/minsk/medical/type/alkogolizm/metro/akademiya_nau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2022-12-01T11:17:00Z</dcterms:created>
  <dcterms:modified xsi:type="dcterms:W3CDTF">2022-12-01T11:18:00Z</dcterms:modified>
</cp:coreProperties>
</file>