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C3" w:rsidRPr="009A606D" w:rsidRDefault="00AD75C3" w:rsidP="009A60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AD75C3" w:rsidRPr="009A606D" w:rsidRDefault="00AD75C3" w:rsidP="009A60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A606D">
        <w:rPr>
          <w:rFonts w:ascii="Times New Roman" w:hAnsi="Times New Roman" w:cs="Times New Roman"/>
          <w:sz w:val="30"/>
          <w:szCs w:val="30"/>
        </w:rPr>
        <w:t xml:space="preserve">Согласно Указу </w:t>
      </w:r>
      <w:r w:rsidR="00A105C7">
        <w:rPr>
          <w:rFonts w:ascii="Times New Roman" w:hAnsi="Times New Roman" w:cs="Times New Roman"/>
          <w:sz w:val="30"/>
          <w:szCs w:val="30"/>
        </w:rPr>
        <w:t xml:space="preserve">Президента Республики Беларусь </w:t>
      </w:r>
      <w:r w:rsidRPr="009A606D">
        <w:rPr>
          <w:rFonts w:ascii="Times New Roman" w:hAnsi="Times New Roman" w:cs="Times New Roman"/>
          <w:sz w:val="30"/>
          <w:szCs w:val="30"/>
        </w:rPr>
        <w:t xml:space="preserve">№ 69 </w:t>
      </w:r>
      <w:r w:rsidR="00D60EC5" w:rsidRPr="009A606D">
        <w:rPr>
          <w:rFonts w:ascii="Times New Roman" w:hAnsi="Times New Roman" w:cs="Times New Roman"/>
          <w:sz w:val="30"/>
          <w:szCs w:val="30"/>
        </w:rPr>
        <w:t xml:space="preserve">от 23 февраля 2024 года </w:t>
      </w:r>
      <w:r w:rsidRPr="009A606D">
        <w:rPr>
          <w:rFonts w:ascii="Times New Roman" w:hAnsi="Times New Roman" w:cs="Times New Roman"/>
          <w:sz w:val="30"/>
          <w:szCs w:val="30"/>
        </w:rPr>
        <w:t>при обращении за назначением</w:t>
      </w:r>
      <w:r w:rsidR="00D60EC5" w:rsidRPr="009A606D">
        <w:rPr>
          <w:rFonts w:ascii="Times New Roman" w:hAnsi="Times New Roman" w:cs="Times New Roman"/>
          <w:sz w:val="30"/>
          <w:szCs w:val="30"/>
        </w:rPr>
        <w:t xml:space="preserve"> семейного капитала</w:t>
      </w:r>
      <w:r w:rsidRPr="009A606D">
        <w:rPr>
          <w:rFonts w:ascii="Times New Roman" w:hAnsi="Times New Roman" w:cs="Times New Roman"/>
          <w:sz w:val="30"/>
          <w:szCs w:val="30"/>
        </w:rPr>
        <w:t xml:space="preserve"> и досрочным распоряжением средствами семейного капитала (по заявлениям, </w:t>
      </w:r>
      <w:r w:rsidR="009A606D">
        <w:rPr>
          <w:rFonts w:ascii="Times New Roman" w:hAnsi="Times New Roman" w:cs="Times New Roman"/>
          <w:sz w:val="30"/>
          <w:szCs w:val="30"/>
        </w:rPr>
        <w:t xml:space="preserve">поданным, начиная с 28.05.2024), </w:t>
      </w:r>
      <w:r w:rsidR="005763AC" w:rsidRPr="009A606D">
        <w:rPr>
          <w:rFonts w:ascii="Times New Roman" w:hAnsi="Times New Roman" w:cs="Times New Roman"/>
          <w:sz w:val="30"/>
          <w:szCs w:val="30"/>
        </w:rPr>
        <w:t xml:space="preserve">гражданам </w:t>
      </w:r>
      <w:r w:rsidRPr="009A606D">
        <w:rPr>
          <w:rFonts w:ascii="Times New Roman" w:hAnsi="Times New Roman" w:cs="Times New Roman"/>
          <w:sz w:val="30"/>
          <w:szCs w:val="30"/>
        </w:rPr>
        <w:t>пот</w:t>
      </w:r>
      <w:r w:rsidR="00D60EC5" w:rsidRPr="009A606D">
        <w:rPr>
          <w:rFonts w:ascii="Times New Roman" w:hAnsi="Times New Roman" w:cs="Times New Roman"/>
          <w:sz w:val="30"/>
          <w:szCs w:val="30"/>
        </w:rPr>
        <w:t>ребуется представлять документы:</w:t>
      </w:r>
      <w:r w:rsidRPr="009A606D">
        <w:rPr>
          <w:rFonts w:ascii="Times New Roman" w:hAnsi="Times New Roman" w:cs="Times New Roman"/>
          <w:sz w:val="30"/>
          <w:szCs w:val="30"/>
        </w:rPr>
        <w:t xml:space="preserve"> подтверждающие занятость трудоспособного отца (отчима) в полной семье, трудоспособного родителя в неполной семье </w:t>
      </w:r>
      <w:r w:rsidR="00D60EC5" w:rsidRPr="009A606D">
        <w:rPr>
          <w:rFonts w:ascii="Times New Roman" w:hAnsi="Times New Roman" w:cs="Times New Roman"/>
          <w:sz w:val="30"/>
          <w:szCs w:val="30"/>
        </w:rPr>
        <w:t>на дату обращения</w:t>
      </w:r>
      <w:r w:rsidRPr="009A606D">
        <w:rPr>
          <w:rFonts w:ascii="Times New Roman" w:hAnsi="Times New Roman" w:cs="Times New Roman"/>
          <w:sz w:val="30"/>
          <w:szCs w:val="30"/>
        </w:rPr>
        <w:t xml:space="preserve"> не менее 6</w:t>
      </w:r>
      <w:r w:rsidR="00D60EC5" w:rsidRPr="009A606D">
        <w:rPr>
          <w:rFonts w:ascii="Times New Roman" w:hAnsi="Times New Roman" w:cs="Times New Roman"/>
          <w:sz w:val="30"/>
          <w:szCs w:val="30"/>
        </w:rPr>
        <w:t xml:space="preserve"> месяцев из последних 12 месяцев перед месяцем обращения</w:t>
      </w:r>
      <w:proofErr w:type="gramEnd"/>
      <w:r w:rsidR="00D60EC5" w:rsidRPr="009A606D">
        <w:rPr>
          <w:rFonts w:ascii="Times New Roman" w:hAnsi="Times New Roman" w:cs="Times New Roman"/>
          <w:sz w:val="30"/>
          <w:szCs w:val="30"/>
        </w:rPr>
        <w:t xml:space="preserve"> для назначения семейного капитала и не менее 12 </w:t>
      </w:r>
      <w:r w:rsidRPr="009A606D">
        <w:rPr>
          <w:rFonts w:ascii="Times New Roman" w:hAnsi="Times New Roman" w:cs="Times New Roman"/>
          <w:sz w:val="30"/>
          <w:szCs w:val="30"/>
        </w:rPr>
        <w:t xml:space="preserve"> месяцев из последних </w:t>
      </w:r>
      <w:r w:rsidR="00D60EC5" w:rsidRPr="009A606D">
        <w:rPr>
          <w:rFonts w:ascii="Times New Roman" w:hAnsi="Times New Roman" w:cs="Times New Roman"/>
          <w:sz w:val="30"/>
          <w:szCs w:val="30"/>
        </w:rPr>
        <w:t>24</w:t>
      </w:r>
      <w:r w:rsidRPr="009A606D">
        <w:rPr>
          <w:rFonts w:ascii="Times New Roman" w:hAnsi="Times New Roman" w:cs="Times New Roman"/>
          <w:sz w:val="30"/>
          <w:szCs w:val="30"/>
        </w:rPr>
        <w:t xml:space="preserve"> месяцев</w:t>
      </w:r>
      <w:r w:rsidR="00D60EC5" w:rsidRPr="009A606D">
        <w:rPr>
          <w:rFonts w:ascii="Times New Roman" w:hAnsi="Times New Roman" w:cs="Times New Roman"/>
          <w:sz w:val="30"/>
          <w:szCs w:val="30"/>
        </w:rPr>
        <w:t xml:space="preserve"> перед месяцем обращения для досрочного распоряжения средствами семейного капитала</w:t>
      </w:r>
      <w:r w:rsidRPr="009A606D">
        <w:rPr>
          <w:rFonts w:ascii="Times New Roman" w:hAnsi="Times New Roman" w:cs="Times New Roman"/>
          <w:sz w:val="30"/>
          <w:szCs w:val="30"/>
        </w:rPr>
        <w:t>.</w:t>
      </w:r>
    </w:p>
    <w:p w:rsidR="00A105C7" w:rsidRPr="009E7D1F" w:rsidRDefault="00A105C7" w:rsidP="00A105C7">
      <w:pPr>
        <w:pStyle w:val="point"/>
        <w:rPr>
          <w:i/>
          <w:sz w:val="30"/>
          <w:szCs w:val="30"/>
        </w:rPr>
      </w:pPr>
      <w:r w:rsidRPr="009E7D1F">
        <w:rPr>
          <w:i/>
          <w:sz w:val="30"/>
          <w:szCs w:val="30"/>
        </w:rPr>
        <w:t xml:space="preserve">А также следует сообщить </w:t>
      </w:r>
      <w:r w:rsidR="008533A2" w:rsidRPr="009E7D1F">
        <w:rPr>
          <w:i/>
          <w:sz w:val="30"/>
          <w:szCs w:val="30"/>
        </w:rPr>
        <w:t xml:space="preserve">о том </w:t>
      </w:r>
      <w:r w:rsidRPr="009E7D1F">
        <w:rPr>
          <w:i/>
          <w:sz w:val="30"/>
          <w:szCs w:val="30"/>
        </w:rPr>
        <w:t>что:</w:t>
      </w:r>
    </w:p>
    <w:p w:rsidR="00A105C7" w:rsidRPr="009E7D1F" w:rsidRDefault="00A105C7" w:rsidP="00A105C7">
      <w:pPr>
        <w:pStyle w:val="point"/>
        <w:rPr>
          <w:i/>
          <w:sz w:val="30"/>
          <w:szCs w:val="30"/>
        </w:rPr>
      </w:pPr>
      <w:proofErr w:type="gramStart"/>
      <w:r w:rsidRPr="009E7D1F">
        <w:rPr>
          <w:i/>
          <w:sz w:val="30"/>
          <w:szCs w:val="30"/>
        </w:rPr>
        <w:t>п</w:t>
      </w:r>
      <w:r w:rsidRPr="009E7D1F">
        <w:rPr>
          <w:i/>
          <w:sz w:val="30"/>
          <w:szCs w:val="30"/>
        </w:rPr>
        <w:t>раво на назначение семейного капитала, имеют граждане Республики Беларусь, постоянно проживающие в Республике Беларусь: мать (мачеха) в полной семье, родитель в неполной семье, усыновитель (</w:t>
      </w:r>
      <w:proofErr w:type="spellStart"/>
      <w:r w:rsidRPr="009E7D1F">
        <w:rPr>
          <w:i/>
          <w:sz w:val="30"/>
          <w:szCs w:val="30"/>
        </w:rPr>
        <w:t>удочеритель</w:t>
      </w:r>
      <w:proofErr w:type="spellEnd"/>
      <w:r w:rsidRPr="009E7D1F">
        <w:rPr>
          <w:i/>
          <w:sz w:val="30"/>
          <w:szCs w:val="30"/>
        </w:rPr>
        <w:t>) при рождении (усыновлении, удочерении) с 1 января 2015 г. по 31 декабря 2019 г.</w:t>
      </w:r>
      <w:r w:rsidR="00646FAB" w:rsidRPr="009E7D1F">
        <w:rPr>
          <w:i/>
          <w:sz w:val="30"/>
          <w:szCs w:val="30"/>
        </w:rPr>
        <w:t xml:space="preserve"> или с 01 января 2020 г. по 31 декабря</w:t>
      </w:r>
      <w:r w:rsidRPr="009E7D1F">
        <w:rPr>
          <w:i/>
          <w:sz w:val="30"/>
          <w:szCs w:val="30"/>
        </w:rPr>
        <w:t xml:space="preserve"> </w:t>
      </w:r>
      <w:r w:rsidR="00646FAB" w:rsidRPr="009E7D1F">
        <w:rPr>
          <w:i/>
          <w:sz w:val="30"/>
          <w:szCs w:val="30"/>
        </w:rPr>
        <w:t xml:space="preserve">    2024  г. </w:t>
      </w:r>
      <w:r w:rsidRPr="009E7D1F">
        <w:rPr>
          <w:i/>
          <w:sz w:val="30"/>
          <w:szCs w:val="30"/>
        </w:rPr>
        <w:t>третьего или последующих детей и соблюдении следующих условий:</w:t>
      </w:r>
      <w:proofErr w:type="gramEnd"/>
    </w:p>
    <w:p w:rsidR="00A105C7" w:rsidRPr="00A105C7" w:rsidRDefault="00A105C7" w:rsidP="00A105C7">
      <w:pPr>
        <w:pStyle w:val="newncpi"/>
        <w:rPr>
          <w:sz w:val="30"/>
          <w:szCs w:val="30"/>
        </w:rPr>
      </w:pPr>
      <w:r w:rsidRPr="00A105C7">
        <w:rPr>
          <w:sz w:val="30"/>
          <w:szCs w:val="30"/>
        </w:rPr>
        <w:t>в семье на дату рождения (усыновления, удочерения) третьего или последующих детей воспитываются не менее троих детей в возрасте до 18 лет с учетом родившегося (усыновленного, удочеренного) третьего или последующих детей;</w:t>
      </w:r>
    </w:p>
    <w:p w:rsidR="00A105C7" w:rsidRPr="00A105C7" w:rsidRDefault="00A105C7" w:rsidP="00A105C7">
      <w:pPr>
        <w:pStyle w:val="newncpi"/>
        <w:rPr>
          <w:sz w:val="30"/>
          <w:szCs w:val="30"/>
        </w:rPr>
      </w:pPr>
      <w:proofErr w:type="gramStart"/>
      <w:r w:rsidRPr="00A105C7">
        <w:rPr>
          <w:sz w:val="30"/>
          <w:szCs w:val="30"/>
        </w:rPr>
        <w:t>дата рождения усыновленного (удочеренного) ребенка (детей), в связи с усыновлением (удочерением) которого (которых) семья приобрела право на назначение семейного капитала, – не ранее 1 января 2015 г., и на дату усыновления (удочерения) он (они) не являлся (не являлись) пасынком или падчерицей (пасынками или падчерицами) лица, усыновившего (удочерившего) его (их);</w:t>
      </w:r>
      <w:proofErr w:type="gramEnd"/>
    </w:p>
    <w:p w:rsidR="00A105C7" w:rsidRPr="00A105C7" w:rsidRDefault="00A105C7" w:rsidP="00A105C7">
      <w:pPr>
        <w:pStyle w:val="newncpi"/>
        <w:rPr>
          <w:sz w:val="30"/>
          <w:szCs w:val="30"/>
        </w:rPr>
      </w:pPr>
      <w:proofErr w:type="gramStart"/>
      <w:r w:rsidRPr="00A105C7">
        <w:rPr>
          <w:sz w:val="30"/>
          <w:szCs w:val="30"/>
        </w:rPr>
        <w:t xml:space="preserve">дети, указанные в абзацах втором и третьем настоящей части, на дату подачи заявления о назначении семейного капитала не признаны находящимися в социально опасном положении, не отобраны по решению суда, органа опеки и попечительства, комиссии по делам несовершеннолетних районных, городских исполнительных комитетов, местных администраций районов в городах (далее – комиссия по делам несовершеннолетних), и родитель (усыновитель, </w:t>
      </w:r>
      <w:proofErr w:type="spellStart"/>
      <w:r w:rsidRPr="00A105C7">
        <w:rPr>
          <w:sz w:val="30"/>
          <w:szCs w:val="30"/>
        </w:rPr>
        <w:t>удочеритель</w:t>
      </w:r>
      <w:proofErr w:type="spellEnd"/>
      <w:r w:rsidRPr="00A105C7">
        <w:rPr>
          <w:sz w:val="30"/>
          <w:szCs w:val="30"/>
        </w:rPr>
        <w:t>), обратившийся за назначением семейного капитала</w:t>
      </w:r>
      <w:proofErr w:type="gramEnd"/>
      <w:r w:rsidRPr="00A105C7">
        <w:rPr>
          <w:sz w:val="30"/>
          <w:szCs w:val="30"/>
        </w:rPr>
        <w:t>, не </w:t>
      </w:r>
      <w:proofErr w:type="gramStart"/>
      <w:r w:rsidRPr="00A105C7">
        <w:rPr>
          <w:sz w:val="30"/>
          <w:szCs w:val="30"/>
        </w:rPr>
        <w:t>лишен</w:t>
      </w:r>
      <w:proofErr w:type="gramEnd"/>
      <w:r w:rsidRPr="00A105C7">
        <w:rPr>
          <w:sz w:val="30"/>
          <w:szCs w:val="30"/>
        </w:rPr>
        <w:t xml:space="preserve"> в отношении этих детей родительских прав (не принято решение суда об отмене усыновления, удочерения);</w:t>
      </w:r>
    </w:p>
    <w:p w:rsidR="00A105C7" w:rsidRPr="00A105C7" w:rsidRDefault="00A105C7" w:rsidP="00A105C7">
      <w:pPr>
        <w:pStyle w:val="newncpi"/>
        <w:rPr>
          <w:sz w:val="30"/>
          <w:szCs w:val="30"/>
        </w:rPr>
      </w:pPr>
      <w:r w:rsidRPr="00A105C7">
        <w:rPr>
          <w:sz w:val="30"/>
          <w:szCs w:val="30"/>
        </w:rPr>
        <w:lastRenderedPageBreak/>
        <w:t xml:space="preserve">трудоспособный отец (отчим) в полной семье, трудоспособный родитель в неполной семье, усыновитель </w:t>
      </w:r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удочеритель</w:t>
      </w:r>
      <w:proofErr w:type="spellEnd"/>
      <w:r>
        <w:rPr>
          <w:sz w:val="30"/>
          <w:szCs w:val="30"/>
        </w:rPr>
        <w:t>) являются занятыми</w:t>
      </w:r>
      <w:r w:rsidRPr="00A105C7">
        <w:rPr>
          <w:sz w:val="30"/>
          <w:szCs w:val="30"/>
        </w:rPr>
        <w:t xml:space="preserve"> на дату подачи заявления о назначении семейного капитала и не менее 6 месяцев в общей сложности из последних 12 месяцев перед месяцем, в котором подано такое заявление.</w:t>
      </w:r>
    </w:p>
    <w:p w:rsidR="008208AC" w:rsidRPr="009E7D1F" w:rsidRDefault="008208AC" w:rsidP="008208AC">
      <w:pPr>
        <w:pStyle w:val="point"/>
        <w:ind w:firstLine="0"/>
        <w:rPr>
          <w:i/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9E7D1F">
        <w:rPr>
          <w:i/>
          <w:sz w:val="30"/>
          <w:szCs w:val="30"/>
        </w:rPr>
        <w:t>По направлениям, средства семейного капитала могут быть использованы досрочно при соблюдении следующих условий: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r w:rsidRPr="008208AC">
        <w:rPr>
          <w:sz w:val="30"/>
          <w:szCs w:val="30"/>
        </w:rPr>
        <w:t>средства семейного капитала направляются на улучшение жилищных условий члена (членов) семьи;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proofErr w:type="gramStart"/>
      <w:r w:rsidRPr="008208AC">
        <w:rPr>
          <w:sz w:val="30"/>
          <w:szCs w:val="30"/>
        </w:rPr>
        <w:t>член (члены) семьи, в отношении которого (которых) направляются средства семейного капитала, состоит (состоят) на учете нуждающихся в улучшении жилищных условий, и у него (них), включая совместно проживающих членов семьи и отдельно проживающих супругов, не имеется в собственности жилых помещений (общей площади жилых помещений, приходящейся на долю в праве общей собственности на жилые помещения), в том числе расположенных в иных населенных</w:t>
      </w:r>
      <w:proofErr w:type="gramEnd"/>
      <w:r w:rsidRPr="008208AC">
        <w:rPr>
          <w:sz w:val="30"/>
          <w:szCs w:val="30"/>
        </w:rPr>
        <w:t xml:space="preserve"> </w:t>
      </w:r>
      <w:proofErr w:type="gramStart"/>
      <w:r w:rsidRPr="008208AC">
        <w:rPr>
          <w:sz w:val="30"/>
          <w:szCs w:val="30"/>
        </w:rPr>
        <w:t>пунктах</w:t>
      </w:r>
      <w:proofErr w:type="gramEnd"/>
      <w:r w:rsidRPr="008208AC">
        <w:rPr>
          <w:sz w:val="30"/>
          <w:szCs w:val="30"/>
        </w:rPr>
        <w:t xml:space="preserve"> Республики Беларусь, общая площадь которых 15 кв. метров (в г. Минске – 10 кв. метров) и более на одного человека.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proofErr w:type="gramStart"/>
      <w:r w:rsidRPr="008208AC">
        <w:rPr>
          <w:sz w:val="30"/>
          <w:szCs w:val="30"/>
        </w:rPr>
        <w:t>При этом для определения возможности досрочного использования средств семейного капитала на погашение задолженности по кредитам, займам (в том числе на основании договоров о переводе долга, о приеме задолженности по кредиту) и выплату процентов за пользование этими кредитами, займами указанные в части первой настоящего пункта условия рассматриваются на дату заключения кредитного договора, договора займа по предоставлению кредита, займа на строительство (реконструкцию</w:t>
      </w:r>
      <w:proofErr w:type="gramEnd"/>
      <w:r w:rsidRPr="008208AC">
        <w:rPr>
          <w:sz w:val="30"/>
          <w:szCs w:val="30"/>
        </w:rPr>
        <w:t>), приобретение жилых помещений, приобретение доли (долей) в праве собственности на них.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r w:rsidRPr="008208AC">
        <w:rPr>
          <w:sz w:val="30"/>
          <w:szCs w:val="30"/>
        </w:rPr>
        <w:t>Дополнительными условиями для досрочного использования средств семейного капитала по направлениям, являются: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proofErr w:type="gramStart"/>
      <w:r w:rsidRPr="008208AC">
        <w:rPr>
          <w:sz w:val="30"/>
          <w:szCs w:val="30"/>
        </w:rPr>
        <w:t>на строительство (реконструкцию), приобретение жилых помещений, приобретение доли (долей) в праве собственности на них в любом населенном пункте независимо от общей площади жилого помещения, размера приобретаемой доли (долей) в праве собственности на него – добровольное волеизъявление граждан и членов их семей на снятие с учета нуждающихся в улучшении жилищных условий после государственной регистрации права собственности на жилое помещение, долю (доли) в</w:t>
      </w:r>
      <w:proofErr w:type="gramEnd"/>
      <w:r w:rsidRPr="008208AC">
        <w:rPr>
          <w:sz w:val="30"/>
          <w:szCs w:val="30"/>
        </w:rPr>
        <w:t> </w:t>
      </w:r>
      <w:proofErr w:type="gramStart"/>
      <w:r w:rsidRPr="008208AC">
        <w:rPr>
          <w:sz w:val="30"/>
          <w:szCs w:val="30"/>
        </w:rPr>
        <w:t>праве</w:t>
      </w:r>
      <w:proofErr w:type="gramEnd"/>
      <w:r w:rsidRPr="008208AC">
        <w:rPr>
          <w:sz w:val="30"/>
          <w:szCs w:val="30"/>
        </w:rPr>
        <w:t xml:space="preserve"> собственности на него;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proofErr w:type="gramStart"/>
      <w:r w:rsidRPr="008208AC">
        <w:rPr>
          <w:sz w:val="30"/>
          <w:szCs w:val="30"/>
        </w:rPr>
        <w:lastRenderedPageBreak/>
        <w:t>на строительство (реконструкцию) жилого помещения в составе организации застройщиков либо на основании договора создания объекта долевого строительства,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направление граждан на строительство (реконструкцию) в установленном порядке;</w:t>
      </w:r>
      <w:proofErr w:type="gramEnd"/>
    </w:p>
    <w:p w:rsidR="008208AC" w:rsidRPr="008208AC" w:rsidRDefault="008208AC" w:rsidP="008208AC">
      <w:pPr>
        <w:pStyle w:val="newncpi"/>
        <w:rPr>
          <w:sz w:val="30"/>
          <w:szCs w:val="30"/>
        </w:rPr>
      </w:pPr>
      <w:r w:rsidRPr="008208AC">
        <w:rPr>
          <w:sz w:val="30"/>
          <w:szCs w:val="30"/>
        </w:rPr>
        <w:t>на реконструкцию жилого помещения,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увеличение общей площади жилого помещения в результате такой реконструкции;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r w:rsidRPr="008208AC">
        <w:rPr>
          <w:sz w:val="30"/>
          <w:szCs w:val="30"/>
        </w:rPr>
        <w:t>на приобретение: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proofErr w:type="gramStart"/>
      <w:r w:rsidRPr="008208AC">
        <w:rPr>
          <w:sz w:val="30"/>
          <w:szCs w:val="30"/>
        </w:rPr>
        <w:t>жилого помещения, доли (долей) в праве собственности на него – использование средств семейного капитала в пределах стоимости жилого помещения, доли (долей), которая определяется по результатам независимой оценки с использованием рыночных методов, проведенной в соответствии с законодательством об оценочной деятельности, и соответствие жилого помещения (части жилого помещения) установленным для проживания санитарным и техническим требованиям;</w:t>
      </w:r>
      <w:proofErr w:type="gramEnd"/>
    </w:p>
    <w:p w:rsidR="008208AC" w:rsidRPr="008208AC" w:rsidRDefault="008208AC" w:rsidP="008208AC">
      <w:pPr>
        <w:pStyle w:val="newncpi"/>
        <w:rPr>
          <w:sz w:val="30"/>
          <w:szCs w:val="30"/>
        </w:rPr>
      </w:pPr>
      <w:r w:rsidRPr="008208AC">
        <w:rPr>
          <w:sz w:val="30"/>
          <w:szCs w:val="30"/>
        </w:rPr>
        <w:t>одноквартирных жилых домов, квартир в блокированных жилых домах, доли (долей) в праве собственности на них – отсутствие таких жилых домов, квартир в государственном информационном ресурсе «Единый реестр пустующих домов»;</w:t>
      </w:r>
    </w:p>
    <w:p w:rsidR="008208AC" w:rsidRPr="008208AC" w:rsidRDefault="008208AC" w:rsidP="008208AC">
      <w:pPr>
        <w:pStyle w:val="newncpi"/>
        <w:rPr>
          <w:sz w:val="30"/>
          <w:szCs w:val="30"/>
        </w:rPr>
      </w:pPr>
      <w:proofErr w:type="gramStart"/>
      <w:r w:rsidRPr="008208AC">
        <w:rPr>
          <w:sz w:val="30"/>
          <w:szCs w:val="30"/>
        </w:rPr>
        <w:t>доли (долей) в праве собственности на жилое помещение, а также на погашение задолженности по кредитам, займам организаций, предоставленным на указанные цели (в том числе на основании договоров о переводе долга, о приеме задолженности по кредиту), и выплату процентов за пользование этими кредитами, займами – после приобретения указанной доли (долей) гражданин будет являться единственным собственником всего жилого помещения (за исключением приобретения жилого</w:t>
      </w:r>
      <w:proofErr w:type="gramEnd"/>
      <w:r w:rsidRPr="008208AC">
        <w:rPr>
          <w:sz w:val="30"/>
          <w:szCs w:val="30"/>
        </w:rPr>
        <w:t xml:space="preserve"> помещения, строительство которого осуществлялось по государственному заказу).</w:t>
      </w:r>
    </w:p>
    <w:p w:rsidR="008208AC" w:rsidRPr="008208AC" w:rsidRDefault="008208AC" w:rsidP="008208AC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8208AC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По направлениям, средства семейного капитала используются частями на:</w:t>
      </w:r>
    </w:p>
    <w:p w:rsidR="008208AC" w:rsidRPr="008208AC" w:rsidRDefault="008208AC" w:rsidP="008208AC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8208AC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получение образования – ежегодно в размере, не превышающем стоимость обучения за текущий и (или) предыдущий учебные годы, в том числе на погашение имеющейся задолженности по плате за обучение;</w:t>
      </w:r>
      <w:proofErr w:type="gramEnd"/>
    </w:p>
    <w:p w:rsidR="008208AC" w:rsidRDefault="008208AC" w:rsidP="008208AC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8208A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получение стоматологических услуг – в размере, не превышающем 50 процентов от суммы договора на оказание таких услуг, с окончательным расчетом после завершения получения этих услуг и подписания документа, удостоверяющего приемку выполненных работ (за исключением оплаты стоимости </w:t>
      </w:r>
      <w:proofErr w:type="spellStart"/>
      <w:r w:rsidRPr="008208AC">
        <w:rPr>
          <w:rFonts w:ascii="Times New Roman" w:eastAsiaTheme="minorEastAsia" w:hAnsi="Times New Roman" w:cs="Times New Roman"/>
          <w:sz w:val="30"/>
          <w:szCs w:val="30"/>
          <w:lang w:eastAsia="ru-RU"/>
        </w:rPr>
        <w:t>мультибондинг</w:t>
      </w:r>
      <w:proofErr w:type="spellEnd"/>
      <w:r w:rsidRPr="008208AC">
        <w:rPr>
          <w:rFonts w:ascii="Times New Roman" w:eastAsiaTheme="minorEastAsia" w:hAnsi="Times New Roman" w:cs="Times New Roman"/>
          <w:sz w:val="30"/>
          <w:szCs w:val="30"/>
          <w:lang w:eastAsia="ru-RU"/>
        </w:rPr>
        <w:t>-систем (</w:t>
      </w:r>
      <w:proofErr w:type="spellStart"/>
      <w:r w:rsidRPr="008208AC">
        <w:rPr>
          <w:rFonts w:ascii="Times New Roman" w:eastAsiaTheme="minorEastAsia" w:hAnsi="Times New Roman" w:cs="Times New Roman"/>
          <w:sz w:val="30"/>
          <w:szCs w:val="30"/>
          <w:lang w:eastAsia="ru-RU"/>
        </w:rPr>
        <w:t>брекет</w:t>
      </w:r>
      <w:proofErr w:type="spellEnd"/>
      <w:r w:rsidRPr="008208A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-систем) при </w:t>
      </w:r>
      <w:proofErr w:type="spellStart"/>
      <w:r w:rsidRPr="008208AC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ортодонтической</w:t>
      </w:r>
      <w:proofErr w:type="spellEnd"/>
      <w:r w:rsidRPr="008208AC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коррекции прикуса).</w:t>
      </w:r>
    </w:p>
    <w:p w:rsidR="009E7D1F" w:rsidRPr="009E7D1F" w:rsidRDefault="009E7D1F" w:rsidP="009E7D1F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</w:pPr>
      <w:r w:rsidRPr="009E7D1F">
        <w:rPr>
          <w:rFonts w:ascii="Times New Roman" w:eastAsiaTheme="minorEastAsia" w:hAnsi="Times New Roman" w:cs="Times New Roman"/>
          <w:i/>
          <w:sz w:val="30"/>
          <w:szCs w:val="30"/>
          <w:lang w:eastAsia="ru-RU"/>
        </w:rPr>
        <w:t>Право на досрочное распоряжение средствами семейного капитала предоставляется лицу, которому назначен семейный капитал, при соблюдении следующих условий:</w:t>
      </w:r>
    </w:p>
    <w:p w:rsidR="009E7D1F" w:rsidRPr="009E7D1F" w:rsidRDefault="009E7D1F" w:rsidP="009E7D1F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лицо, которому назначен семейный капитал, учитывается в составе семьи на дату подачи заявления о досрочном распоряжении средствами семейного капитала и имеет возможность обратиться;</w:t>
      </w:r>
    </w:p>
    <w:p w:rsidR="009E7D1F" w:rsidRPr="009E7D1F" w:rsidRDefault="009E7D1F" w:rsidP="009E7D1F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трудоспособный отец (отчим) в полной семье, трудоспособный родитель в неполной семье, усыновитель (</w:t>
      </w:r>
      <w:proofErr w:type="spellStart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удочеритель</w:t>
      </w:r>
      <w:proofErr w:type="spellEnd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) являются занятыми на дату подач</w:t>
      </w:r>
      <w:bookmarkStart w:id="0" w:name="_GoBack"/>
      <w:bookmarkEnd w:id="0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заявления о досрочном распоряжении средствами семейного капитала и не менее 12 месяцев в общей сложности из последних 24 месяцев перед месяцем, в котором подано такое заявление;</w:t>
      </w:r>
    </w:p>
    <w:p w:rsidR="009E7D1F" w:rsidRPr="009E7D1F" w:rsidRDefault="009E7D1F" w:rsidP="009E7D1F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ребенок (дети) не признан (не признаны) находящимся (находящимися) в социально опасном положении, не отобран (не отобраны) по решению суда, органа опеки и попечительства, комиссии по делам несовершеннолетних, и родитель (усыновитель, </w:t>
      </w:r>
      <w:proofErr w:type="spellStart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удочеритель</w:t>
      </w:r>
      <w:proofErr w:type="spellEnd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), обратившийся за досрочным распоряжением средствами семейного капитала, не лишен в отношении ребенка (детей) родительских прав (не принято решение суда об отмене усыновления, удочерения) – если лицо, обратившееся за досрочным распоряжением</w:t>
      </w:r>
      <w:proofErr w:type="gramEnd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средствами семейного капитала, является родителем (усыновителем, </w:t>
      </w:r>
      <w:proofErr w:type="spellStart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удочерителем</w:t>
      </w:r>
      <w:proofErr w:type="spellEnd"/>
      <w:r w:rsidRPr="009E7D1F">
        <w:rPr>
          <w:rFonts w:ascii="Times New Roman" w:eastAsiaTheme="minorEastAsia" w:hAnsi="Times New Roman" w:cs="Times New Roman"/>
          <w:sz w:val="30"/>
          <w:szCs w:val="30"/>
          <w:lang w:eastAsia="ru-RU"/>
        </w:rPr>
        <w:t>).</w:t>
      </w:r>
    </w:p>
    <w:p w:rsidR="009E7D1F" w:rsidRPr="008208AC" w:rsidRDefault="009E7D1F" w:rsidP="008208AC">
      <w:pPr>
        <w:spacing w:before="160" w:after="160" w:line="240" w:lineRule="auto"/>
        <w:ind w:firstLine="567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8208AC" w:rsidRPr="007B53FE" w:rsidRDefault="008208AC" w:rsidP="00AD75C3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8208AC" w:rsidRPr="007B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C3"/>
    <w:rsid w:val="00190651"/>
    <w:rsid w:val="00232149"/>
    <w:rsid w:val="005763AC"/>
    <w:rsid w:val="00646FAB"/>
    <w:rsid w:val="007B53FE"/>
    <w:rsid w:val="008208AC"/>
    <w:rsid w:val="008533A2"/>
    <w:rsid w:val="009A606D"/>
    <w:rsid w:val="009E7D1F"/>
    <w:rsid w:val="00A105C7"/>
    <w:rsid w:val="00A919D3"/>
    <w:rsid w:val="00AD75C3"/>
    <w:rsid w:val="00D60EC5"/>
    <w:rsid w:val="00F7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9065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105C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90651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A105C7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8DF0-E3B8-4D51-B1E8-ADEEEADC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Короткевич Ирина Павловна</dc:creator>
  <cp:lastModifiedBy>Пользователь Windows</cp:lastModifiedBy>
  <cp:revision>2</cp:revision>
  <dcterms:created xsi:type="dcterms:W3CDTF">2024-05-16T08:18:00Z</dcterms:created>
  <dcterms:modified xsi:type="dcterms:W3CDTF">2024-05-16T08:18:00Z</dcterms:modified>
</cp:coreProperties>
</file>