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5D" w:rsidRPr="00E8055D" w:rsidRDefault="00E8055D" w:rsidP="00E8055D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E8055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Красный Крест наградил благодарностями почётных доноров Мстиславского района</w:t>
      </w:r>
    </w:p>
    <w:p w:rsidR="00E8055D" w:rsidRPr="00E8055D" w:rsidRDefault="00E8055D" w:rsidP="00E8055D">
      <w:pPr>
        <w:spacing w:before="30"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136525</wp:posOffset>
            </wp:positionV>
            <wp:extent cx="5543550" cy="3695700"/>
            <wp:effectExtent l="19050" t="0" r="0" b="0"/>
            <wp:wrapThrough wrapText="bothSides">
              <wp:wrapPolygon edited="0">
                <wp:start x="-74" y="0"/>
                <wp:lineTo x="-74" y="21489"/>
                <wp:lineTo x="21600" y="21489"/>
                <wp:lineTo x="21600" y="0"/>
                <wp:lineTo x="-74" y="0"/>
              </wp:wrapPolygon>
            </wp:wrapThrough>
            <wp:docPr id="1" name="Рисунок 1" descr="https://mstlife.by/wp-content/uploads/2022/06/izobrazhenie_viber_2022-06-14_16-13-05-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tlife.by/wp-content/uploads/2022/06/izobrazhenie_viber_2022-06-14_16-13-05-7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55D" w:rsidRPr="00E8055D" w:rsidRDefault="00E8055D" w:rsidP="00E8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55D" w:rsidRPr="00E8055D" w:rsidRDefault="00E8055D" w:rsidP="00E8055D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8055D" w:rsidRPr="00E8055D" w:rsidRDefault="00E8055D" w:rsidP="00E8055D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8055D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Всемирный день донора крови традиционно отмечается в Беларуси 14 июня. В этот день в Мстиславле наградили почётных доноров района.</w:t>
      </w:r>
    </w:p>
    <w:p w:rsidR="00E8055D" w:rsidRPr="00E8055D" w:rsidRDefault="00E8055D" w:rsidP="00E8055D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805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</w:t>
      </w:r>
      <w:r w:rsidRPr="00E8055D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Мы выражаем искреннюю благодарность тем людям, которые сдают свою кровь, её компоненты, необходимые для спасения человеческих жизней, и ставим цель привлечь внимание к необходимости участия в регулярном добровольном донорстве,</w:t>
      </w:r>
      <w:r w:rsidRPr="00E805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— рассказала председатель районной организации Белорусского Общества Красного Креста Виктория Нестеренко.</w:t>
      </w:r>
    </w:p>
    <w:p w:rsidR="00E8055D" w:rsidRPr="00E8055D" w:rsidRDefault="00E8055D" w:rsidP="00E8055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hyperlink r:id="rId6" w:tgtFrame="_blank" w:history="1">
        <w:r w:rsidRPr="00E8055D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Узнать больше</w:t>
        </w:r>
      </w:hyperlink>
    </w:p>
    <w:p w:rsidR="00E8055D" w:rsidRPr="00E8055D" w:rsidRDefault="00E8055D" w:rsidP="00E8055D">
      <w:pPr>
        <w:shd w:val="clear" w:color="auto" w:fill="111111"/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i/>
          <w:iCs/>
          <w:color w:val="FFFFFF"/>
          <w:sz w:val="18"/>
          <w:szCs w:val="18"/>
          <w:lang w:eastAsia="ru-RU"/>
        </w:rPr>
      </w:pPr>
      <w:r w:rsidRPr="00E8055D">
        <w:rPr>
          <w:rFonts w:ascii="Verdana" w:eastAsia="Times New Roman" w:hAnsi="Verdana" w:cs="Times New Roman"/>
          <w:b/>
          <w:bCs/>
          <w:i/>
          <w:iCs/>
          <w:color w:val="FFFFFF"/>
          <w:sz w:val="18"/>
          <w:lang w:eastAsia="ru-RU"/>
        </w:rPr>
        <w:t>1</w:t>
      </w:r>
      <w:r w:rsidRPr="00E8055D">
        <w:rPr>
          <w:rFonts w:ascii="Verdana" w:eastAsia="Times New Roman" w:hAnsi="Verdana" w:cs="Times New Roman"/>
          <w:b/>
          <w:bCs/>
          <w:i/>
          <w:iCs/>
          <w:color w:val="FFFFFF"/>
          <w:sz w:val="18"/>
          <w:szCs w:val="18"/>
          <w:lang w:eastAsia="ru-RU"/>
        </w:rPr>
        <w:t> из 2</w:t>
      </w:r>
    </w:p>
    <w:p w:rsidR="00E8055D" w:rsidRPr="00E8055D" w:rsidRDefault="00E8055D" w:rsidP="00E8055D">
      <w:pPr>
        <w:shd w:val="clear" w:color="auto" w:fill="111111"/>
        <w:spacing w:after="0" w:line="240" w:lineRule="auto"/>
        <w:rPr>
          <w:rFonts w:ascii="Verdana" w:eastAsia="Times New Roman" w:hAnsi="Verdana" w:cs="Times New Roman"/>
          <w:color w:val="FFFFFF"/>
          <w:sz w:val="21"/>
          <w:szCs w:val="21"/>
          <w:lang w:eastAsia="ru-RU"/>
        </w:rPr>
      </w:pPr>
      <w:r w:rsidRPr="00E8055D">
        <w:rPr>
          <w:rFonts w:ascii="Verdana" w:eastAsia="Times New Roman" w:hAnsi="Verdana" w:cs="Times New Roman"/>
          <w:color w:val="FFFFFF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-6230620</wp:posOffset>
            </wp:positionV>
            <wp:extent cx="6477000" cy="4305300"/>
            <wp:effectExtent l="19050" t="0" r="0" b="0"/>
            <wp:wrapThrough wrapText="bothSides">
              <wp:wrapPolygon edited="0">
                <wp:start x="-64" y="0"/>
                <wp:lineTo x="-64" y="21504"/>
                <wp:lineTo x="21600" y="21504"/>
                <wp:lineTo x="21600" y="0"/>
                <wp:lineTo x="-64" y="0"/>
              </wp:wrapPolygon>
            </wp:wrapThrough>
            <wp:docPr id="4" name="Рисунок 4" descr="Красный Крест наградил благодарностями почётных доноров Мстиславского района">
              <a:hlinkClick xmlns:a="http://schemas.openxmlformats.org/drawingml/2006/main" r:id="rId7" tooltip="&quot;изображение_viber_2022-06-14_16-12-31-56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ест наградил благодарностями почётных доноров Мстиславского района">
                      <a:hlinkClick r:id="rId7" tooltip="&quot;изображение_viber_2022-06-14_16-12-31-56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55D" w:rsidRPr="00E8055D" w:rsidRDefault="00E8055D" w:rsidP="00E8055D">
      <w:pPr>
        <w:shd w:val="clear" w:color="auto" w:fill="222222"/>
        <w:spacing w:after="0" w:line="240" w:lineRule="auto"/>
        <w:rPr>
          <w:rFonts w:ascii="Verdana" w:eastAsia="Times New Roman" w:hAnsi="Verdana" w:cs="Times New Roman"/>
          <w:color w:val="FFFFF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5410200" cy="3604148"/>
            <wp:effectExtent l="19050" t="0" r="0" b="0"/>
            <wp:docPr id="5" name="Рисунок 5" descr="Красный Крест наградил благодарностями почётных доноров Мстиславского района">
              <a:hlinkClick xmlns:a="http://schemas.openxmlformats.org/drawingml/2006/main" r:id="rId9" tooltip="&quot;изображение_viber_2022-06-14_16-13-21-92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сный Крест наградил благодарностями почётных доноров Мстиславского района">
                      <a:hlinkClick r:id="rId9" tooltip="&quot;изображение_viber_2022-06-14_16-13-21-92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0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55D">
        <w:rPr>
          <w:rFonts w:ascii="Verdana" w:eastAsia="Times New Roman" w:hAnsi="Verdana" w:cs="Times New Roman"/>
          <w:color w:val="FFFFFF"/>
          <w:sz w:val="21"/>
          <w:szCs w:val="21"/>
          <w:lang w:eastAsia="ru-RU"/>
        </w:rPr>
        <w:t> </w:t>
      </w:r>
    </w:p>
    <w:p w:rsidR="00E8055D" w:rsidRPr="00E8055D" w:rsidRDefault="00E8055D" w:rsidP="00E8055D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805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Главный </w:t>
      </w:r>
      <w:proofErr w:type="spellStart"/>
      <w:r w:rsidRPr="00E805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слоган</w:t>
      </w:r>
      <w:proofErr w:type="spellEnd"/>
      <w:r w:rsidRPr="00E805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кампании этого года — «Донорство крови — акт солидарности. Станьте донором и спасайте жизни».</w:t>
      </w:r>
    </w:p>
    <w:p w:rsidR="00E8055D" w:rsidRPr="00E8055D" w:rsidRDefault="00E8055D" w:rsidP="00E8055D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805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честь праздника Виктория Нестеренко вручила благодарности и подарки от районного общества БОКК почётным донорам Мстиславского района Виталию Лебедеву, Александру </w:t>
      </w:r>
      <w:proofErr w:type="spellStart"/>
      <w:r w:rsidRPr="00E805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Леончикову</w:t>
      </w:r>
      <w:proofErr w:type="spellEnd"/>
      <w:r w:rsidRPr="00E805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Жанне </w:t>
      </w:r>
      <w:proofErr w:type="spellStart"/>
      <w:r w:rsidRPr="00E805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Войтовой</w:t>
      </w:r>
      <w:proofErr w:type="spellEnd"/>
      <w:r w:rsidRPr="00E805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Дмитрию Кольцову и другим.</w:t>
      </w:r>
    </w:p>
    <w:p w:rsidR="00B36D66" w:rsidRDefault="00B36D66"/>
    <w:sectPr w:rsidR="00B36D66" w:rsidSect="00B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D2C"/>
    <w:multiLevelType w:val="multilevel"/>
    <w:tmpl w:val="8F2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055D"/>
    <w:rsid w:val="00B36D66"/>
    <w:rsid w:val="00DE60C1"/>
    <w:rsid w:val="00E8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6"/>
  </w:style>
  <w:style w:type="paragraph" w:styleId="1">
    <w:name w:val="heading 1"/>
    <w:basedOn w:val="a"/>
    <w:link w:val="10"/>
    <w:uiPriority w:val="9"/>
    <w:qFormat/>
    <w:rsid w:val="00E8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055D"/>
    <w:rPr>
      <w:color w:val="0000FF"/>
      <w:u w:val="single"/>
    </w:rPr>
  </w:style>
  <w:style w:type="character" w:customStyle="1" w:styleId="td-post-date">
    <w:name w:val="td-post-date"/>
    <w:basedOn w:val="a0"/>
    <w:rsid w:val="00E8055D"/>
  </w:style>
  <w:style w:type="character" w:customStyle="1" w:styleId="td-nr-views-53571">
    <w:name w:val="td-nr-views-53571"/>
    <w:basedOn w:val="a0"/>
    <w:rsid w:val="00E8055D"/>
  </w:style>
  <w:style w:type="paragraph" w:styleId="a4">
    <w:name w:val="Normal (Web)"/>
    <w:basedOn w:val="a"/>
    <w:uiPriority w:val="99"/>
    <w:semiHidden/>
    <w:unhideWhenUsed/>
    <w:rsid w:val="00E8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055D"/>
    <w:rPr>
      <w:b/>
      <w:bCs/>
    </w:rPr>
  </w:style>
  <w:style w:type="character" w:styleId="a6">
    <w:name w:val="Emphasis"/>
    <w:basedOn w:val="a0"/>
    <w:uiPriority w:val="20"/>
    <w:qFormat/>
    <w:rsid w:val="00E8055D"/>
    <w:rPr>
      <w:i/>
      <w:iCs/>
    </w:rPr>
  </w:style>
  <w:style w:type="character" w:customStyle="1" w:styleId="nc80ee3c5">
    <w:name w:val="nc80ee3c5"/>
    <w:basedOn w:val="a0"/>
    <w:rsid w:val="00E8055D"/>
  </w:style>
  <w:style w:type="character" w:customStyle="1" w:styleId="jcb3b003e">
    <w:name w:val="jcb3b003e"/>
    <w:basedOn w:val="a0"/>
    <w:rsid w:val="00E8055D"/>
  </w:style>
  <w:style w:type="character" w:customStyle="1" w:styleId="l776f384b">
    <w:name w:val="l776f384b"/>
    <w:basedOn w:val="a0"/>
    <w:rsid w:val="00E8055D"/>
  </w:style>
  <w:style w:type="character" w:customStyle="1" w:styleId="hf763eb1f">
    <w:name w:val="hf763eb1f"/>
    <w:basedOn w:val="a0"/>
    <w:rsid w:val="00E8055D"/>
  </w:style>
  <w:style w:type="character" w:customStyle="1" w:styleId="fbb8e4d72">
    <w:name w:val="fbb8e4d72"/>
    <w:basedOn w:val="a0"/>
    <w:rsid w:val="00E8055D"/>
  </w:style>
  <w:style w:type="character" w:customStyle="1" w:styleId="td-gallery-slide-item-focus">
    <w:name w:val="td-gallery-slide-item-focus"/>
    <w:basedOn w:val="a0"/>
    <w:rsid w:val="00E8055D"/>
  </w:style>
  <w:style w:type="paragraph" w:styleId="a7">
    <w:name w:val="Balloon Text"/>
    <w:basedOn w:val="a"/>
    <w:link w:val="a8"/>
    <w:uiPriority w:val="99"/>
    <w:semiHidden/>
    <w:unhideWhenUsed/>
    <w:rsid w:val="00E8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4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892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2004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96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7724">
              <w:marLeft w:val="0"/>
              <w:marRight w:val="315"/>
              <w:marTop w:val="13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493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6739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82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48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25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99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16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3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33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47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79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2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88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54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284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197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901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03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516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936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237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19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038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38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25417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0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067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61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666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2813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50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614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667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4823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069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96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6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93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361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5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4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stlife.by/wp-content/uploads/2022/06/izobrazhenie_viber_2022-06-14_16-12-31-56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an/count/WbmejI_zOoVX2Lai0dKI08EXW4qYZ-0k27X1C4rnUxcp9ttIEtU-wsldss77wttiSAlMfAMQ1b7LchHKjIOjaRW1D496aL0IrJfKKwaxOCgc3Wbb91JqAPNAFfm2vnC67KSlvZ5bCiXYL1CldMs9I38eYK-5MROwMXDEqcfm63wGfhC3HLHV0LeKKKeAqAA8uYj0Yo8gIG5Q555x1MWrQEpBuoPHOlTKGDR7S9ppDN7uHe8772UeSheox9PqcPZo5fHaW1DwW2_fajMsOOCgbCHphwY0WoL0ImemAyisQh_n6c0b2VQ5ICMBbfkTXrZR4H6o4L6DRpRUPL_aX0rS1RYiMKr9X2HIXkQ0hkzwZRxXZmpgIjcMLew6owJPSf20Dq96yigHlp1ywJ9zR532NmWVgJ1exobxEnQV7v8g2rlFXDLdoFVOrioM_a5JsEwTOyXD7Kl7w3ICsSAU1LjGN0TqPHzCzqw2W8y0AwYggKVFDR_BliWcTzaNsTpfAKzV36NxOH9y-mVlzFtlJj_txlHzxaxVttFysBusnu_jPtFys9Zc35zcsHFUkgxhEfOs_pH3CopTA4E3EI3nCKdl793ucAItIphhwwOaGdep7UdB_WTsSlTaF-JCY-V7j0U789nwylNV4CoAx8D-I-kwhcXMP1_qMa-6PHAbZra6pkPAfL9v_P9pmrwAK7uPcQiN8iJLTGWN_FW6xKZzkneBw_b6-AsT2GshT-qcgTc1MCjP4P46Pslg8uCkXrpskOGxRvcwJqk2UN3DA5BsL8xWCBqR2D85oTROL5IMHAG5~2?test-tag=224300372066321&amp;banner-sizes=eyI3MjA1NzYwODMxMDYzMDQ0NiI6IjY3NXgyOTkifQ%3D%3D&amp;ctime=1727864955565&amp;actual-format=10&amp;pcodever=1126808&amp;banner-test-tags=eyI3MjA1NzYwODMxMDYzMDQ0NiI6IjI4MTQ3OTI3MTg2NjM4NSJ9&amp;constructor-rendered-assets=eyI3MjA1NzYwODMxMDYzMDQ0NiI6MjEwNTk5N30&amp;rendered-direct-assets=eyI3MjA1NzYwODMxMDYzMDQ0NiI6MTA2NTE0OX0&amp;width=675&amp;height=299&amp;stat-id=3&amp;pcode-active-testids=1127235%2C0%2C17%3B1121754%2C0%2C55&amp;subDesignId=100087000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stlife.by/wp-content/uploads/2022/06/izobrazhenie_viber_2022-06-14_16-13-21-9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bibl-07</dc:creator>
  <cp:lastModifiedBy>bibl-07</cp:lastModifiedBy>
  <cp:revision>1</cp:revision>
  <dcterms:created xsi:type="dcterms:W3CDTF">2024-10-02T10:29:00Z</dcterms:created>
  <dcterms:modified xsi:type="dcterms:W3CDTF">2024-10-02T10:30:00Z</dcterms:modified>
</cp:coreProperties>
</file>