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EC" w:rsidRPr="006952EC" w:rsidRDefault="006952EC" w:rsidP="006952EC">
      <w:pPr>
        <w:spacing w:before="161" w:after="161" w:line="240" w:lineRule="auto"/>
        <w:outlineLvl w:val="0"/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952EC">
        <w:rPr>
          <w:rFonts w:ascii="Inter" w:eastAsia="Times New Roman" w:hAnsi="Inter" w:cs="Times New Roman"/>
          <w:b/>
          <w:bCs/>
          <w:color w:val="000000"/>
          <w:kern w:val="36"/>
          <w:sz w:val="48"/>
          <w:szCs w:val="48"/>
          <w:lang w:eastAsia="ru-RU"/>
        </w:rPr>
        <w:t>Отчет о деятельности</w:t>
      </w:r>
    </w:p>
    <w:p w:rsidR="006952EC" w:rsidRDefault="006952EC" w:rsidP="006952E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6952E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Белорусский Красный Крест — гуманитарная организация, работа которой возможна благодаря поддержке наших партнеров, бизнеса и частных лиц. Мы стараемся, чтобы результаты нашей работы были прозрачны и публичны. </w:t>
      </w:r>
    </w:p>
    <w:p w:rsidR="006952EC" w:rsidRPr="006952EC" w:rsidRDefault="006952EC" w:rsidP="006952E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</w:p>
    <w:p w:rsidR="006952EC" w:rsidRPr="006952EC" w:rsidRDefault="006952EC" w:rsidP="006952E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6952EC">
        <w:rPr>
          <w:rFonts w:ascii="Inter" w:eastAsia="Times New Roman" w:hAnsi="Inter" w:cs="Times New Roman"/>
          <w:b/>
          <w:bCs/>
          <w:color w:val="000000"/>
          <w:sz w:val="27"/>
          <w:lang w:eastAsia="ru-RU"/>
        </w:rPr>
        <w:t>Отчет о результатах работы в 2023 году</w:t>
      </w:r>
    </w:p>
    <w:p w:rsidR="006952EC" w:rsidRPr="006952EC" w:rsidRDefault="006952EC" w:rsidP="006952E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6952E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Комплексный отчет с ключевыми результатами работы Белорусского Красного Креста в 2023 году. </w:t>
      </w:r>
    </w:p>
    <w:p w:rsidR="006952EC" w:rsidRPr="006952EC" w:rsidRDefault="006952EC" w:rsidP="006952EC">
      <w:pPr>
        <w:spacing w:before="100" w:beforeAutospacing="1" w:after="100" w:afterAutospacing="1" w:line="300" w:lineRule="atLeast"/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</w:pPr>
      <w:r w:rsidRPr="006952EC">
        <w:rPr>
          <w:rFonts w:ascii="Inter" w:eastAsia="Times New Roman" w:hAnsi="Inter" w:cs="Times New Roman"/>
          <w:color w:val="000000"/>
          <w:sz w:val="27"/>
          <w:szCs w:val="27"/>
          <w:lang w:eastAsia="ru-RU"/>
        </w:rPr>
        <w:t>Содержит в себе информацию об организации, команде и ресурсах, ключевых проектах и результатах работы по ним.</w:t>
      </w:r>
    </w:p>
    <w:p w:rsidR="00B36D66" w:rsidRDefault="00B36D66"/>
    <w:sectPr w:rsidR="00B36D66" w:rsidSect="00B36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52EC"/>
    <w:rsid w:val="006952EC"/>
    <w:rsid w:val="00722316"/>
    <w:rsid w:val="00B3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66"/>
  </w:style>
  <w:style w:type="paragraph" w:styleId="1">
    <w:name w:val="heading 1"/>
    <w:basedOn w:val="a"/>
    <w:link w:val="10"/>
    <w:uiPriority w:val="9"/>
    <w:qFormat/>
    <w:rsid w:val="00695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bibl-07</dc:creator>
  <cp:lastModifiedBy>bibl-07</cp:lastModifiedBy>
  <cp:revision>1</cp:revision>
  <dcterms:created xsi:type="dcterms:W3CDTF">2024-10-02T09:39:00Z</dcterms:created>
  <dcterms:modified xsi:type="dcterms:W3CDTF">2024-10-02T09:40:00Z</dcterms:modified>
</cp:coreProperties>
</file>