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90" w:rsidRDefault="0096789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67890" w:rsidRDefault="00967890">
      <w:pPr>
        <w:pStyle w:val="newncpi"/>
        <w:ind w:firstLine="0"/>
        <w:jc w:val="center"/>
      </w:pPr>
      <w:r>
        <w:rPr>
          <w:rStyle w:val="datepr"/>
        </w:rPr>
        <w:t>23 июня 2010 г.</w:t>
      </w:r>
      <w:r>
        <w:rPr>
          <w:rStyle w:val="number"/>
        </w:rPr>
        <w:t xml:space="preserve"> № 958</w:t>
      </w:r>
    </w:p>
    <w:p w:rsidR="00967890" w:rsidRDefault="00967890">
      <w:pPr>
        <w:pStyle w:val="title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967890" w:rsidRDefault="00967890">
      <w:pPr>
        <w:pStyle w:val="changei"/>
      </w:pPr>
      <w:r>
        <w:t>Изменения и дополнения: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 &lt;C21200136&gt;;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 &lt;C21200541&gt;;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16 октября 2012 г. № 933 (Национальный правовой Интернет-портал Республики Беларусь, 19.10.2012, 5/36359) &lt;C21200933&gt;;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11 октября 2013 г. № 903 (Национальный правовой Интернет-портал Республики Беларусь, 16.10.2013, 5/37921) &lt;C21300903&gt;;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23 мая 2018 г. № 383 (Национальный правовой Интернет-портал Республики Беларусь, 26.05.2018, 5/45184) &lt;C21800383&gt;;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 и 8 февраля 2020 г.;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7 мая 2020 г. № 273 (Национальный правовой Интернет-портал Республики Беларусь, 08.05.2020, 5/48046) &lt;C22000273&gt;;</w:t>
      </w:r>
    </w:p>
    <w:p w:rsidR="00967890" w:rsidRDefault="00967890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</w:t>
      </w:r>
    </w:p>
    <w:p w:rsidR="00967890" w:rsidRDefault="00967890">
      <w:pPr>
        <w:pStyle w:val="newncpi"/>
      </w:pPr>
      <w:r>
        <w:t> </w:t>
      </w:r>
    </w:p>
    <w:p w:rsidR="00967890" w:rsidRDefault="00967890">
      <w:pPr>
        <w:pStyle w:val="newncpi"/>
      </w:pPr>
      <w:r>
        <w:t>На основании части шестой статьи 16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967890" w:rsidRDefault="00967890">
      <w:pPr>
        <w:pStyle w:val="point"/>
      </w:pPr>
      <w:r>
        <w:t>1. 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967890" w:rsidRDefault="00967890">
      <w:pPr>
        <w:pStyle w:val="point"/>
      </w:pPr>
      <w:r>
        <w:t>2. Признать утратившими силу:</w:t>
      </w:r>
    </w:p>
    <w:p w:rsidR="00967890" w:rsidRDefault="00967890">
      <w:pPr>
        <w:pStyle w:val="newncpi"/>
      </w:pPr>
      <w:r>
        <w:t xml:space="preserve">постановление Совета Министров Республики Беларусь от 18 июня 1997 г. № 736 «О мерах по содействию в трудоустройстве студентов и учащихся в свободное от учебы </w:t>
      </w:r>
      <w:r>
        <w:lastRenderedPageBreak/>
        <w:t>время» (Собрание декретов, указов Президента и постановлений Правительства Республики Беларусь, 1997 г., № 17-18, ст. 641);</w:t>
      </w:r>
    </w:p>
    <w:p w:rsidR="00967890" w:rsidRDefault="00967890">
      <w:pPr>
        <w:pStyle w:val="newncpi"/>
      </w:pPr>
      <w:r>
        <w:t>постановление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967890" w:rsidRDefault="00967890">
      <w:pPr>
        <w:pStyle w:val="newncpi"/>
      </w:pPr>
      <w: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</w:p>
    <w:p w:rsidR="00967890" w:rsidRDefault="00967890">
      <w:pPr>
        <w:pStyle w:val="newncpi"/>
      </w:pPr>
      <w:r>
        <w:t>постановление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967890" w:rsidRDefault="00967890">
      <w:pPr>
        <w:pStyle w:val="newncpi"/>
      </w:pPr>
      <w:r>
        <w:t>пункт 15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</w:p>
    <w:p w:rsidR="00967890" w:rsidRDefault="00967890">
      <w:pPr>
        <w:pStyle w:val="point"/>
      </w:pPr>
      <w:r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967890" w:rsidRDefault="00967890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967890" w:rsidRDefault="009678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678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7890" w:rsidRDefault="0096789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7890" w:rsidRDefault="00967890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967890" w:rsidRDefault="009678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96789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890" w:rsidRDefault="0096789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7890" w:rsidRDefault="00967890">
            <w:pPr>
              <w:pStyle w:val="capu1"/>
            </w:pPr>
            <w:r>
              <w:t>УТВЕРЖДЕНО</w:t>
            </w:r>
          </w:p>
          <w:p w:rsidR="00967890" w:rsidRDefault="00967890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967890" w:rsidRDefault="00967890">
            <w:pPr>
              <w:pStyle w:val="cap1"/>
            </w:pPr>
            <w:r>
              <w:t>23.06.2010 № 958</w:t>
            </w:r>
          </w:p>
        </w:tc>
      </w:tr>
    </w:tbl>
    <w:p w:rsidR="00967890" w:rsidRDefault="00967890">
      <w:pPr>
        <w:pStyle w:val="titleu"/>
      </w:pPr>
      <w:r>
        <w:t>ПОЛОЖЕНИЕ</w:t>
      </w:r>
      <w:r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967890" w:rsidRDefault="00967890">
      <w:pPr>
        <w:pStyle w:val="chapter"/>
      </w:pPr>
      <w:r>
        <w:t>ГЛАВА 1</w:t>
      </w:r>
      <w:r>
        <w:br/>
        <w:t>ОБЩИЕ ПОЛОЖЕНИЯ</w:t>
      </w:r>
    </w:p>
    <w:p w:rsidR="00967890" w:rsidRDefault="00967890">
      <w:pPr>
        <w:pStyle w:val="point"/>
      </w:pPr>
      <w:r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967890" w:rsidRDefault="00967890">
      <w:pPr>
        <w:pStyle w:val="point"/>
      </w:pPr>
      <w:r>
        <w:t>2. Временная трудовая занятость молодежи организуется для граждан в возрасте от 14 лет до 31 года (далее – молодые граждане) в целях приобщения к общественно полезному труду и получения трудовых навыков путем:</w:t>
      </w:r>
    </w:p>
    <w:p w:rsidR="00967890" w:rsidRDefault="00967890">
      <w:pPr>
        <w:pStyle w:val="newncpi"/>
      </w:pPr>
      <w:r>
        <w:t xml:space="preserve"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 – органы по труду, занятости и </w:t>
      </w:r>
      <w:r>
        <w:lastRenderedPageBreak/>
        <w:t>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967890" w:rsidRDefault="00967890">
      <w:pPr>
        <w:pStyle w:val="newncpi"/>
      </w:pPr>
      <w:r>
        <w:t>участия в работе студенческих отрядов.</w:t>
      </w:r>
    </w:p>
    <w:p w:rsidR="00967890" w:rsidRDefault="00967890">
      <w:pPr>
        <w:pStyle w:val="point"/>
      </w:pPr>
      <w: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967890" w:rsidRDefault="00967890">
      <w:pPr>
        <w:pStyle w:val="chapter"/>
      </w:pPr>
      <w:r>
        <w:t>ГЛАВА 2</w:t>
      </w:r>
      <w:r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967890" w:rsidRDefault="00967890">
      <w:pPr>
        <w:pStyle w:val="point"/>
      </w:pPr>
      <w: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967890" w:rsidRDefault="00967890">
      <w:pPr>
        <w:pStyle w:val="point"/>
      </w:pPr>
      <w:r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967890" w:rsidRDefault="00967890">
      <w:pPr>
        <w:pStyle w:val="point"/>
      </w:pPr>
      <w:r>
        <w:t>6. Органы по труду, занятости и социальной защите:</w:t>
      </w:r>
    </w:p>
    <w:p w:rsidR="00967890" w:rsidRDefault="00967890">
      <w:pPr>
        <w:pStyle w:val="newncpi"/>
      </w:pPr>
      <w:r>
        <w:t>анализируют состав молодежи, возможности нанимателей по организации временной трудовой занятости молодежи;</w:t>
      </w:r>
    </w:p>
    <w:p w:rsidR="00967890" w:rsidRDefault="00967890">
      <w:pPr>
        <w:pStyle w:val="newncpi"/>
      </w:pPr>
      <w: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967890" w:rsidRDefault="00967890">
      <w:pPr>
        <w:pStyle w:val="newncpi"/>
      </w:pPr>
      <w: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967890" w:rsidRDefault="00967890">
      <w:pPr>
        <w:pStyle w:val="newncpi"/>
      </w:pPr>
      <w: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967890" w:rsidRDefault="00967890">
      <w:pPr>
        <w:pStyle w:val="newncpi"/>
      </w:pPr>
      <w:r>
        <w:t>финансируют из средств бюджета государственного внебюджетного фонда социальной защиты населения Республики Беларусь (далее – бюджет фонда), направляемых на финансирование мероприятий по обеспечению занятости населения, расходы бюджетных организаций и организаций, имущество которых находится в республиканской или коммунальной собственности, на организацию временной трудовой занятости молодежи.</w:t>
      </w:r>
    </w:p>
    <w:p w:rsidR="00967890" w:rsidRDefault="00967890">
      <w:pPr>
        <w:pStyle w:val="point"/>
      </w:pPr>
      <w:r>
        <w:t>7. 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 организации работ и оплаты их труда.</w:t>
      </w:r>
    </w:p>
    <w:p w:rsidR="00967890" w:rsidRDefault="00967890">
      <w:pPr>
        <w:pStyle w:val="newncpi"/>
      </w:pPr>
      <w: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967890" w:rsidRDefault="00967890">
      <w:pPr>
        <w:pStyle w:val="point"/>
      </w:pPr>
      <w:r>
        <w:t>8. 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 – комитеты) заключение о целесообразности выделения финансовых средств на указанные цели с приложением представленных документов.</w:t>
      </w:r>
    </w:p>
    <w:p w:rsidR="00967890" w:rsidRDefault="00967890">
      <w:pPr>
        <w:pStyle w:val="newncpi"/>
      </w:pPr>
      <w:r>
        <w:lastRenderedPageBreak/>
        <w:t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967890" w:rsidRDefault="00967890">
      <w:pPr>
        <w:pStyle w:val="newncpi"/>
      </w:pPr>
      <w: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967890" w:rsidRDefault="00967890">
      <w:pPr>
        <w:pStyle w:val="newncpi"/>
      </w:pPr>
      <w:r>
        <w:t>Решение о целесообразности организации и финансирования временной трудовой занятости молодежи в г. 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967890" w:rsidRDefault="00967890">
      <w:pPr>
        <w:pStyle w:val="point"/>
      </w:pPr>
      <w:r>
        <w:t>9. 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967890" w:rsidRDefault="00967890">
      <w:pPr>
        <w:pStyle w:val="newncpi"/>
      </w:pPr>
      <w:r>
        <w:t>В договоре указываются:</w:t>
      </w:r>
    </w:p>
    <w:p w:rsidR="00967890" w:rsidRDefault="00967890">
      <w:pPr>
        <w:pStyle w:val="newncpi"/>
      </w:pPr>
      <w:r>
        <w:t>полное наименование сторон;</w:t>
      </w:r>
    </w:p>
    <w:p w:rsidR="00967890" w:rsidRDefault="00967890">
      <w:pPr>
        <w:pStyle w:val="newncpi"/>
      </w:pPr>
      <w:r>
        <w:t>место и дата заключения договора;</w:t>
      </w:r>
    </w:p>
    <w:p w:rsidR="00967890" w:rsidRDefault="00967890">
      <w:pPr>
        <w:pStyle w:val="newncpi"/>
      </w:pPr>
      <w:r>
        <w:t>предмет договора;</w:t>
      </w:r>
    </w:p>
    <w:p w:rsidR="00967890" w:rsidRDefault="00967890">
      <w:pPr>
        <w:pStyle w:val="newncpi"/>
      </w:pPr>
      <w:r>
        <w:t>сумма и цели использования предоставляемых денежных средств;</w:t>
      </w:r>
    </w:p>
    <w:p w:rsidR="00967890" w:rsidRDefault="00967890">
      <w:pPr>
        <w:pStyle w:val="newncpi"/>
      </w:pPr>
      <w:r>
        <w:t>права и обязанности сторон;</w:t>
      </w:r>
    </w:p>
    <w:p w:rsidR="00967890" w:rsidRDefault="00967890">
      <w:pPr>
        <w:pStyle w:val="newncpi"/>
      </w:pPr>
      <w:r>
        <w:t>количество принимаемых на работу молодых граждан;</w:t>
      </w:r>
    </w:p>
    <w:p w:rsidR="00967890" w:rsidRDefault="00967890">
      <w:pPr>
        <w:pStyle w:val="newncpi"/>
      </w:pPr>
      <w:r>
        <w:t>объемы и сроки выполнения работ;</w:t>
      </w:r>
    </w:p>
    <w:p w:rsidR="00967890" w:rsidRDefault="00967890">
      <w:pPr>
        <w:pStyle w:val="newncpi"/>
      </w:pPr>
      <w: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967890" w:rsidRDefault="00967890">
      <w:pPr>
        <w:pStyle w:val="newncpi"/>
      </w:pPr>
      <w:r>
        <w:t>ответственность сторон за нарушение условий договора;</w:t>
      </w:r>
    </w:p>
    <w:p w:rsidR="00967890" w:rsidRDefault="00967890">
      <w:pPr>
        <w:pStyle w:val="newncpi"/>
      </w:pPr>
      <w:r>
        <w:t>порядок разрешения, рассмотрения споров;</w:t>
      </w:r>
    </w:p>
    <w:p w:rsidR="00967890" w:rsidRDefault="00967890">
      <w:pPr>
        <w:pStyle w:val="newncpi"/>
      </w:pPr>
      <w:r>
        <w:t>порядок изменения и прекращения действия договора;</w:t>
      </w:r>
    </w:p>
    <w:p w:rsidR="00967890" w:rsidRDefault="00967890">
      <w:pPr>
        <w:pStyle w:val="newncpi"/>
      </w:pPr>
      <w:r>
        <w:t>срок действия договора.</w:t>
      </w:r>
    </w:p>
    <w:p w:rsidR="00967890" w:rsidRDefault="00967890">
      <w:pPr>
        <w:pStyle w:val="newncpi"/>
      </w:pPr>
      <w:r>
        <w:t>В качестве обязательных условий договор должен предусматривать обязанности нанимателя по:</w:t>
      </w:r>
    </w:p>
    <w:p w:rsidR="00967890" w:rsidRDefault="00967890">
      <w:pPr>
        <w:pStyle w:val="newncpi"/>
      </w:pPr>
      <w:r>
        <w:t>обеспечению соблюдения требований законодательства о труде и об охране труда молодежи;</w:t>
      </w:r>
    </w:p>
    <w:p w:rsidR="00967890" w:rsidRDefault="00967890">
      <w:pPr>
        <w:pStyle w:val="newncpi"/>
      </w:pPr>
      <w: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967890" w:rsidRDefault="00967890">
      <w:pPr>
        <w:pStyle w:val="newncpi"/>
      </w:pPr>
      <w:r>
        <w:t>оплате труда молодых граждан в соответствии с действующей у него системой оплаты труда;</w:t>
      </w:r>
    </w:p>
    <w:p w:rsidR="00967890" w:rsidRDefault="00967890">
      <w:pPr>
        <w:pStyle w:val="newncpi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967890" w:rsidRDefault="00967890">
      <w:pPr>
        <w:pStyle w:val="point"/>
      </w:pPr>
      <w:r>
        <w:t>10. 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967890" w:rsidRDefault="00967890">
      <w:pPr>
        <w:pStyle w:val="point"/>
      </w:pPr>
      <w:r>
        <w:t xml:space="preserve">11. 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</w:t>
      </w:r>
      <w:r>
        <w:lastRenderedPageBreak/>
        <w:t>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967890" w:rsidRDefault="00967890">
      <w:pPr>
        <w:pStyle w:val="newncpi"/>
      </w:pPr>
      <w: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967890" w:rsidRDefault="00967890">
      <w:pPr>
        <w:pStyle w:val="point"/>
      </w:pPr>
      <w:r>
        <w:t>12. По окончании действия договора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967890" w:rsidRDefault="00967890">
      <w:pPr>
        <w:pStyle w:val="newncpi"/>
      </w:pPr>
      <w: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социальной защите Минского горисполкома.</w:t>
      </w:r>
    </w:p>
    <w:p w:rsidR="00967890" w:rsidRDefault="00967890">
      <w:pPr>
        <w:pStyle w:val="point"/>
      </w:pPr>
      <w:r>
        <w:t>13. Нанимателю перечисляются денежные средства на:</w:t>
      </w:r>
    </w:p>
    <w:p w:rsidR="00967890" w:rsidRDefault="00967890">
      <w:pPr>
        <w:pStyle w:val="newncpi"/>
      </w:pPr>
      <w:r>
        <w:t>оплату труда молодых граждан в размере начисленной заработной платы (с учетом стимулирующих и компенсирующих выплат)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967890" w:rsidRDefault="00967890">
      <w:pPr>
        <w:pStyle w:val="newncpi"/>
      </w:pPr>
      <w: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967890" w:rsidRDefault="00967890">
      <w:pPr>
        <w:pStyle w:val="newncpi"/>
      </w:pPr>
      <w:r>
        <w:t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вторым и третьим настоящей части.</w:t>
      </w:r>
    </w:p>
    <w:p w:rsidR="00967890" w:rsidRDefault="00967890">
      <w:pPr>
        <w:pStyle w:val="newncpi"/>
      </w:pPr>
      <w: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967890" w:rsidRDefault="00967890">
      <w:pPr>
        <w:pStyle w:val="point"/>
      </w:pPr>
      <w:r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967890" w:rsidRDefault="00967890">
      <w:pPr>
        <w:pStyle w:val="point"/>
      </w:pPr>
      <w:r>
        <w:t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967890" w:rsidRDefault="00967890">
      <w:pPr>
        <w:pStyle w:val="point"/>
      </w:pPr>
      <w:r>
        <w:t>16. 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967890" w:rsidRDefault="00967890">
      <w:pPr>
        <w:pStyle w:val="chapter"/>
      </w:pPr>
      <w:r>
        <w:t>ГЛАВА 3</w:t>
      </w:r>
      <w:r>
        <w:br/>
        <w:t>ПОРЯДОК ОРГАНИЗАЦИИ ДЕЯТЕЛЬНОСТИ СТУДЕНЧЕСКОГО ОТРЯДА</w:t>
      </w:r>
    </w:p>
    <w:p w:rsidR="00967890" w:rsidRDefault="00967890">
      <w:pPr>
        <w:pStyle w:val="point"/>
      </w:pPr>
      <w:r>
        <w:lastRenderedPageBreak/>
        <w:t>17. Формирование, организация и деятельность студенческих отрядов осуществляются в соответствии с 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967890" w:rsidRDefault="00967890">
      <w:pPr>
        <w:pStyle w:val="point"/>
      </w:pPr>
      <w:r>
        <w:t>18. Студенческие отряды формируются для выполнения конкретной производственной задачи.</w:t>
      </w:r>
    </w:p>
    <w:p w:rsidR="00967890" w:rsidRDefault="00967890">
      <w:pPr>
        <w:pStyle w:val="point"/>
      </w:pPr>
      <w:r>
        <w:t>19. Исключен.</w:t>
      </w:r>
    </w:p>
    <w:p w:rsidR="00967890" w:rsidRDefault="00967890">
      <w:pPr>
        <w:pStyle w:val="point"/>
      </w:pPr>
      <w:r>
        <w:t>20. Учреждения образования, реализующие образовательные программы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967890" w:rsidRDefault="00967890">
      <w:pPr>
        <w:pStyle w:val="point"/>
      </w:pPr>
      <w:r>
        <w:t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г. Минска по месту деятельности студенческого отряда в пятидневный срок.</w:t>
      </w:r>
    </w:p>
    <w:p w:rsidR="00967890" w:rsidRDefault="00967890">
      <w:pPr>
        <w:pStyle w:val="newncpi"/>
      </w:pPr>
      <w:r>
        <w:t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отряда следующие документы:</w:t>
      </w:r>
    </w:p>
    <w:p w:rsidR="00967890" w:rsidRDefault="00967890">
      <w:pPr>
        <w:pStyle w:val="newncpi"/>
      </w:pPr>
      <w: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967890" w:rsidRDefault="00967890">
      <w:pPr>
        <w:pStyle w:val="newncpi"/>
      </w:pPr>
      <w:r>
        <w:t>решение направляющей организации о формировании студенческого отряда;</w:t>
      </w:r>
    </w:p>
    <w:p w:rsidR="00967890" w:rsidRDefault="00967890">
      <w:pPr>
        <w:pStyle w:val="newncpi"/>
      </w:pPr>
      <w:r>
        <w:t>список участников студенческого отряда, подписанный руководителем направляющей организации (в трех экземплярах);</w:t>
      </w:r>
    </w:p>
    <w:p w:rsidR="00967890" w:rsidRDefault="00967890">
      <w:pPr>
        <w:pStyle w:val="newncpi"/>
      </w:pPr>
      <w: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967890" w:rsidRDefault="00967890">
      <w:pPr>
        <w:pStyle w:val="newncpi"/>
      </w:pPr>
      <w:r>
        <w:t>копия договора между направляющей и принимающей организациями, определяющего условия деятельности студенческого отряда.</w:t>
      </w:r>
    </w:p>
    <w:p w:rsidR="00967890" w:rsidRDefault="00967890">
      <w:pPr>
        <w:pStyle w:val="newncpi"/>
      </w:pPr>
      <w:r>
        <w:t>В договоре, заключаемом между направляющей и принимающей организациями, кроме условий и обязательств, предусмотренных пунктом 8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967890" w:rsidRDefault="00967890">
      <w:pPr>
        <w:pStyle w:val="newncpi"/>
      </w:pPr>
      <w:r>
        <w:t>количество молодых граждан, которым предоставляется работа;</w:t>
      </w:r>
    </w:p>
    <w:p w:rsidR="00967890" w:rsidRDefault="00967890">
      <w:pPr>
        <w:pStyle w:val="newncpi"/>
      </w:pPr>
      <w:r>
        <w:t>сроки выполнения работ;</w:t>
      </w:r>
    </w:p>
    <w:p w:rsidR="00967890" w:rsidRDefault="00967890">
      <w:pPr>
        <w:pStyle w:val="newncpi"/>
      </w:pPr>
      <w: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967890" w:rsidRDefault="00967890">
      <w:pPr>
        <w:pStyle w:val="newncpi"/>
      </w:pPr>
      <w:r>
        <w:t>порядок разрешения, рассмотрения споров;</w:t>
      </w:r>
    </w:p>
    <w:p w:rsidR="00967890" w:rsidRDefault="00967890">
      <w:pPr>
        <w:pStyle w:val="newncpi"/>
      </w:pPr>
      <w:r>
        <w:t>порядок изменения и прекращения действия договора;</w:t>
      </w:r>
    </w:p>
    <w:p w:rsidR="00967890" w:rsidRDefault="00967890">
      <w:pPr>
        <w:pStyle w:val="newncpi"/>
      </w:pPr>
      <w:r>
        <w:t>срок действия договора.</w:t>
      </w:r>
    </w:p>
    <w:p w:rsidR="00967890" w:rsidRDefault="00967890">
      <w:pPr>
        <w:pStyle w:val="newncpi"/>
      </w:pPr>
      <w:r>
        <w:t>Принимающая организация заключает с участниками студенческого отряда трудовые или гражданско-правовые договоры.</w:t>
      </w:r>
    </w:p>
    <w:p w:rsidR="00967890" w:rsidRDefault="00967890">
      <w:pPr>
        <w:pStyle w:val="newncpi"/>
      </w:pPr>
      <w:r>
        <w:t>Согласование решения о формировании студенческого отряда осуществляется бесплатно. Согласованное решение действует в течение срока деятельности студенческого отряда.</w:t>
      </w:r>
    </w:p>
    <w:p w:rsidR="00967890" w:rsidRDefault="00967890">
      <w:pPr>
        <w:pStyle w:val="point"/>
      </w:pPr>
      <w:r>
        <w:t xml:space="preserve"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</w:t>
      </w:r>
      <w:r>
        <w:lastRenderedPageBreak/>
        <w:t>образования по согласованию с заинтересованными государственными органами и иными организациями.</w:t>
      </w:r>
    </w:p>
    <w:p w:rsidR="00967890" w:rsidRDefault="00967890">
      <w:pPr>
        <w:pStyle w:val="point"/>
      </w:pPr>
      <w: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967890" w:rsidRDefault="00967890">
      <w:pPr>
        <w:pStyle w:val="point"/>
      </w:pPr>
      <w:r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1D6EC1" w:rsidRDefault="001D6EC1">
      <w:bookmarkStart w:id="0" w:name="_GoBack"/>
      <w:bookmarkEnd w:id="0"/>
    </w:p>
    <w:sectPr w:rsidR="001D6EC1" w:rsidSect="001A53A3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90"/>
    <w:rsid w:val="001D6EC1"/>
    <w:rsid w:val="009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678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6789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6789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678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6789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6789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6789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6789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678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789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678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678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678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6789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678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67890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678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6789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6789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678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6789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6789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6789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6789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678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789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678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678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678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6789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678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6789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2022-10-25T12:13:00Z</dcterms:created>
  <dcterms:modified xsi:type="dcterms:W3CDTF">2022-10-25T12:14:00Z</dcterms:modified>
</cp:coreProperties>
</file>