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7E" w:rsidRDefault="004B737E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4B737E" w:rsidRDefault="004B737E">
      <w:pPr>
        <w:pStyle w:val="newncpi"/>
        <w:ind w:firstLine="0"/>
        <w:jc w:val="center"/>
      </w:pPr>
      <w:r>
        <w:rPr>
          <w:rStyle w:val="datepr"/>
        </w:rPr>
        <w:t>29 декабря 2021 г.</w:t>
      </w:r>
      <w:r>
        <w:rPr>
          <w:rStyle w:val="number"/>
        </w:rPr>
        <w:t xml:space="preserve"> № 773</w:t>
      </w:r>
    </w:p>
    <w:p w:rsidR="004B737E" w:rsidRDefault="004B737E">
      <w:pPr>
        <w:pStyle w:val="titlencpi"/>
      </w:pPr>
      <w:r>
        <w:t>О Программе патриотического воспитания населения Республики Беларусь на 2022–2025 годы</w:t>
      </w:r>
    </w:p>
    <w:p w:rsidR="004B737E" w:rsidRDefault="004B737E">
      <w:pPr>
        <w:pStyle w:val="changei"/>
      </w:pPr>
      <w:r>
        <w:t>Изменения и дополнения:</w:t>
      </w:r>
    </w:p>
    <w:p w:rsidR="004B737E" w:rsidRDefault="004B737E">
      <w:pPr>
        <w:pStyle w:val="changeadd"/>
      </w:pPr>
      <w:r>
        <w:t>Постановление Совета Министров Республики Беларусь от 28 марта 2022 г. № 181 (Национальный правовой Интернет-портал Республики Беларусь, 01.04.2022, 5/50071) &lt;C22200181&gt;</w:t>
      </w:r>
    </w:p>
    <w:p w:rsidR="004B737E" w:rsidRDefault="004B737E">
      <w:pPr>
        <w:pStyle w:val="newncpi"/>
      </w:pPr>
      <w:r>
        <w:t> </w:t>
      </w:r>
    </w:p>
    <w:p w:rsidR="004B737E" w:rsidRDefault="004B737E">
      <w:pPr>
        <w:pStyle w:val="preamble"/>
      </w:pPr>
      <w:r>
        <w:t>Совет Министров Республики Беларусь ПОСТАНОВЛЯЕТ:</w:t>
      </w:r>
    </w:p>
    <w:p w:rsidR="004B737E" w:rsidRDefault="004B737E">
      <w:pPr>
        <w:pStyle w:val="point"/>
      </w:pPr>
      <w:r>
        <w:t>1. Утвердить:</w:t>
      </w:r>
    </w:p>
    <w:p w:rsidR="004B737E" w:rsidRDefault="004B737E">
      <w:pPr>
        <w:pStyle w:val="newncpi"/>
      </w:pPr>
      <w:r>
        <w:t>Программу патриотического воспитания населения Республики Беларусь на 2022–2025 годы (далее – Программа) (прилагается);</w:t>
      </w:r>
    </w:p>
    <w:p w:rsidR="004B737E" w:rsidRDefault="004B737E">
      <w:pPr>
        <w:pStyle w:val="newncpi"/>
      </w:pPr>
      <w:r>
        <w:t>Положение о Республиканском межведомственном координационном совете по патриотическому воспитанию населения Республики Беларусь (прилагается).</w:t>
      </w:r>
    </w:p>
    <w:p w:rsidR="004B737E" w:rsidRDefault="004B737E">
      <w:pPr>
        <w:pStyle w:val="point"/>
      </w:pPr>
      <w:r>
        <w:t>2. Создать Республиканский межведомственный координационный совет по патриотическому воспитанию населения Республики Беларусь в составе согласно приложению.</w:t>
      </w:r>
    </w:p>
    <w:p w:rsidR="004B737E" w:rsidRDefault="004B737E">
      <w:pPr>
        <w:pStyle w:val="point"/>
      </w:pPr>
      <w:r>
        <w:t>3. Республиканским органам государственного управления и иным государственным организациям, подчиненным Совету Министров Республики Беларусь, облисполкомам, Минскому горисполкому:</w:t>
      </w:r>
    </w:p>
    <w:p w:rsidR="004B737E" w:rsidRDefault="004B737E">
      <w:pPr>
        <w:pStyle w:val="newncpi"/>
      </w:pPr>
      <w:r>
        <w:t>принять меры по реализации Программы;</w:t>
      </w:r>
    </w:p>
    <w:p w:rsidR="004B737E" w:rsidRDefault="004B737E">
      <w:pPr>
        <w:pStyle w:val="newncpi"/>
      </w:pPr>
      <w:r>
        <w:t>ежегодно разрабатывать и утверждать планы мероприятий по реализации Программы;</w:t>
      </w:r>
    </w:p>
    <w:p w:rsidR="004B737E" w:rsidRDefault="004B737E">
      <w:pPr>
        <w:pStyle w:val="newncpi"/>
      </w:pPr>
      <w:r>
        <w:t xml:space="preserve">до 25 января года, следующего </w:t>
      </w:r>
      <w:proofErr w:type="gramStart"/>
      <w:r>
        <w:t>за</w:t>
      </w:r>
      <w:proofErr w:type="gramEnd"/>
      <w:r>
        <w:t> </w:t>
      </w:r>
      <w:proofErr w:type="gramStart"/>
      <w:r>
        <w:t>отчетным</w:t>
      </w:r>
      <w:proofErr w:type="gramEnd"/>
      <w:r>
        <w:t>, представлять в Министерство образования информацию о ходе реализации и результатах выполнения Программы.</w:t>
      </w:r>
    </w:p>
    <w:p w:rsidR="004B737E" w:rsidRDefault="004B737E">
      <w:pPr>
        <w:pStyle w:val="point"/>
      </w:pPr>
      <w:r>
        <w:t xml:space="preserve">4. Министерству образования ежегодно до 20 февраля года, следующего </w:t>
      </w:r>
      <w:proofErr w:type="gramStart"/>
      <w:r>
        <w:t>за</w:t>
      </w:r>
      <w:proofErr w:type="gramEnd"/>
      <w:r>
        <w:t> </w:t>
      </w:r>
      <w:proofErr w:type="gramStart"/>
      <w:r>
        <w:t>отчетным</w:t>
      </w:r>
      <w:proofErr w:type="gramEnd"/>
      <w:r>
        <w:t>, представлять в Администрацию Президента Республики Беларусь и Совет Министров Республики Беларусь информацию о ходе реализации и результатах выполнения Программы.</w:t>
      </w:r>
    </w:p>
    <w:p w:rsidR="004B737E" w:rsidRDefault="004B737E">
      <w:pPr>
        <w:pStyle w:val="point"/>
      </w:pPr>
      <w:r>
        <w:t>5. Возложить персональную ответственность за своевременную и качественную реализацию Программы на руководителей государственных органов и иных организаций, являющихся исполнителями Программы.</w:t>
      </w:r>
    </w:p>
    <w:p w:rsidR="004B737E" w:rsidRDefault="004B737E">
      <w:pPr>
        <w:pStyle w:val="point"/>
      </w:pPr>
      <w:r>
        <w:t>6. Настоящее постановление вступает в силу после его официального опубликования.</w:t>
      </w:r>
    </w:p>
    <w:p w:rsidR="004B737E" w:rsidRDefault="004B737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4B737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737E" w:rsidRDefault="004B737E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B737E" w:rsidRDefault="004B737E">
            <w:pPr>
              <w:pStyle w:val="newncpi0"/>
              <w:jc w:val="right"/>
            </w:pPr>
            <w:r>
              <w:rPr>
                <w:rStyle w:val="pers"/>
              </w:rPr>
              <w:t>Р.Головченко</w:t>
            </w:r>
          </w:p>
        </w:tc>
      </w:tr>
    </w:tbl>
    <w:p w:rsidR="004B737E" w:rsidRDefault="004B737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4B737E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append1"/>
            </w:pPr>
            <w:r>
              <w:t>Приложение</w:t>
            </w:r>
          </w:p>
          <w:p w:rsidR="004B737E" w:rsidRDefault="004B737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29.12.2021 № 773 </w:t>
            </w:r>
          </w:p>
        </w:tc>
      </w:tr>
    </w:tbl>
    <w:p w:rsidR="004B737E" w:rsidRDefault="004B737E">
      <w:pPr>
        <w:pStyle w:val="titlep"/>
        <w:jc w:val="left"/>
      </w:pPr>
      <w:r>
        <w:t>СОСТАВ</w:t>
      </w:r>
      <w:r>
        <w:br/>
        <w:t>Республиканского межведомственного координационного совета по патриотическому воспитанию населения Республики Беларусь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425"/>
        <w:gridCol w:w="5678"/>
      </w:tblGrid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Луцкий</w:t>
            </w:r>
            <w:r>
              <w:br/>
              <w:t>Игорь Владимирович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 xml:space="preserve">Заместитель Главы Администрации Президента Республики Беларусь (председатель </w:t>
            </w:r>
            <w:r>
              <w:lastRenderedPageBreak/>
              <w:t xml:space="preserve">межведомственного координационного совета)* 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lastRenderedPageBreak/>
              <w:t>Иванец</w:t>
            </w:r>
            <w:r>
              <w:br/>
              <w:t>Андрей Иванович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Министр образования (заместитель председателя межведомственного координационного совета)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Амбразевич</w:t>
            </w:r>
            <w:r>
              <w:br/>
              <w:t>Юрий Георгиевич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заместитель Министра иностранных дел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Огородников</w:t>
            </w:r>
            <w:r>
              <w:br/>
              <w:t>Александр Сергеевич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заместитель Министра промышленности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Кадлубай</w:t>
            </w:r>
            <w:r>
              <w:br/>
              <w:t>Александр Владимирович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заместитель Министра образования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Марзалюк</w:t>
            </w:r>
            <w:r>
              <w:br/>
              <w:t>Игорь Александрович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 xml:space="preserve">председатель Постоянной </w:t>
            </w:r>
            <w:proofErr w:type="gramStart"/>
            <w:r>
              <w:t>комиссии Палаты представителей Национального собрания Республики</w:t>
            </w:r>
            <w:proofErr w:type="gramEnd"/>
            <w:r>
              <w:t xml:space="preserve"> Беларусь по образованию, культуре и науке (заместитель председателя межведомственного координационного совета)* 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Бондарь</w:t>
            </w:r>
            <w:r>
              <w:br/>
              <w:t>Юрий Павлович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 xml:space="preserve">ректор государственного учреждения образования «Республиканский институт высшей школы» (секретарь межведомственного координационного совета) 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Бобриков</w:t>
            </w:r>
            <w:r>
              <w:br/>
              <w:t>Сергей Валентинович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 xml:space="preserve">председатель Республиканского совета общественного объединения «Белорусский союз офицеров»* 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Богдан</w:t>
            </w:r>
            <w:r>
              <w:br/>
              <w:t>Елена Леонидовна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 xml:space="preserve">председатель общественного объединения «Белорусский союз женщин»* 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Борисюк</w:t>
            </w:r>
            <w:r>
              <w:br/>
              <w:t>Геннадий Иосифович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 xml:space="preserve">заместитель председателя Брестского облисполкома 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Брыло</w:t>
            </w:r>
            <w:r>
              <w:br/>
              <w:t>Игорь Вячеславович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Министр сельского хозяйства и продовольствия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Гайдукевич</w:t>
            </w:r>
            <w:r>
              <w:br/>
              <w:t>Валерий Владимирович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председатель общественного объединения «Белорусский союз ветеранов войны в Афганистане»*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Гигин</w:t>
            </w:r>
            <w:r>
              <w:br/>
              <w:t>Вадим Францевич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председатель правления республиканского государственно-общественного объединения «Белорусское общество «Знание»*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Гончарова</w:t>
            </w:r>
            <w:r>
              <w:br/>
              <w:t>Александра Владимировна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 xml:space="preserve">председатель Центрального совета общественного объединения «Белорусская республиканская пионерская организация»* 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Гордейчик</w:t>
            </w:r>
            <w:r>
              <w:br/>
              <w:t xml:space="preserve">Иван Аркадьевич 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 xml:space="preserve">председатель Белорусского общественного объединения ветеранов* 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Гусаков</w:t>
            </w:r>
            <w:r>
              <w:br/>
              <w:t>Владимир Григорьевич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 xml:space="preserve">Председатель Президиума Национальной академии наук Беларуси* 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Давыдько</w:t>
            </w:r>
            <w:r>
              <w:br/>
              <w:t xml:space="preserve">Геннадий Брониславович 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 xml:space="preserve">председатель республиканского общественного объединения «Белая Русь»* 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Довнар</w:t>
            </w:r>
            <w:r>
              <w:br/>
              <w:t>Тамара Ивановна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 xml:space="preserve">председатель Республиканской ассоциации членов семей военнослужащих, погибших в Афганистане, «Память и долг»* 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Дубина</w:t>
            </w:r>
            <w:r>
              <w:br/>
            </w:r>
            <w:r>
              <w:lastRenderedPageBreak/>
              <w:t>Сергей Станиславович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lastRenderedPageBreak/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 xml:space="preserve">заместитель Министра транспорта и коммуникаций 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lastRenderedPageBreak/>
              <w:t>Жук</w:t>
            </w:r>
            <w:r>
              <w:br/>
              <w:t>Дмитрий Александрович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 xml:space="preserve">директор – главный редактор учреждения Администрации Президента Республики Беларусь «Издательский дом «Беларусь сегодня»* 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Карпенков</w:t>
            </w:r>
            <w:r>
              <w:br/>
              <w:t>Николай Николаевич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 xml:space="preserve">заместитель Министра внутренних дел – командующий внутренними войсками 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Ковальчук</w:t>
            </w:r>
            <w:r>
              <w:br/>
              <w:t>Сергей Михайлович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 xml:space="preserve">Министр спорта и туризма 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Костевич</w:t>
            </w:r>
            <w:r>
              <w:br/>
              <w:t>Ирина Анатольевна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 xml:space="preserve">Министр труда и социальной защиты 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Костюков</w:t>
            </w:r>
            <w:r>
              <w:br/>
              <w:t>Игорь Анатольевич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 xml:space="preserve">первый заместитель Министра архитектуры и строительства 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Кривошеев</w:t>
            </w:r>
            <w:r>
              <w:br/>
              <w:t>Андрей Евгеньевич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председатель правления общественного объединения «Белорусский союз журналистов»*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Кроткова</w:t>
            </w:r>
            <w:r>
              <w:br/>
              <w:t>Елена Николаевна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 xml:space="preserve">первый заместитель Министра здравоохранения 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Лаппо</w:t>
            </w:r>
            <w:r>
              <w:br/>
              <w:t>Анатолий Петрович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 xml:space="preserve">Председатель Государственного пограничного комитета 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Лискович</w:t>
            </w:r>
            <w:r>
              <w:br/>
              <w:t>Виктор Андреевич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 xml:space="preserve">председатель Постоянной </w:t>
            </w:r>
            <w:proofErr w:type="gramStart"/>
            <w:r>
              <w:t>комиссии Совета Республики Национального собрания Республики</w:t>
            </w:r>
            <w:proofErr w:type="gramEnd"/>
            <w:r>
              <w:t xml:space="preserve"> Беларусь по образованию, науке, культуре и социальному развитию* 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Лугина</w:t>
            </w:r>
            <w:r>
              <w:br/>
              <w:t>Татьяна Алексеевна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 xml:space="preserve">председатель Белорусского государственного концерна по производству и реализации товаров легкой промышленности 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Лукьянов</w:t>
            </w:r>
            <w:r>
              <w:br/>
              <w:t>Александр Сергеевич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 xml:space="preserve">первый секретарь Центрального комитета общественного объединения «Белорусский республиканский союз молодежи»* 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Макаров</w:t>
            </w:r>
            <w:r>
              <w:br/>
              <w:t>Олег Сергеевич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 xml:space="preserve">директор Белорусского института стратегических исследований 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Малашко</w:t>
            </w:r>
            <w:r>
              <w:br/>
              <w:t>Валерий Анатольевич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 xml:space="preserve">заместитель председателя Могилевского облисполкома 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Маркевич</w:t>
            </w:r>
            <w:r>
              <w:br/>
              <w:t>Анатолий Мечиславович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 xml:space="preserve">Министр культуры 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Маркевич</w:t>
            </w:r>
            <w:r>
              <w:br/>
              <w:t>Иван Станиславович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 xml:space="preserve">заместитель председателя Минского облисполкома 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Мысливец</w:t>
            </w:r>
            <w:r>
              <w:br/>
              <w:t>Николай Леонтьевич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 xml:space="preserve">директор государственного научного учреждения «Институт социологии Национальной академии наук Беларуси»* 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Пенин</w:t>
            </w:r>
            <w:r>
              <w:br/>
              <w:t>Владимир Петрович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 xml:space="preserve">заместитель председателя Витебского облисполкома 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Перцов</w:t>
            </w:r>
            <w:r>
              <w:br/>
              <w:t>Владимир Борисович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Министр информации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Петкевич</w:t>
            </w:r>
            <w:r>
              <w:br/>
            </w:r>
            <w:r>
              <w:lastRenderedPageBreak/>
              <w:t>Иосиф Евстафьевич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lastRenderedPageBreak/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начальник управления образования и социально-</w:t>
            </w:r>
            <w:r>
              <w:lastRenderedPageBreak/>
              <w:t xml:space="preserve">культурной сферы Аппарата Совета Министров Республики Беларусь 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lastRenderedPageBreak/>
              <w:t>Поздняков</w:t>
            </w:r>
            <w:r>
              <w:br/>
              <w:t>Владимир Михайлович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заместитель Председателя Федерации профсоюзов Беларуси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Пранюк</w:t>
            </w:r>
            <w:r>
              <w:br/>
              <w:t>Виктор Францевич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 xml:space="preserve">заместитель председателя Гродненского облисполкома 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Привалов</w:t>
            </w:r>
            <w:r>
              <w:br/>
              <w:t>Владимир Александрович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 xml:space="preserve">заместитель председателя Гомельского облисполкома 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Реентович</w:t>
            </w:r>
            <w:r>
              <w:br/>
              <w:t>Сергей Викторович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заместитель Министра энергетики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Румак</w:t>
            </w:r>
            <w:r>
              <w:br/>
              <w:t>Александр Алексеевич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 xml:space="preserve">Уполномоченный по делам религий и национальностей 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Синявский</w:t>
            </w:r>
            <w:r>
              <w:br/>
              <w:t>Вадим Иванович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 xml:space="preserve">Министр по чрезвычайным ситуациям 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Тертель</w:t>
            </w:r>
            <w:r>
              <w:br/>
              <w:t>Иван Станиславович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 xml:space="preserve">Председатель Комитета государственной безопасности 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Ткач</w:t>
            </w:r>
            <w:r>
              <w:br/>
              <w:t>Павел Николаевич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 xml:space="preserve">первый заместитель Министра связи и информатизации 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Трубило</w:t>
            </w:r>
            <w:r>
              <w:br/>
              <w:t>Геннадий Алексеевич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 xml:space="preserve">первый заместитель Министра жилищно-коммунального хозяйства 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Харута</w:t>
            </w:r>
            <w:r>
              <w:br/>
              <w:t>Анна Валентиновна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 xml:space="preserve">заместитель председателя республиканского общественного объединения «Патриоты Беларуси»* 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Хренин</w:t>
            </w:r>
            <w:r>
              <w:br/>
              <w:t>Виктор Геннадьевич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 xml:space="preserve">Министр обороны 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Цуран</w:t>
            </w:r>
            <w:r>
              <w:br/>
              <w:t>Артем Николаевич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 xml:space="preserve">заместитель председателя Минского горисполкома 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Чигринова</w:t>
            </w:r>
            <w:r>
              <w:br/>
              <w:t>Галина Николаевна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 xml:space="preserve">председатель Республиканского комитета Белорусской общественной организации солдатских матерей* 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Шендик</w:t>
            </w:r>
            <w:r>
              <w:br/>
              <w:t>Татьяна Александровна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 xml:space="preserve">начальник главного управления информационной политики и общественного развития Администрации Президента Республики Беларусь* </w:t>
            </w:r>
          </w:p>
        </w:tc>
      </w:tr>
      <w:tr w:rsidR="004B737E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>Шпаковский</w:t>
            </w:r>
            <w:r>
              <w:br/>
              <w:t>Александр Павлович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spiski"/>
              <w:spacing w:before="120"/>
            </w:pPr>
            <w:r>
              <w:t xml:space="preserve">директор информационно-просветительского учреждения «Актуальная концепция»* </w:t>
            </w:r>
          </w:p>
        </w:tc>
      </w:tr>
    </w:tbl>
    <w:p w:rsidR="004B737E" w:rsidRDefault="004B737E">
      <w:pPr>
        <w:pStyle w:val="newncpi"/>
      </w:pPr>
      <w:r>
        <w:t> </w:t>
      </w:r>
    </w:p>
    <w:p w:rsidR="004B737E" w:rsidRDefault="004B737E">
      <w:pPr>
        <w:pStyle w:val="snoskiline"/>
      </w:pPr>
      <w:r>
        <w:t>______________________________</w:t>
      </w:r>
    </w:p>
    <w:p w:rsidR="004B737E" w:rsidRDefault="004B737E">
      <w:pPr>
        <w:pStyle w:val="snoski"/>
        <w:spacing w:after="240"/>
      </w:pPr>
      <w:r>
        <w:t>* С его (ее) согласия.</w:t>
      </w:r>
    </w:p>
    <w:p w:rsidR="004B737E" w:rsidRDefault="004B737E">
      <w:pPr>
        <w:pStyle w:val="snosk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4B737E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capu1"/>
            </w:pPr>
            <w:r>
              <w:t>УТВЕРЖДЕНО</w:t>
            </w:r>
          </w:p>
          <w:p w:rsidR="004B737E" w:rsidRDefault="004B737E">
            <w:pPr>
              <w:pStyle w:val="cap1"/>
            </w:pPr>
            <w:r>
              <w:t xml:space="preserve">Постановление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29.12.2021 № 773</w:t>
            </w:r>
          </w:p>
        </w:tc>
      </w:tr>
    </w:tbl>
    <w:p w:rsidR="004B737E" w:rsidRDefault="004B737E">
      <w:pPr>
        <w:pStyle w:val="titleu"/>
      </w:pPr>
      <w:r>
        <w:t>ПРОГРАММА</w:t>
      </w:r>
      <w:r>
        <w:br/>
        <w:t>патриотического воспитания населения Республики Беларусь на 2022–2025 годы</w:t>
      </w:r>
    </w:p>
    <w:p w:rsidR="004B737E" w:rsidRDefault="004B737E">
      <w:pPr>
        <w:pStyle w:val="chapter"/>
      </w:pPr>
      <w:r>
        <w:lastRenderedPageBreak/>
        <w:t>ГЛАВА 1</w:t>
      </w:r>
      <w:r>
        <w:br/>
        <w:t>ОБЩИЕ ПОЛОЖЕНИЯ</w:t>
      </w:r>
    </w:p>
    <w:p w:rsidR="004B737E" w:rsidRDefault="004B737E">
      <w:pPr>
        <w:pStyle w:val="newncpi"/>
      </w:pPr>
      <w:r>
        <w:t>Актуальность разработки Программы обусловлена геополитическими вызовами, необходимостью своевременного укрепления государственного суверенитета и национальной безопасности Республики Беларусь посредством консолидации общества и обеспечения народного единства.</w:t>
      </w:r>
    </w:p>
    <w:p w:rsidR="004B737E" w:rsidRDefault="004B737E">
      <w:pPr>
        <w:pStyle w:val="newncpi"/>
      </w:pPr>
      <w:r>
        <w:t>Строительство и укрепление независимого белорусского государства, обеспечение дальнейшей консолидации белорусского общества требуют выработки целостной системы патриотического воспитания, которая должна основываться на историческом опыте белорусской нации, духовных и моральных традициях, ценностных убеждениях и ориентирах, составляющих основу менталитета белорусов, таких базовых принципах современного этапа государственного строительства Беларуси, как «Единство. Развитие. Независимость».</w:t>
      </w:r>
    </w:p>
    <w:p w:rsidR="004B737E" w:rsidRDefault="004B737E">
      <w:pPr>
        <w:pStyle w:val="newncpi"/>
      </w:pPr>
      <w:r>
        <w:t>Для целей настоящей Программы используются следующие термины и их определения:</w:t>
      </w:r>
    </w:p>
    <w:p w:rsidR="004B737E" w:rsidRDefault="004B737E">
      <w:pPr>
        <w:pStyle w:val="newncpi"/>
      </w:pPr>
      <w:r>
        <w:t>патриот – человек, который осознанно соотносит свою деятельность с интересами страны, идентифицирует себя и свое будущее с народом, историей, культурой и готов стоять на защите интересов Отечества;</w:t>
      </w:r>
    </w:p>
    <w:p w:rsidR="004B737E" w:rsidRDefault="004B737E">
      <w:pPr>
        <w:pStyle w:val="newncpi"/>
      </w:pPr>
      <w:r>
        <w:t>патриотизм – духовное достояние личности, характеризующее высший уровень ее развития, осознанная повседневная деятельность гражданина во благо Родины, народа, государства;</w:t>
      </w:r>
    </w:p>
    <w:p w:rsidR="004B737E" w:rsidRDefault="004B737E">
      <w:pPr>
        <w:pStyle w:val="newncpi"/>
      </w:pPr>
      <w:r>
        <w:t>патриотическое воспитание – процесс, основывающийся на патриотических ценностях, которые направлены на установление и укрепление начал общности и консолидации, осознание единства общественных и государственных интересов.</w:t>
      </w:r>
    </w:p>
    <w:p w:rsidR="004B737E" w:rsidRDefault="004B737E">
      <w:pPr>
        <w:pStyle w:val="newncpi"/>
      </w:pPr>
      <w:r>
        <w:t>Патриотические ценности:</w:t>
      </w:r>
    </w:p>
    <w:p w:rsidR="004B737E" w:rsidRDefault="004B737E">
      <w:pPr>
        <w:pStyle w:val="newncpi"/>
      </w:pPr>
      <w:r>
        <w:t>Родина (место рождения человека, страна, в которой он родился, культурно-историческая среда, созданная предками);</w:t>
      </w:r>
    </w:p>
    <w:p w:rsidR="004B737E" w:rsidRDefault="004B737E">
      <w:pPr>
        <w:pStyle w:val="newncpi"/>
      </w:pPr>
      <w:r>
        <w:t>Отечество (страна, государство, с которым личность связана системой отношений, регламентированных правами и обязанностями);</w:t>
      </w:r>
    </w:p>
    <w:p w:rsidR="004B737E" w:rsidRDefault="004B737E">
      <w:pPr>
        <w:pStyle w:val="newncpi"/>
      </w:pPr>
      <w:r>
        <w:t>семья, преемственность поколений, нация;</w:t>
      </w:r>
    </w:p>
    <w:p w:rsidR="004B737E" w:rsidRDefault="004B737E">
      <w:pPr>
        <w:pStyle w:val="newncpi"/>
      </w:pPr>
      <w:r>
        <w:t>государственность, государственный суверенитет Республики Беларусь;</w:t>
      </w:r>
    </w:p>
    <w:p w:rsidR="004B737E" w:rsidRDefault="004B737E">
      <w:pPr>
        <w:pStyle w:val="newncpi"/>
      </w:pPr>
      <w:r>
        <w:t>государственная символика Республики Беларусь (флаг, герб, гимн);</w:t>
      </w:r>
    </w:p>
    <w:p w:rsidR="004B737E" w:rsidRDefault="004B737E">
      <w:pPr>
        <w:pStyle w:val="newncpi"/>
      </w:pPr>
      <w:r>
        <w:t>историческая память, национально-культурная идентичность;</w:t>
      </w:r>
    </w:p>
    <w:p w:rsidR="004B737E" w:rsidRDefault="004B737E">
      <w:pPr>
        <w:pStyle w:val="newncpi"/>
      </w:pPr>
      <w:r>
        <w:t>национальная культура.</w:t>
      </w:r>
    </w:p>
    <w:p w:rsidR="004B737E" w:rsidRDefault="004B737E">
      <w:pPr>
        <w:pStyle w:val="newncpi"/>
      </w:pPr>
      <w:r>
        <w:t>Патриотические ценностные ориентации, формируемые у населения:</w:t>
      </w:r>
    </w:p>
    <w:p w:rsidR="004B737E" w:rsidRDefault="004B737E">
      <w:pPr>
        <w:pStyle w:val="newncpi"/>
      </w:pPr>
      <w:r>
        <w:t>любовь к Родине, малой родине, уважение и защита Отечества, знание национальной (отечественной) истории;</w:t>
      </w:r>
    </w:p>
    <w:p w:rsidR="004B737E" w:rsidRDefault="004B737E">
      <w:pPr>
        <w:pStyle w:val="newncpi"/>
      </w:pPr>
      <w:r>
        <w:t>уважительное отношение к старшим, забота о младших и ответственность за них;</w:t>
      </w:r>
    </w:p>
    <w:p w:rsidR="004B737E" w:rsidRDefault="004B737E">
      <w:pPr>
        <w:pStyle w:val="newncpi"/>
      </w:pPr>
      <w:r>
        <w:t>служение народу;</w:t>
      </w:r>
    </w:p>
    <w:p w:rsidR="004B737E" w:rsidRDefault="004B737E">
      <w:pPr>
        <w:pStyle w:val="newncpi"/>
      </w:pPr>
      <w:r>
        <w:t>единство современной белорусской нации, понимание национальной идеи как мировоззренческой основы консолидации белорусского общества;</w:t>
      </w:r>
    </w:p>
    <w:p w:rsidR="004B737E" w:rsidRDefault="004B737E">
      <w:pPr>
        <w:pStyle w:val="newncpi"/>
      </w:pPr>
      <w:r>
        <w:t>знание исторических форм государственности на территории Беларуси и национальной белорусской государственности, готовность к защите и укреплению государственного суверенитета Республики Беларусь;</w:t>
      </w:r>
    </w:p>
    <w:p w:rsidR="004B737E" w:rsidRDefault="004B737E">
      <w:pPr>
        <w:pStyle w:val="newncpi"/>
      </w:pPr>
      <w:r>
        <w:t>уважительное отношение к представителям различных конфессий, национальностей, социальных групп;</w:t>
      </w:r>
    </w:p>
    <w:p w:rsidR="004B737E" w:rsidRDefault="004B737E">
      <w:pPr>
        <w:pStyle w:val="newncpi"/>
      </w:pPr>
      <w:r>
        <w:t>знание и уважение наиболее значимых достижений и традиций национальной культуры.</w:t>
      </w:r>
    </w:p>
    <w:p w:rsidR="004B737E" w:rsidRDefault="004B737E">
      <w:pPr>
        <w:pStyle w:val="newncpi"/>
      </w:pPr>
      <w:r>
        <w:t>Патриотическое воспитание населения обеспечивается системой целенаправленных мер мировоззренческого, идеологического, правового, политического, информационного и организационного характера, подкрепленных конкретными мероприятиями.</w:t>
      </w:r>
    </w:p>
    <w:p w:rsidR="004B737E" w:rsidRDefault="004B737E">
      <w:pPr>
        <w:pStyle w:val="newncpi"/>
      </w:pPr>
      <w:r>
        <w:lastRenderedPageBreak/>
        <w:t>Особая роль в воспитании патриотизма отводится семье, где оно основывается на духовной связи между поколениями, включает в себя формирование патриотических чувств и патриотического поведения. Семейное патриотическое воспитание должно быть целенаправленным, последовательным, своевременным и продолжаться на всех этапах становления высоконравственной, гармонично развитой личности, у которой сформировано чувство ответственности за судьбу страны и которая способна на сопереживание, милосердие, самопожертвование.</w:t>
      </w:r>
    </w:p>
    <w:p w:rsidR="004B737E" w:rsidRDefault="004B737E">
      <w:pPr>
        <w:pStyle w:val="newncpi"/>
      </w:pPr>
      <w:r>
        <w:t>Программа ориентирована на представителей всех слоев белорусского общества и возрастных групп населения Республики Беларусь.</w:t>
      </w:r>
    </w:p>
    <w:p w:rsidR="004B737E" w:rsidRDefault="004B737E">
      <w:pPr>
        <w:pStyle w:val="newncpi"/>
      </w:pPr>
      <w:r>
        <w:t>Программа согласуется с решениями VI Всебелорусского народного собрания, актами законодательства, ориентированными на среднесрочную и долгосрочную перспективу.</w:t>
      </w:r>
    </w:p>
    <w:p w:rsidR="004B737E" w:rsidRDefault="004B737E">
      <w:pPr>
        <w:pStyle w:val="chapter"/>
      </w:pPr>
      <w:r>
        <w:t>ГЛАВА 2</w:t>
      </w:r>
      <w:r>
        <w:br/>
        <w:t>ОСНОВНЫЕ ВЫЗОВЫ ДЛЯ БЕЛОРУССКОГО ОБЩЕСТВА НА СОВРЕМЕННОМ ЭТАПЕ</w:t>
      </w:r>
    </w:p>
    <w:p w:rsidR="004B737E" w:rsidRDefault="004B737E">
      <w:pPr>
        <w:pStyle w:val="newncpi"/>
      </w:pPr>
      <w:r>
        <w:t>Программа разработана на основе статистических данных, научных исследований, актов законодательства с учетом результатов социологического опроса населения, проведенного государственным научным учреждением «Институт социологии Национальной академии наук Беларуси» в 2021 году, а также аналитических материалов, подготовленных Белорусским институтом стратегических исследований.</w:t>
      </w:r>
    </w:p>
    <w:p w:rsidR="004B737E" w:rsidRDefault="004B737E">
      <w:pPr>
        <w:pStyle w:val="newncpi"/>
      </w:pPr>
      <w:r>
        <w:t xml:space="preserve">Патриотизм неразрывно связан с идентичностью, чувством коллективной принадлежности (к стране, народу, этносу) и готовностью действовать во благо страны. Отличительной чертой белорусского патриотизма является фокусировка на настоящем, что делает его основным связующим звеном между образами прошлого и будущего страны. Главными объединяющими белорусское общество факторами выступают место проживания, общие традиции, обычаи, менталитет, гражданство. Быть патриотом – значит любить Беларусь, жить и работать в своей стране для ее благополучия, ценить белорусскую культуру, а также уважать государственную символику Республики Беларусь. «Генетическому коду» белорусского народа </w:t>
      </w:r>
      <w:proofErr w:type="gramStart"/>
      <w:r>
        <w:t>присущи</w:t>
      </w:r>
      <w:proofErr w:type="gramEnd"/>
      <w:r>
        <w:t xml:space="preserve"> взаимное уважение, гуманизм, добросердечность, трудолюбие, сострадание.</w:t>
      </w:r>
    </w:p>
    <w:p w:rsidR="004B737E" w:rsidRDefault="004B737E">
      <w:pPr>
        <w:pStyle w:val="newncpi"/>
      </w:pPr>
      <w:r>
        <w:t>В своей жизнедеятельности белорусы опираются на значимые исторические события, составляющие фундамент государственности, выбирая в качестве примеров для подражания исторические личности.</w:t>
      </w:r>
    </w:p>
    <w:p w:rsidR="004B737E" w:rsidRDefault="004B737E">
      <w:pPr>
        <w:pStyle w:val="newncpi"/>
      </w:pPr>
      <w:r>
        <w:t>Граждане заинтересованы в сохранении созданного за годы независимости сильного государства-партнера, предоставляющего равные стартовые возможности для самореализации. При этом эффективная реализация в Беларуси социально ориентированной политики привела к тому, что в нынешних условиях наблюдается некоторый объективный дисбаланс между патерналистскими ожиданиями части граждан, не желающих брать на себя ответственность за собственное благополучие, и реальными экономическими возможностями государства.</w:t>
      </w:r>
    </w:p>
    <w:p w:rsidR="004B737E" w:rsidRDefault="004B737E">
      <w:pPr>
        <w:pStyle w:val="newncpi"/>
      </w:pPr>
      <w:r>
        <w:t>С 2020 года Республика Беларусь превратилась в арену геополитического противостояния крупных мировых политических игроков, став объектом неприкрытого информационного, политического и экономического давления со стороны западных государств.</w:t>
      </w:r>
    </w:p>
    <w:p w:rsidR="004B737E" w:rsidRDefault="004B737E">
      <w:pPr>
        <w:pStyle w:val="newncpi"/>
      </w:pPr>
      <w:r>
        <w:t>Продолжаются попытки насаждения коллаборационистской символики, тенденциозные трактовки моральных и религиозных принципов, навязывание белорусским гражданам несвойственных культурных моделей. Первоочередным объектом деструктивного информационного воздействия является молодое поколение.</w:t>
      </w:r>
    </w:p>
    <w:p w:rsidR="004B737E" w:rsidRDefault="004B737E">
      <w:pPr>
        <w:pStyle w:val="newncpi"/>
      </w:pPr>
      <w:r>
        <w:t xml:space="preserve">Ряд иностранных государств, отвечая на вызовы, связанные с нехваткой высококвалифицированных работников и спадом численности населения, стремится </w:t>
      </w:r>
      <w:r>
        <w:lastRenderedPageBreak/>
        <w:t>приумножить свой человеческий капитал за счет зарубежных трудовых ресурсов, в том числе из Беларуси.</w:t>
      </w:r>
    </w:p>
    <w:p w:rsidR="004B737E" w:rsidRDefault="004B737E">
      <w:pPr>
        <w:pStyle w:val="newncpi"/>
      </w:pPr>
      <w:r>
        <w:t>Некоторые сопредельные с Республикой Беларусь государства продолжают проводить навязчивую политику по отношению к проживающим в Беларуси своим соотечественникам, пытаясь размыть у белорусов чувства гражданственности, принадлежности к своему Отечеству, разделить людей по национальному признаку, сформировать в Республике Беларусь социальные группы, лояльные иностранным государствам.</w:t>
      </w:r>
    </w:p>
    <w:p w:rsidR="004B737E" w:rsidRDefault="004B737E">
      <w:pPr>
        <w:pStyle w:val="newncpi"/>
      </w:pPr>
      <w:r>
        <w:t>Угрожающей тенденцией являются попытки деформации исторической памяти посредством умышленного и целенаправленного искажения истории, навязывания чуждых смыслов и интерпретаций, политизации ключевых событий и дат. Вместе с тем вопреки неоднократным попыткам подвергнуть ревизии историю страны центральное место в исторической памяти народа занимает Великая Отечественная война. Ее события вызывают наибольший интерес, День Победы является значимым для большинства граждан. Война воспринимается современниками как тяжелое испытание советского народа, героический подвиг и великая Победа, а вклад белорусского народа в Победу выступает главным предметом национальной гордости.</w:t>
      </w:r>
    </w:p>
    <w:p w:rsidR="004B737E" w:rsidRDefault="004B737E">
      <w:pPr>
        <w:pStyle w:val="newncpi"/>
      </w:pPr>
      <w:r>
        <w:t>В настоящее время особому воздействию подвергаются традиционные ценности как основа смыслообразующих жизненных ориентиров белорусского народа. В частности, это проявляется в понижении статуса института брака и духовно-нравственных семейных ценностей, увеличении числа разводов и количества неполных семей, ослаблении связей между поколениями в семье, недостаточной социально-психологической готовности молодежи к семейной жизни и </w:t>
      </w:r>
      <w:proofErr w:type="gramStart"/>
      <w:r>
        <w:t>осознанному</w:t>
      </w:r>
      <w:proofErr w:type="gramEnd"/>
      <w:r>
        <w:t xml:space="preserve"> родительству.</w:t>
      </w:r>
    </w:p>
    <w:p w:rsidR="004B737E" w:rsidRDefault="004B737E">
      <w:pPr>
        <w:pStyle w:val="newncpi"/>
      </w:pPr>
      <w:r>
        <w:t>Современные реалии, вызовы и тенденции позволяют определить целевую направленность Программы: создание и практическая реализация комплексной системы мер идейно-теоретического, просветительского и практико-воспитательного характера по формированию духовно-нравственных основ культуры, патриотизма и гражданственности современного человека, отвечающей национально-государственным интересам в сфере социального, культурного, идеологического, духовного развития. Функционирование этой системы должно не только базироваться на традиционных культурно-исторических и нравственных ценностях, но и отвечать тенденциям формирования высокоинтеллектуального общества, коррелировать с достигнутым современным обществом интеллектуально-техническим уровнем развития, соответствовать приоритетам государственной политики.</w:t>
      </w:r>
    </w:p>
    <w:p w:rsidR="004B737E" w:rsidRDefault="004B737E">
      <w:pPr>
        <w:pStyle w:val="chapter"/>
      </w:pPr>
      <w:r>
        <w:t>ГЛАВА 3</w:t>
      </w:r>
      <w:r>
        <w:br/>
        <w:t>ЦЕЛЬ, ЗАДАЧИ, СПОСОБЫ РЕАЛИЗАЦИИ ПРОГРАММЫ</w:t>
      </w:r>
    </w:p>
    <w:p w:rsidR="004B737E" w:rsidRDefault="004B737E">
      <w:pPr>
        <w:pStyle w:val="newncpi"/>
      </w:pPr>
      <w:r>
        <w:t>Цель Программы – совершенствование государственной политики патриотического воспитания населения через формирование национальной идентичности на основе единых ценностей (стремление к мирной и независимой созидательной жизни, справедливость, единство, развитие), гордости за собственную страну, ее историю и культуру, достижения в экономике, науке и спорте, готовности к защите независимости Республики Беларусь.</w:t>
      </w:r>
    </w:p>
    <w:p w:rsidR="004B737E" w:rsidRDefault="004B737E">
      <w:pPr>
        <w:pStyle w:val="newncpi"/>
      </w:pPr>
      <w:r>
        <w:t>Задачи Программы:</w:t>
      </w:r>
    </w:p>
    <w:p w:rsidR="004B737E" w:rsidRDefault="004B737E">
      <w:pPr>
        <w:pStyle w:val="newncpi"/>
      </w:pPr>
      <w:r>
        <w:t>формирование национальной идентичности – внедрение и утверждение общественно-государственных (национальных) ценностей, формирование нации как единого целого, представленного уникальными традициями и культурой;</w:t>
      </w:r>
    </w:p>
    <w:p w:rsidR="004B737E" w:rsidRDefault="004B737E">
      <w:pPr>
        <w:pStyle w:val="newncpi"/>
      </w:pPr>
      <w:r>
        <w:t>духовно-нравственное воспитание – сохранение и обеспечение преемственности традиционных ценностей белорусского общества;</w:t>
      </w:r>
    </w:p>
    <w:p w:rsidR="004B737E" w:rsidRDefault="004B737E">
      <w:pPr>
        <w:pStyle w:val="newncpi"/>
      </w:pPr>
      <w:r>
        <w:t xml:space="preserve">историко-культурное воспитание – популяризация отечественной истории, распространение научно обоснованной информации об историко-культурном наследии, боевых подвигах и трудовых свершениях белорусского народа, важных исторических </w:t>
      </w:r>
      <w:r>
        <w:lastRenderedPageBreak/>
        <w:t>событиях, памятных местах, их роли и значимости в становлении белорусской государственности;</w:t>
      </w:r>
    </w:p>
    <w:p w:rsidR="004B737E" w:rsidRDefault="004B737E">
      <w:pPr>
        <w:pStyle w:val="newncpi"/>
      </w:pPr>
      <w:r>
        <w:t>гражданско-патриотическое воспитание – формирование законопослушного гражданина, человека, осознанно и активно исполняющего свой гражданский долг, привитие глубокого уважения и почитания государственной символики Республики Беларусь;</w:t>
      </w:r>
    </w:p>
    <w:p w:rsidR="004B737E" w:rsidRDefault="004B737E">
      <w:pPr>
        <w:pStyle w:val="newncpi"/>
      </w:pPr>
      <w:r>
        <w:t>военно-патриотическое воспитание – формирование физических, духовных качеств, которые позволят быть морально стойкими, готовыми к выполнению конституционной обязанности по защите Отечества;</w:t>
      </w:r>
    </w:p>
    <w:p w:rsidR="004B737E" w:rsidRDefault="004B737E">
      <w:pPr>
        <w:pStyle w:val="newncpi"/>
      </w:pPr>
      <w:r>
        <w:t>формирование научно-методологических, методических, нормативных правовых и организационно-технических основ национально-патриотического воспитания – развитие целостной государственной политики национально-патриотического воспитания.</w:t>
      </w:r>
    </w:p>
    <w:p w:rsidR="004B737E" w:rsidRDefault="004B737E">
      <w:pPr>
        <w:pStyle w:val="newncpi"/>
      </w:pPr>
      <w:r>
        <w:t xml:space="preserve">Выполнение задач, определенных Программой, осуществляется </w:t>
      </w:r>
      <w:proofErr w:type="gramStart"/>
      <w:r>
        <w:t>через</w:t>
      </w:r>
      <w:proofErr w:type="gramEnd"/>
      <w:r>
        <w:t>:</w:t>
      </w:r>
    </w:p>
    <w:p w:rsidR="004B737E" w:rsidRDefault="004B737E">
      <w:pPr>
        <w:pStyle w:val="newncpi"/>
      </w:pPr>
      <w:r>
        <w:rPr>
          <w:b/>
          <w:bCs/>
        </w:rPr>
        <w:t>формирование национальной идентичности:</w:t>
      </w:r>
    </w:p>
    <w:p w:rsidR="004B737E" w:rsidRDefault="004B737E">
      <w:pPr>
        <w:pStyle w:val="newncpi"/>
      </w:pPr>
      <w:r>
        <w:t>осуществление информационно-просветительской работы с целью донесения до населения Беларуси, белорусов, проживающих за рубежом, содержания общественно-государственных ценностей Республики Беларусь;</w:t>
      </w:r>
    </w:p>
    <w:p w:rsidR="004B737E" w:rsidRDefault="004B737E">
      <w:pPr>
        <w:pStyle w:val="newncpi"/>
      </w:pPr>
      <w:r>
        <w:t>формирование политической, правовой, моральной, антикоррупционной и этической формы общественного сознания;</w:t>
      </w:r>
    </w:p>
    <w:p w:rsidR="004B737E" w:rsidRDefault="004B737E">
      <w:pPr>
        <w:pStyle w:val="newncpi"/>
      </w:pPr>
      <w:r>
        <w:t>обеспечение проведения мероприятий национально-патриотического направления, в том числе приуроченных к государственным праздникам;</w:t>
      </w:r>
    </w:p>
    <w:p w:rsidR="004B737E" w:rsidRDefault="004B737E">
      <w:pPr>
        <w:pStyle w:val="newncpi"/>
      </w:pPr>
      <w:r>
        <w:t>повышение уровня знаний о выдающихся личностях белорусского государства;</w:t>
      </w:r>
    </w:p>
    <w:p w:rsidR="004B737E" w:rsidRDefault="004B737E">
      <w:pPr>
        <w:pStyle w:val="newncpi"/>
      </w:pPr>
      <w:r>
        <w:t>формирование целостного культурно-языкового пространства, основанного на </w:t>
      </w:r>
      <w:proofErr w:type="gramStart"/>
      <w:r>
        <w:t>закрепленном</w:t>
      </w:r>
      <w:proofErr w:type="gramEnd"/>
      <w:r>
        <w:t xml:space="preserve"> на конституционном уровне двуязычии, поддержке и развитии культур других национальностей, проживающих на территории Республики Беларусь;</w:t>
      </w:r>
    </w:p>
    <w:p w:rsidR="004B737E" w:rsidRDefault="004B737E">
      <w:pPr>
        <w:pStyle w:val="newncpi"/>
      </w:pPr>
      <w:r>
        <w:t>формирование осведомленности населения о роли и значении членства Республики Беларусь в Организации Объединенных Наций, Организации Договора о коллективной безопасности, Евразийском экономическом союзе, других международных организациях, а также об участии в строительстве Союзного государства;</w:t>
      </w:r>
    </w:p>
    <w:p w:rsidR="004B737E" w:rsidRDefault="004B737E">
      <w:pPr>
        <w:pStyle w:val="newncpi"/>
      </w:pPr>
      <w:r>
        <w:rPr>
          <w:b/>
          <w:bCs/>
        </w:rPr>
        <w:t>духовно-нравственное воспитание:</w:t>
      </w:r>
    </w:p>
    <w:p w:rsidR="004B737E" w:rsidRDefault="004B737E">
      <w:pPr>
        <w:pStyle w:val="newncpi"/>
      </w:pPr>
      <w:r>
        <w:t>проведение мероприятий, направленных на укрепление в обществе духовных, культурных и исторических традиций белорусского народа;</w:t>
      </w:r>
    </w:p>
    <w:p w:rsidR="004B737E" w:rsidRDefault="004B737E">
      <w:pPr>
        <w:pStyle w:val="newncpi"/>
      </w:pPr>
      <w:r>
        <w:t>содействие утверждению семейных ценностей и активное привлечение семьи к процессу национально-патриотического воспитания;</w:t>
      </w:r>
    </w:p>
    <w:p w:rsidR="004B737E" w:rsidRDefault="004B737E">
      <w:pPr>
        <w:pStyle w:val="newncpi"/>
      </w:pPr>
      <w:r>
        <w:t>проведение комплекса мероприятий по ознакомлению широкого круга общественности с ценностями христианской культуры и укреплению в обществе межконфессионального мира;</w:t>
      </w:r>
    </w:p>
    <w:p w:rsidR="004B737E" w:rsidRDefault="004B737E">
      <w:pPr>
        <w:pStyle w:val="newncpi"/>
      </w:pPr>
      <w:r>
        <w:t>реализацию современных форм культурно-просветительской деятельности по вопросам воспитания и привитие молодежи общечеловеческих ценностей;</w:t>
      </w:r>
    </w:p>
    <w:p w:rsidR="004B737E" w:rsidRDefault="004B737E">
      <w:pPr>
        <w:pStyle w:val="newncpi"/>
      </w:pPr>
      <w:r>
        <w:rPr>
          <w:b/>
          <w:bCs/>
        </w:rPr>
        <w:t>историко-культурное воспитание:</w:t>
      </w:r>
    </w:p>
    <w:p w:rsidR="004B737E" w:rsidRDefault="004B737E">
      <w:pPr>
        <w:pStyle w:val="newncpi"/>
      </w:pPr>
      <w:r>
        <w:t>разработку и актуализацию национально-исторической политики;</w:t>
      </w:r>
    </w:p>
    <w:p w:rsidR="004B737E" w:rsidRDefault="004B737E">
      <w:pPr>
        <w:pStyle w:val="newncpi"/>
      </w:pPr>
      <w:r>
        <w:t>популяризацию и сохранение национального историко-культурного наследия в Республике Беларусь и мире;</w:t>
      </w:r>
    </w:p>
    <w:p w:rsidR="004B737E" w:rsidRDefault="004B737E">
      <w:pPr>
        <w:pStyle w:val="newncpi"/>
      </w:pPr>
      <w:r>
        <w:t>расширение сети объектов историко-культурного наследия, восстановление и реставрацию исторических объектов страны;</w:t>
      </w:r>
    </w:p>
    <w:p w:rsidR="004B737E" w:rsidRDefault="004B737E">
      <w:pPr>
        <w:pStyle w:val="newncpi"/>
      </w:pPr>
      <w:r>
        <w:t>проведение мероприятий, направленных на популяризацию исторических мест и выдающихся людей – выходцев из Беларуси;</w:t>
      </w:r>
    </w:p>
    <w:p w:rsidR="004B737E" w:rsidRDefault="004B737E">
      <w:pPr>
        <w:pStyle w:val="newncpi"/>
      </w:pPr>
      <w:r>
        <w:t>проведение комплекса мероприятий по результатам расследования Генеральной прокуратурой преступлений фашистов и их пособников в годы Великой Отечественной войны;</w:t>
      </w:r>
    </w:p>
    <w:p w:rsidR="004B737E" w:rsidRDefault="004B737E">
      <w:pPr>
        <w:pStyle w:val="newncpi"/>
      </w:pPr>
      <w:r>
        <w:rPr>
          <w:b/>
          <w:bCs/>
        </w:rPr>
        <w:t>гражданско-патриотическое воспитание:</w:t>
      </w:r>
    </w:p>
    <w:p w:rsidR="004B737E" w:rsidRDefault="004B737E">
      <w:pPr>
        <w:pStyle w:val="newncpi"/>
      </w:pPr>
      <w:r>
        <w:lastRenderedPageBreak/>
        <w:t>повышение уровня осознанного отношения населения к государственной символике Республики Беларусь;</w:t>
      </w:r>
    </w:p>
    <w:p w:rsidR="004B737E" w:rsidRDefault="004B737E">
      <w:pPr>
        <w:pStyle w:val="newncpi"/>
      </w:pPr>
      <w:r>
        <w:t>формирование основ национального самосознания через систему идей о целях белорусского общества и гражданина, средствах их достижения;</w:t>
      </w:r>
    </w:p>
    <w:p w:rsidR="004B737E" w:rsidRDefault="004B737E">
      <w:pPr>
        <w:pStyle w:val="newncpi"/>
      </w:pPr>
      <w:r>
        <w:t>организацию торжественных мероприятий, посвященных государственным праздникам (День народного единства, День Независимости Республики Беларусь, День Победы), как основу гражданско-патриотического воспитания;</w:t>
      </w:r>
    </w:p>
    <w:p w:rsidR="004B737E" w:rsidRDefault="004B737E">
      <w:pPr>
        <w:pStyle w:val="newncpi"/>
      </w:pPr>
      <w:r>
        <w:t>распространение и внедрение в практику передовых технологий работы по патриотическому воспитанию населения;</w:t>
      </w:r>
    </w:p>
    <w:p w:rsidR="004B737E" w:rsidRDefault="004B737E">
      <w:pPr>
        <w:pStyle w:val="newncpi"/>
      </w:pPr>
      <w:r>
        <w:t>формирование уважительного отношения к историческим святыням и памятникам Отечества, родной природе, чувства гордости за отечественные достижения;</w:t>
      </w:r>
    </w:p>
    <w:p w:rsidR="004B737E" w:rsidRDefault="004B737E">
      <w:pPr>
        <w:pStyle w:val="newncpi"/>
      </w:pPr>
      <w:r>
        <w:rPr>
          <w:b/>
          <w:bCs/>
        </w:rPr>
        <w:t>военно-патриотическое воспитание:</w:t>
      </w:r>
    </w:p>
    <w:p w:rsidR="004B737E" w:rsidRDefault="004B737E">
      <w:pPr>
        <w:pStyle w:val="newncpi"/>
      </w:pPr>
      <w:r>
        <w:t>укрепление престижа службы в Вооруженных Силах Республики Беларусь и правоохранительных органах;</w:t>
      </w:r>
    </w:p>
    <w:p w:rsidR="004B737E" w:rsidRDefault="004B737E">
      <w:pPr>
        <w:pStyle w:val="newncpi"/>
      </w:pPr>
      <w:r>
        <w:t>реализацию системы военно-патриотического воспитания и общественного содействия безопасности и обороне Республики Беларусь;</w:t>
      </w:r>
    </w:p>
    <w:p w:rsidR="004B737E" w:rsidRDefault="004B737E">
      <w:pPr>
        <w:pStyle w:val="newncpi"/>
      </w:pPr>
      <w:r>
        <w:t>организацию торжественных (памятных) мероприятий, посвященных праздничным дням и памятным датам (День защитников Отечества и Вооруженных Сил Республики Беларусь, День памяти воинов-интернационалистов, профессиональные, в том числе связанные с ознаменованием выдающихся заслуг видов и родов войск Вооруженных Сил Республики Беларусь в защите Отечества, праздничные дни);</w:t>
      </w:r>
    </w:p>
    <w:p w:rsidR="004B737E" w:rsidRDefault="004B737E">
      <w:pPr>
        <w:pStyle w:val="newncpi"/>
      </w:pPr>
      <w:r>
        <w:t>осуществление шефства воинскими частями, подразделениями Вооруженных Сил Республики Беларусь, других войск и воинских формирований над учреждениями образования, проведение в них мероприятий гражданск</w:t>
      </w:r>
      <w:proofErr w:type="gramStart"/>
      <w:r>
        <w:t>о-</w:t>
      </w:r>
      <w:proofErr w:type="gramEnd"/>
      <w:r>
        <w:t>, героико- и военно-патриотической направленности, профориентационной работы;</w:t>
      </w:r>
    </w:p>
    <w:p w:rsidR="004B737E" w:rsidRDefault="004B737E">
      <w:pPr>
        <w:pStyle w:val="newncpi"/>
      </w:pPr>
      <w:r>
        <w:t>развитие военно-прикладного и служебно-прикладного спорта, военного научно-технического творчества и инноваций;</w:t>
      </w:r>
    </w:p>
    <w:p w:rsidR="004B737E" w:rsidRDefault="004B737E">
      <w:pPr>
        <w:pStyle w:val="newncpi"/>
      </w:pPr>
      <w:r>
        <w:t>проведение спортивно-патриотических мероприятий с участием широкого круга общественности, посвященных знаменательным датам страны;</w:t>
      </w:r>
    </w:p>
    <w:p w:rsidR="004B737E" w:rsidRDefault="004B737E">
      <w:pPr>
        <w:pStyle w:val="newncpi"/>
      </w:pPr>
      <w:r>
        <w:t>организацию деятельности военно-патриотических клубов обучающихся на базе воинских частей, подразделений Вооруженных Сил, других войск и воинских формирований;</w:t>
      </w:r>
    </w:p>
    <w:p w:rsidR="004B737E" w:rsidRDefault="004B737E">
      <w:pPr>
        <w:pStyle w:val="newncpi"/>
      </w:pPr>
      <w:r>
        <w:rPr>
          <w:b/>
          <w:bCs/>
        </w:rPr>
        <w:t>формирование научно-методологических, методических, нормативных правовых и организационно-технических основ национально-патриотического воспитания:</w:t>
      </w:r>
    </w:p>
    <w:p w:rsidR="004B737E" w:rsidRDefault="004B737E">
      <w:pPr>
        <w:pStyle w:val="newncpi"/>
      </w:pPr>
      <w:r>
        <w:t>научное обоснование национальной идеи Республики Беларусь;</w:t>
      </w:r>
    </w:p>
    <w:p w:rsidR="004B737E" w:rsidRDefault="004B737E">
      <w:pPr>
        <w:pStyle w:val="newncpi"/>
      </w:pPr>
      <w:r>
        <w:t>разработку и реализацию теоретико-методологических научных исследований в области патриотического воспитания населения;</w:t>
      </w:r>
    </w:p>
    <w:p w:rsidR="004B737E" w:rsidRDefault="004B737E">
      <w:pPr>
        <w:pStyle w:val="newncpi"/>
      </w:pPr>
      <w:r>
        <w:t>совершенствование и формирование правовой базы в сфере патриотического воспитания;</w:t>
      </w:r>
    </w:p>
    <w:p w:rsidR="004B737E" w:rsidRDefault="004B737E">
      <w:pPr>
        <w:pStyle w:val="newncpi"/>
      </w:pPr>
      <w:r>
        <w:t>совершенствование кадровой работы идеологической вертикали;</w:t>
      </w:r>
    </w:p>
    <w:p w:rsidR="004B737E" w:rsidRDefault="004B737E">
      <w:pPr>
        <w:pStyle w:val="newncpi"/>
      </w:pPr>
      <w:r>
        <w:t>разработку критериев, параметров эффективности патриотического воспитания населения.</w:t>
      </w:r>
    </w:p>
    <w:p w:rsidR="004B737E" w:rsidRDefault="004B737E">
      <w:pPr>
        <w:pStyle w:val="chapter"/>
      </w:pPr>
      <w:r>
        <w:t>ГЛАВА 4</w:t>
      </w:r>
      <w:r>
        <w:br/>
        <w:t>МЕХАНИЗМЫ РЕАЛИЗАЦИИ ПРОГРАММЫ</w:t>
      </w:r>
    </w:p>
    <w:p w:rsidR="004B737E" w:rsidRDefault="004B737E">
      <w:pPr>
        <w:pStyle w:val="newncpi"/>
      </w:pPr>
      <w:r>
        <w:t>Реализация Программы осуществляется на основе межведомственного, межотраслевого взаимодействия и общественно-государственного партнерства, государственно-частного партнерства в решении задач патриотического воспитания населения.</w:t>
      </w:r>
    </w:p>
    <w:p w:rsidR="004B737E" w:rsidRDefault="004B737E">
      <w:pPr>
        <w:pStyle w:val="newncpi"/>
      </w:pPr>
      <w:r>
        <w:t xml:space="preserve">Исполнителями Программы являются республиканские органы государственного управления и иные государственные организации, подчиненные Совету Министров </w:t>
      </w:r>
      <w:r>
        <w:lastRenderedPageBreak/>
        <w:t>Республики Беларусь, местные исполнительные и распорядительные органы, организации всех форм собственности, общественные объединения в рамках их компетенций.</w:t>
      </w:r>
    </w:p>
    <w:p w:rsidR="004B737E" w:rsidRDefault="004B737E">
      <w:pPr>
        <w:pStyle w:val="newncpi"/>
      </w:pPr>
      <w:r>
        <w:t>Механизмами реализации Программы являются государственные программы, программы деятельности Правительства Республики Беларусь, программы развития отраслей и регионов на пятилетний период, принимаемые (издаваемые) акты законодательства.</w:t>
      </w:r>
    </w:p>
    <w:p w:rsidR="004B737E" w:rsidRDefault="004B737E">
      <w:pPr>
        <w:pStyle w:val="newncpi"/>
      </w:pPr>
      <w:r>
        <w:t>Ежегодно всеми заинтересованными в рамках их компетенций разрабатываются и утверждаются соответствующие планы мероприятий по реализации Программы.</w:t>
      </w:r>
    </w:p>
    <w:p w:rsidR="004B737E" w:rsidRDefault="004B737E">
      <w:pPr>
        <w:pStyle w:val="newncpi"/>
      </w:pPr>
      <w:r>
        <w:t>Выполнение плана мероприятий по реализации Программы вносится на рассмотрение на коллегиях, совещаниях, заседаниях, советах учреждений образования, собраниях трудовых коллективов. При необходимости осуществляется корректировка должностных обязанностей руководителей и сотрудников всех уровней, отвечающих за идеологическую и воспитательную работу, военно-патриотическое воспитание.</w:t>
      </w:r>
    </w:p>
    <w:p w:rsidR="004B737E" w:rsidRDefault="004B737E">
      <w:pPr>
        <w:pStyle w:val="newncpi"/>
      </w:pPr>
      <w:r>
        <w:t>Предусматривается активизация деятельности общественных объединений и формирований при реализации Программы посредством создания общественных советов, организации работы совещательно-консультативных органов, диалоговых площадок.</w:t>
      </w:r>
    </w:p>
    <w:p w:rsidR="004B737E" w:rsidRDefault="004B737E">
      <w:pPr>
        <w:pStyle w:val="newncpi"/>
      </w:pPr>
      <w:r>
        <w:t>Координацию и выработку согласованных действий исполнителей, направленных на выполнение задач Программы, осуществляет Республиканский межведомственный координационный совет по патриотическому воспитанию населения Республики Беларусь как центральный постоянно действующий коллегиальный совещательный орган, обеспечивающий:</w:t>
      </w:r>
    </w:p>
    <w:p w:rsidR="004B737E" w:rsidRDefault="004B737E">
      <w:pPr>
        <w:pStyle w:val="newncpi"/>
      </w:pPr>
      <w:proofErr w:type="gramStart"/>
      <w:r>
        <w:t>контроль за</w:t>
      </w:r>
      <w:proofErr w:type="gramEnd"/>
      <w:r>
        <w:t> реализацией Программы исполнителями;</w:t>
      </w:r>
    </w:p>
    <w:p w:rsidR="004B737E" w:rsidRDefault="004B737E">
      <w:pPr>
        <w:pStyle w:val="newncpi"/>
      </w:pPr>
      <w:r>
        <w:t>разработку и внедрение системы отчетности о выполнении соответствующих планов мероприятий основными исполнителями Программы;</w:t>
      </w:r>
    </w:p>
    <w:p w:rsidR="004B737E" w:rsidRDefault="004B737E">
      <w:pPr>
        <w:pStyle w:val="newncpi"/>
      </w:pPr>
      <w:r>
        <w:t>мониторинг качества и эффективности реализации Программы и соответствующих планов мероприятий;</w:t>
      </w:r>
    </w:p>
    <w:p w:rsidR="004B737E" w:rsidRDefault="004B737E">
      <w:pPr>
        <w:pStyle w:val="newncpi"/>
      </w:pPr>
      <w:r>
        <w:t>подготовку совместно с основными исполнителями ежегодного доклада о состоянии патриотического воспитания населения в Республике Беларусь;</w:t>
      </w:r>
    </w:p>
    <w:p w:rsidR="004B737E" w:rsidRDefault="004B737E">
      <w:pPr>
        <w:pStyle w:val="newncpi"/>
      </w:pPr>
      <w:r>
        <w:t>подготовку предложений о совершенствовании патриотического воспитания населения.</w:t>
      </w:r>
    </w:p>
    <w:p w:rsidR="004B737E" w:rsidRDefault="004B737E">
      <w:pPr>
        <w:pStyle w:val="newncpi"/>
      </w:pPr>
      <w:proofErr w:type="gramStart"/>
      <w:r>
        <w:t>Реализация Программы осуществляется в пределах средств, предусматриваемых в установленном порядке в республиканском и (или) местных бюджетах органам государственного управления, иным государственным организациям, подчиненным Совету Министров Республики Беларусь, местным исполнительным и распорядительным органам, а также за счет иных источников, не запрещенных законодательством.</w:t>
      </w:r>
      <w:proofErr w:type="gramEnd"/>
    </w:p>
    <w:p w:rsidR="004B737E" w:rsidRDefault="004B737E">
      <w:pPr>
        <w:pStyle w:val="chapter"/>
      </w:pPr>
      <w:r>
        <w:t>ГЛАВА 5</w:t>
      </w:r>
      <w:r>
        <w:br/>
        <w:t>ОЖИДАЕМЫЕ РЕЗУЛЬТАТЫ РЕАЛИЗАЦИИ ПРОГРАММЫ</w:t>
      </w:r>
    </w:p>
    <w:p w:rsidR="004B737E" w:rsidRDefault="004B737E">
      <w:pPr>
        <w:pStyle w:val="newncpi"/>
      </w:pPr>
      <w:r>
        <w:t>В соответствии с целью Программы ее результатом будут являться целенаправленная государственная политика патриотического воспитания населения, создание условий для консолидации населения Республики Беларусь через формирование национальной идентичности на основе единых национальных ценностей: стремления к мирной и независимой созидательной жизни, справедливости, единства, развития.</w:t>
      </w:r>
    </w:p>
    <w:p w:rsidR="004B737E" w:rsidRDefault="004B737E">
      <w:pPr>
        <w:pStyle w:val="newncpi"/>
      </w:pPr>
      <w:r>
        <w:t>Кумулятивным количественным показателем станет численность представителей всех социально-возрастных категорий населения, охваченных мероприятиями Программы.</w:t>
      </w:r>
    </w:p>
    <w:p w:rsidR="004B737E" w:rsidRDefault="004B737E">
      <w:pPr>
        <w:pStyle w:val="newncpi"/>
      </w:pPr>
      <w:r>
        <w:t>Показателями результативности реализации Программы выступают:</w:t>
      </w:r>
    </w:p>
    <w:p w:rsidR="004B737E" w:rsidRDefault="004B737E">
      <w:pPr>
        <w:pStyle w:val="newncpi"/>
      </w:pPr>
      <w:r>
        <w:t>эффективное функционирование системы межведомственного, межотраслевого взаимодействия и общественно-государственного партнерства в решении задач патриотического воспитания;</w:t>
      </w:r>
    </w:p>
    <w:p w:rsidR="004B737E" w:rsidRDefault="004B737E">
      <w:pPr>
        <w:pStyle w:val="newncpi"/>
      </w:pPr>
      <w:r>
        <w:lastRenderedPageBreak/>
        <w:t>повышение уровня ответственности за настоящее и будущее страны у всех возрастных групп населения;</w:t>
      </w:r>
    </w:p>
    <w:p w:rsidR="004B737E" w:rsidRDefault="004B737E">
      <w:pPr>
        <w:pStyle w:val="newncpi"/>
      </w:pPr>
      <w:r>
        <w:t>повышение уровня осознанного отношения к выполнению конституционной обязанности по защите Отечества;</w:t>
      </w:r>
    </w:p>
    <w:p w:rsidR="004B737E" w:rsidRDefault="004B737E">
      <w:pPr>
        <w:pStyle w:val="newncpi"/>
      </w:pPr>
      <w:r>
        <w:t>повышение интереса представителей всех возрастных групп населения к изучению исторического прошлого Беларуси, в том числе военного, осознание необходимости сохранения памяти об исторических подвигах защитников Отечества;</w:t>
      </w:r>
    </w:p>
    <w:p w:rsidR="004B737E" w:rsidRDefault="004B737E">
      <w:pPr>
        <w:pStyle w:val="newncpi"/>
      </w:pPr>
      <w:r>
        <w:t>сформированное у населения уважение и почитание государственной символики Республики Беларусь, уважение к историческим святыням и памятникам Отечества, родной природе, чувство гордости за отечественные достижения;</w:t>
      </w:r>
    </w:p>
    <w:p w:rsidR="004B737E" w:rsidRDefault="004B737E">
      <w:pPr>
        <w:pStyle w:val="newncpi"/>
      </w:pPr>
      <w:r>
        <w:t>активное вовлечение института семьи в патриотическое воспитание;</w:t>
      </w:r>
    </w:p>
    <w:p w:rsidR="004B737E" w:rsidRDefault="004B737E">
      <w:pPr>
        <w:pStyle w:val="newncpi"/>
      </w:pPr>
      <w:r>
        <w:t>повышение участия представителей всех возрастных групп населения в мероприятиях патриотической направленности, формирование положительной мотивации к участию в социально значимой деятельности, в том числе волонтерской, для решения практических проблем в разных сферах жизнедеятельности страны;</w:t>
      </w:r>
    </w:p>
    <w:p w:rsidR="004B737E" w:rsidRDefault="004B737E">
      <w:pPr>
        <w:pStyle w:val="newncpi"/>
      </w:pPr>
      <w:r>
        <w:t>повышение интереса населения к деятельности видных представителей культуры, науки и искусства Беларуси, достижениям отечественных ученых, внесших значительный вклад в развитие науки, а также к отечественной литературе, музыке, искусству, гуманитарным и естественным наукам;</w:t>
      </w:r>
    </w:p>
    <w:p w:rsidR="004B737E" w:rsidRDefault="004B737E">
      <w:pPr>
        <w:pStyle w:val="newncpi"/>
      </w:pPr>
      <w:r>
        <w:t>увеличение охвата населения Республики Беларусь мероприятиями (проектами), формирующими патриотические ценностные ориентации;</w:t>
      </w:r>
    </w:p>
    <w:p w:rsidR="004B737E" w:rsidRDefault="004B737E">
      <w:pPr>
        <w:pStyle w:val="newncpi"/>
      </w:pPr>
      <w:r>
        <w:t>эффективное функционирование общественных и образовательных организаций по патриотическому воспитанию, а также системы профессиональной ориентации учащихся по их привлечению к работе в различных отраслях отечественной промышленности, системе образования, науки, культуры, спорта, сфере услуг и иной деятельности;</w:t>
      </w:r>
    </w:p>
    <w:p w:rsidR="004B737E" w:rsidRDefault="004B737E">
      <w:pPr>
        <w:pStyle w:val="newncpi"/>
      </w:pPr>
      <w:r>
        <w:t>увеличение количества молодежных инициатив, экспериментальных и инновационных проектов по патриотическому воспитанию;</w:t>
      </w:r>
    </w:p>
    <w:p w:rsidR="004B737E" w:rsidRDefault="004B737E">
      <w:pPr>
        <w:pStyle w:val="newncpi"/>
      </w:pPr>
      <w:r>
        <w:t>активное участие всех слоев населения в республиканских и областных конкурсах, семинарах, конференциях, выставках, экспозициях, посвященных культурным и историческим событиям, знаменательным датам и видным деятелям Беларуси;</w:t>
      </w:r>
    </w:p>
    <w:p w:rsidR="004B737E" w:rsidRDefault="004B737E">
      <w:pPr>
        <w:pStyle w:val="newncpi"/>
      </w:pPr>
      <w:r>
        <w:t>актуализированная правовая база сопровождения и регулирования патриотического воспитания населения в сфере молодежной политики, культуры, образования;</w:t>
      </w:r>
    </w:p>
    <w:p w:rsidR="004B737E" w:rsidRDefault="004B737E">
      <w:pPr>
        <w:pStyle w:val="newncpi"/>
      </w:pPr>
      <w:r>
        <w:t>сформированная система непрерывного патриотического воспитания детей и молодежи;</w:t>
      </w:r>
    </w:p>
    <w:p w:rsidR="004B737E" w:rsidRDefault="004B737E">
      <w:pPr>
        <w:pStyle w:val="newncpi"/>
      </w:pPr>
      <w:r>
        <w:t>разработанный механизм мониторинга качества и оценки эффективности Программы;</w:t>
      </w:r>
    </w:p>
    <w:p w:rsidR="004B737E" w:rsidRDefault="004B737E">
      <w:pPr>
        <w:pStyle w:val="newncpi"/>
      </w:pPr>
      <w:r>
        <w:t>разработанная методика оценки сформированности у различных групп населения патриотических ценностей и ее динамики;</w:t>
      </w:r>
    </w:p>
    <w:p w:rsidR="004B737E" w:rsidRDefault="004B737E">
      <w:pPr>
        <w:pStyle w:val="newncpi"/>
      </w:pPr>
      <w:r>
        <w:t>увеличение количества научных исследований и инновационных разработок в сфере патриотического воспитания, сформированность научного знания о теоретико-методологических основах патриотического воспитания населения;</w:t>
      </w:r>
    </w:p>
    <w:p w:rsidR="004B737E" w:rsidRDefault="004B737E">
      <w:pPr>
        <w:pStyle w:val="newncpi"/>
      </w:pPr>
      <w:r>
        <w:t>методические рекомендации по организации патриотического воспитания населения, материалы для республиканских информационно-пропагандистских групп;</w:t>
      </w:r>
    </w:p>
    <w:p w:rsidR="004B737E" w:rsidRDefault="004B737E">
      <w:pPr>
        <w:pStyle w:val="newncpi"/>
      </w:pPr>
      <w:r>
        <w:t>система информационно-методического обеспечения патриотического воспитания населения;</w:t>
      </w:r>
    </w:p>
    <w:p w:rsidR="004B737E" w:rsidRDefault="004B737E">
      <w:pPr>
        <w:pStyle w:val="newncpi"/>
      </w:pPr>
      <w:r>
        <w:t>сформированные сообщества экспертов в сфере патриотического воспитания населения, готовые оказывать консультативно-методическую помощь разным субъектам и группам по вопросам, связанным с патриотическим воспитанием населения, а также осуществлять экспертную оценку направлений патриотического воспитания населения;</w:t>
      </w:r>
    </w:p>
    <w:p w:rsidR="004B737E" w:rsidRDefault="004B737E">
      <w:pPr>
        <w:pStyle w:val="newncpi"/>
      </w:pPr>
      <w:r>
        <w:t>подготовленные и внедренные эффективные комплексы учебных и специальных программ, методик и технологий работы по патриотическому воспитанию населения;</w:t>
      </w:r>
    </w:p>
    <w:p w:rsidR="004B737E" w:rsidRDefault="004B737E">
      <w:pPr>
        <w:pStyle w:val="newncpi"/>
      </w:pPr>
      <w:r>
        <w:lastRenderedPageBreak/>
        <w:t xml:space="preserve">информационная база сетевых ресурсов и сервисов для повышения </w:t>
      </w:r>
      <w:proofErr w:type="gramStart"/>
      <w:r>
        <w:t>эффективности реализации технологий патриотического воспитания населения</w:t>
      </w:r>
      <w:proofErr w:type="gramEnd"/>
      <w:r>
        <w:t>;</w:t>
      </w:r>
    </w:p>
    <w:p w:rsidR="004B737E" w:rsidRDefault="004B737E">
      <w:pPr>
        <w:pStyle w:val="newncpi"/>
      </w:pPr>
      <w:r>
        <w:t>развитие и систематизация белорусского опыта в сфере патриотического воспитания населения с целью его трансляции и дальнейшего практического использования.</w:t>
      </w:r>
    </w:p>
    <w:p w:rsidR="004B737E" w:rsidRDefault="004B737E">
      <w:pPr>
        <w:pStyle w:val="newncpi"/>
      </w:pPr>
      <w:r>
        <w:t>Выполнение показателей результативности реализации Программы также может определяться на основании тематических социологических опросов и исследований.</w:t>
      </w:r>
    </w:p>
    <w:p w:rsidR="004B737E" w:rsidRDefault="004B737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4B737E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737E" w:rsidRDefault="004B737E">
            <w:pPr>
              <w:pStyle w:val="capu1"/>
            </w:pPr>
            <w:r>
              <w:t>УТВЕРЖДЕНО</w:t>
            </w:r>
          </w:p>
          <w:p w:rsidR="004B737E" w:rsidRDefault="004B737E">
            <w:pPr>
              <w:pStyle w:val="cap1"/>
            </w:pPr>
            <w:r>
              <w:t xml:space="preserve">Постановление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29.12.2021 № 773</w:t>
            </w:r>
          </w:p>
        </w:tc>
      </w:tr>
    </w:tbl>
    <w:p w:rsidR="004B737E" w:rsidRDefault="004B737E">
      <w:pPr>
        <w:pStyle w:val="titleu"/>
      </w:pPr>
      <w:r>
        <w:t>ПОЛОЖЕНИЕ</w:t>
      </w:r>
      <w:r>
        <w:br/>
        <w:t>о Республиканском межведомственном координационном совете по патриотическому воспитанию населения Республики Беларусь</w:t>
      </w:r>
    </w:p>
    <w:p w:rsidR="004B737E" w:rsidRDefault="004B737E">
      <w:pPr>
        <w:pStyle w:val="point"/>
      </w:pPr>
      <w:r>
        <w:t>1. Республиканский межведомственный координационный совет по патриотическому воспитанию населения Республики Беларусь (далее – Совет) создается в целях обеспечения на межведомственном уровне согласованной работы по патриотическому воспитанию населения.</w:t>
      </w:r>
    </w:p>
    <w:p w:rsidR="004B737E" w:rsidRDefault="004B737E">
      <w:pPr>
        <w:pStyle w:val="point"/>
      </w:pPr>
      <w:r>
        <w:t>2. Совет является постоянно действующим коллегиальным совещательным органом.</w:t>
      </w:r>
    </w:p>
    <w:p w:rsidR="004B737E" w:rsidRDefault="004B737E">
      <w:pPr>
        <w:pStyle w:val="point"/>
      </w:pPr>
      <w:r>
        <w:t>3. Основной задачей Совета является координация взаимодействия республиканских органов государственного управления, местных исполнительных и распорядительных органов, общественных объединений, иных заинтересованных по патриотическому воспитанию населения.</w:t>
      </w:r>
    </w:p>
    <w:p w:rsidR="004B737E" w:rsidRDefault="004B737E">
      <w:pPr>
        <w:pStyle w:val="point"/>
      </w:pPr>
      <w:r>
        <w:t>4. Совет в своей деятельности руководствуется Конституцией Республики Беларусь, другими законами, актами Президента Республики Беларусь, иными актами законодательства, в том числе настоящим Положением.</w:t>
      </w:r>
    </w:p>
    <w:p w:rsidR="004B737E" w:rsidRDefault="004B737E">
      <w:pPr>
        <w:pStyle w:val="point"/>
      </w:pPr>
      <w:r>
        <w:t>5. Персональный состав Совета определяется Советом Министров Республики Беларусь.</w:t>
      </w:r>
    </w:p>
    <w:p w:rsidR="004B737E" w:rsidRDefault="004B737E">
      <w:pPr>
        <w:pStyle w:val="point"/>
      </w:pPr>
      <w:r>
        <w:t>6. Для обеспечения наиболее эффективной деятельности по патриотическому воспитанию населения и решения конкретных задач облисполкомы, Минский горисполком принимают меры по созданию региональных структур Совета.</w:t>
      </w:r>
    </w:p>
    <w:p w:rsidR="004B737E" w:rsidRDefault="004B737E">
      <w:pPr>
        <w:pStyle w:val="point"/>
      </w:pPr>
      <w:r>
        <w:t>7. Задачами Совета являются:</w:t>
      </w:r>
    </w:p>
    <w:p w:rsidR="004B737E" w:rsidRDefault="004B737E">
      <w:pPr>
        <w:pStyle w:val="newncpi"/>
      </w:pPr>
      <w:r>
        <w:t xml:space="preserve">анализ </w:t>
      </w:r>
      <w:proofErr w:type="gramStart"/>
      <w:r>
        <w:t>эффективности реализации Программы патриотического воспитания населения Республики</w:t>
      </w:r>
      <w:proofErr w:type="gramEnd"/>
      <w:r>
        <w:t xml:space="preserve"> Беларусь на 2022–2025 годы, утвержденной постановлением, утвердившим настоящее Положение, и принятие мер по ее совершенствованию;</w:t>
      </w:r>
    </w:p>
    <w:p w:rsidR="004B737E" w:rsidRDefault="004B737E">
      <w:pPr>
        <w:pStyle w:val="newncpi"/>
      </w:pPr>
      <w:r>
        <w:t>формирование предложений и рекомендаций, направленных на реализацию мероприятий по патриотическому воспитанию;</w:t>
      </w:r>
    </w:p>
    <w:p w:rsidR="004B737E" w:rsidRDefault="004B737E">
      <w:pPr>
        <w:pStyle w:val="newncpi"/>
      </w:pPr>
      <w:r>
        <w:t>выявление эффективных моделей и методов патриотического воспитания населения, подготовка предложений по их внедрению в Республике Беларусь.</w:t>
      </w:r>
    </w:p>
    <w:p w:rsidR="004B737E" w:rsidRDefault="004B737E">
      <w:pPr>
        <w:pStyle w:val="point"/>
      </w:pPr>
      <w:r>
        <w:t>8. Совет вправе:</w:t>
      </w:r>
    </w:p>
    <w:p w:rsidR="004B737E" w:rsidRDefault="004B737E">
      <w:pPr>
        <w:pStyle w:val="newncpi"/>
      </w:pPr>
      <w:r>
        <w:t>запрашивать и получать в соответствии с законодательством у государственных органов, иных организаций информацию о выполнении его решений, а также документы и сведения по вопросам патриотического воспитания населения для принятия решений;</w:t>
      </w:r>
    </w:p>
    <w:p w:rsidR="004B737E" w:rsidRDefault="004B737E">
      <w:pPr>
        <w:pStyle w:val="newncpi"/>
      </w:pPr>
      <w:r>
        <w:t>при необходимости приглашать в установленном порядке на заседания Совета для получения информации по рассматриваемым вопросам представителей государственных органов и иных организаций по согласованию с их руководителями;</w:t>
      </w:r>
    </w:p>
    <w:p w:rsidR="004B737E" w:rsidRDefault="004B737E">
      <w:pPr>
        <w:pStyle w:val="newncpi"/>
      </w:pPr>
      <w:r>
        <w:t>создавать для рассмотрения отдельных вопросов, входящих в его компетенцию, временные рабочие группы, решения которых являются основой для рассмотрения таких вопросов Советом.</w:t>
      </w:r>
    </w:p>
    <w:p w:rsidR="004B737E" w:rsidRDefault="004B737E">
      <w:pPr>
        <w:pStyle w:val="point"/>
      </w:pPr>
      <w:r>
        <w:t>9. Председатель Совета:</w:t>
      </w:r>
    </w:p>
    <w:p w:rsidR="004B737E" w:rsidRDefault="004B737E">
      <w:pPr>
        <w:pStyle w:val="newncpi"/>
      </w:pPr>
      <w:r>
        <w:lastRenderedPageBreak/>
        <w:t>руководит деятельностью Совета, распределяет обязанности среди его членов и координирует работу по выполнению членами возложенных на них задач;</w:t>
      </w:r>
    </w:p>
    <w:p w:rsidR="004B737E" w:rsidRDefault="004B737E">
      <w:pPr>
        <w:pStyle w:val="newncpi"/>
      </w:pPr>
      <w:r>
        <w:t>дает поручения по подготовке вопросов для рассмотрения на заседаниях Совета, утверждает порядок ведения и повестку дня заседаний;</w:t>
      </w:r>
    </w:p>
    <w:p w:rsidR="004B737E" w:rsidRDefault="004B737E">
      <w:pPr>
        <w:pStyle w:val="newncpi"/>
      </w:pPr>
      <w:r>
        <w:t>проводит заседания Совета и подписывает принятые по итогам заседания решения;</w:t>
      </w:r>
    </w:p>
    <w:p w:rsidR="004B737E" w:rsidRDefault="004B737E">
      <w:pPr>
        <w:pStyle w:val="newncpi"/>
      </w:pPr>
      <w:r>
        <w:t>осуществляет общий контроль за реализацией решений Совета, а также в </w:t>
      </w:r>
      <w:proofErr w:type="gramStart"/>
      <w:r>
        <w:t>пределах</w:t>
      </w:r>
      <w:proofErr w:type="gramEnd"/>
      <w:r>
        <w:t xml:space="preserve"> возложенных на него задач реализует иные полномочия, предусмотренные настоящим Положением.</w:t>
      </w:r>
    </w:p>
    <w:p w:rsidR="004B737E" w:rsidRDefault="004B737E">
      <w:pPr>
        <w:pStyle w:val="newncpi"/>
      </w:pPr>
      <w:r>
        <w:t>В отсутствие председателя Совета его обязанности возлагаются на одного из его заместителей.</w:t>
      </w:r>
    </w:p>
    <w:p w:rsidR="004B737E" w:rsidRDefault="004B737E">
      <w:pPr>
        <w:pStyle w:val="point"/>
      </w:pPr>
      <w:r>
        <w:t>10. Секретарь Совета:</w:t>
      </w:r>
    </w:p>
    <w:p w:rsidR="004B737E" w:rsidRDefault="004B737E">
      <w:pPr>
        <w:pStyle w:val="newncpi"/>
      </w:pPr>
      <w:r>
        <w:t>организует подготовку материалов, подлежащих рассмотрению на заседаниях Совета, проверяет их полноту и качество;</w:t>
      </w:r>
    </w:p>
    <w:p w:rsidR="004B737E" w:rsidRDefault="004B737E">
      <w:pPr>
        <w:pStyle w:val="newncpi"/>
      </w:pPr>
      <w:r>
        <w:t>формирует повестку дня заседания Совета, проект которой после утверждения председателем Совета не </w:t>
      </w:r>
      <w:proofErr w:type="gramStart"/>
      <w:r>
        <w:t>позднее</w:t>
      </w:r>
      <w:proofErr w:type="gramEnd"/>
      <w:r>
        <w:t xml:space="preserve"> чем за десять календарных дней до даты проведения заседания с приложением к нему всех необходимых документов направляет членам Совета;</w:t>
      </w:r>
    </w:p>
    <w:p w:rsidR="004B737E" w:rsidRDefault="004B737E">
      <w:pPr>
        <w:pStyle w:val="newncpi"/>
      </w:pPr>
      <w:r>
        <w:t>информирует членов Совета о месте, времени проведения и повестке дня заседания, обеспечивает их необходимыми справочно-информационными материалами;</w:t>
      </w:r>
    </w:p>
    <w:p w:rsidR="004B737E" w:rsidRDefault="004B737E">
      <w:pPr>
        <w:pStyle w:val="newncpi"/>
      </w:pPr>
      <w:r>
        <w:t>оформляет протоколы заседаний Совета, представляет их для подписания председателю Совета;</w:t>
      </w:r>
    </w:p>
    <w:p w:rsidR="004B737E" w:rsidRDefault="004B737E">
      <w:pPr>
        <w:pStyle w:val="newncpi"/>
      </w:pPr>
      <w:r>
        <w:t>по поручению председателя Совета выполняет иные функции по обеспечению деятельности Совета.</w:t>
      </w:r>
    </w:p>
    <w:p w:rsidR="004B737E" w:rsidRDefault="004B737E">
      <w:pPr>
        <w:pStyle w:val="point"/>
      </w:pPr>
      <w:r>
        <w:t>11. Члены Совета:</w:t>
      </w:r>
    </w:p>
    <w:p w:rsidR="004B737E" w:rsidRDefault="004B737E">
      <w:pPr>
        <w:pStyle w:val="newncpi"/>
      </w:pPr>
      <w:r>
        <w:t>присутствуют на его заседаниях;</w:t>
      </w:r>
    </w:p>
    <w:p w:rsidR="004B737E" w:rsidRDefault="004B737E">
      <w:pPr>
        <w:pStyle w:val="newncpi"/>
      </w:pPr>
      <w:r>
        <w:t>обладают равными правами при обсуждении рассматриваемых вопросов и принятии по ним решений;</w:t>
      </w:r>
    </w:p>
    <w:p w:rsidR="004B737E" w:rsidRDefault="004B737E">
      <w:pPr>
        <w:pStyle w:val="newncpi"/>
      </w:pPr>
      <w:r>
        <w:t>участвуют в подготовке материалов Совета, а также проектов его решений в пределах своих полномочий с учетом возложенных обязанностей, вносят свои предложения;</w:t>
      </w:r>
    </w:p>
    <w:p w:rsidR="004B737E" w:rsidRDefault="004B737E">
      <w:pPr>
        <w:pStyle w:val="newncpi"/>
      </w:pPr>
      <w:r>
        <w:t>участвуют в обсуждении, излагают свою позицию по рассматриваемым вопросам и участвуют в голосовании во время принятия решений;</w:t>
      </w:r>
    </w:p>
    <w:p w:rsidR="004B737E" w:rsidRDefault="004B737E">
      <w:pPr>
        <w:pStyle w:val="newncpi"/>
      </w:pPr>
      <w:r>
        <w:t>способствуют в пределах компетенции выполнению возложенных на Совет задач и реализации его решений;</w:t>
      </w:r>
    </w:p>
    <w:p w:rsidR="004B737E" w:rsidRDefault="004B737E">
      <w:pPr>
        <w:pStyle w:val="newncpi"/>
      </w:pPr>
      <w:r>
        <w:t>при несогласии с принятым Советом решением вправе прилагать к нему свои обоснованные возражения в письменном виде.</w:t>
      </w:r>
    </w:p>
    <w:p w:rsidR="004B737E" w:rsidRDefault="004B737E">
      <w:pPr>
        <w:pStyle w:val="point"/>
      </w:pPr>
      <w:r>
        <w:t>12. Заседания Совета проводятся по мере необходимости, но не реже одного раза в полугодие.</w:t>
      </w:r>
    </w:p>
    <w:p w:rsidR="004B737E" w:rsidRDefault="004B737E">
      <w:pPr>
        <w:pStyle w:val="point"/>
      </w:pPr>
      <w:r>
        <w:t>13. Совет правомочен принимать решение при условии присутствия на заседании не менее половины от общего числа его состава.</w:t>
      </w:r>
    </w:p>
    <w:p w:rsidR="004B737E" w:rsidRDefault="004B737E">
      <w:pPr>
        <w:pStyle w:val="point"/>
      </w:pPr>
      <w:r>
        <w:t>14. На заседания Совета могут быть приглашены руководители организаций, общественных объединений и иные заинтересованные.</w:t>
      </w:r>
    </w:p>
    <w:p w:rsidR="004B737E" w:rsidRDefault="004B737E">
      <w:pPr>
        <w:pStyle w:val="point"/>
      </w:pPr>
      <w:r>
        <w:t>15. Решения Совета принимаются открытым голосованием простым большинством голосов от числа присутствующих на заседании его членов. При равенстве голосов принятым считается решение, за которое проголосовал председательствующий на заседании.</w:t>
      </w:r>
    </w:p>
    <w:p w:rsidR="004B737E" w:rsidRDefault="004B737E">
      <w:pPr>
        <w:pStyle w:val="point"/>
      </w:pPr>
      <w:r>
        <w:t>16. Решения Совета по вопросам, входящим в его компетенцию, оформляются протоколами, которые подписываются председателем Совета (заместителем, на которого возложены его обязанности) и секретарем.</w:t>
      </w:r>
    </w:p>
    <w:p w:rsidR="004B737E" w:rsidRDefault="004B737E">
      <w:pPr>
        <w:pStyle w:val="point"/>
      </w:pPr>
      <w:r>
        <w:t xml:space="preserve">17. Решения Совета доводятся до заинтересованных в виде выписок из протоколов секретарем в течение 15 календарных дней </w:t>
      </w:r>
      <w:proofErr w:type="gramStart"/>
      <w:r>
        <w:t>с даты проведения</w:t>
      </w:r>
      <w:proofErr w:type="gramEnd"/>
      <w:r>
        <w:t xml:space="preserve"> заседания.</w:t>
      </w:r>
    </w:p>
    <w:p w:rsidR="004B737E" w:rsidRDefault="004B737E">
      <w:pPr>
        <w:pStyle w:val="point"/>
      </w:pPr>
      <w:r>
        <w:lastRenderedPageBreak/>
        <w:t>18. Решения Совета по вопросам, входящим в его компетенцию, подлежат обязательному рассмотрению соответствующими государственными органами и иными организациями.</w:t>
      </w:r>
    </w:p>
    <w:p w:rsidR="004B737E" w:rsidRDefault="004B737E">
      <w:pPr>
        <w:pStyle w:val="point"/>
      </w:pPr>
      <w:r>
        <w:t>19. Документы и сведения, подлежащие рассмотрению на заседании Совета, представляются его членами не </w:t>
      </w:r>
      <w:proofErr w:type="gramStart"/>
      <w:r>
        <w:t>позднее</w:t>
      </w:r>
      <w:proofErr w:type="gramEnd"/>
      <w:r>
        <w:t xml:space="preserve"> чем за десять календарных дней до даты проведения заседания.</w:t>
      </w:r>
    </w:p>
    <w:p w:rsidR="004B737E" w:rsidRDefault="004B737E">
      <w:pPr>
        <w:pStyle w:val="point"/>
      </w:pPr>
      <w:r>
        <w:t>20. Организационно-техническое и информационное обеспечение деятельности Совета осуществляет Министерство образования.</w:t>
      </w:r>
    </w:p>
    <w:p w:rsidR="004B737E" w:rsidRDefault="004B737E">
      <w:pPr>
        <w:pStyle w:val="newncpi"/>
      </w:pPr>
      <w:r>
        <w:t> </w:t>
      </w:r>
    </w:p>
    <w:p w:rsidR="0053724C" w:rsidRDefault="0053724C">
      <w:bookmarkStart w:id="0" w:name="_GoBack"/>
      <w:bookmarkEnd w:id="0"/>
    </w:p>
    <w:sectPr w:rsidR="0053724C" w:rsidSect="004B737E">
      <w:headerReference w:type="even" r:id="rId7"/>
      <w:headerReference w:type="default" r:id="rId8"/>
      <w:pgSz w:w="11906" w:h="16838"/>
      <w:pgMar w:top="1134" w:right="1133" w:bottom="1134" w:left="141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D31" w:rsidRDefault="00E23D31" w:rsidP="004B737E">
      <w:pPr>
        <w:spacing w:after="0" w:line="240" w:lineRule="auto"/>
      </w:pPr>
      <w:r>
        <w:separator/>
      </w:r>
    </w:p>
  </w:endnote>
  <w:endnote w:type="continuationSeparator" w:id="0">
    <w:p w:rsidR="00E23D31" w:rsidRDefault="00E23D31" w:rsidP="004B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D31" w:rsidRDefault="00E23D31" w:rsidP="004B737E">
      <w:pPr>
        <w:spacing w:after="0" w:line="240" w:lineRule="auto"/>
      </w:pPr>
      <w:r>
        <w:separator/>
      </w:r>
    </w:p>
  </w:footnote>
  <w:footnote w:type="continuationSeparator" w:id="0">
    <w:p w:rsidR="00E23D31" w:rsidRDefault="00E23D31" w:rsidP="004B7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37E" w:rsidRDefault="004B737E" w:rsidP="00BF1F8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737E" w:rsidRDefault="004B73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37E" w:rsidRPr="004B737E" w:rsidRDefault="004B737E" w:rsidP="00BF1F81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4B737E">
      <w:rPr>
        <w:rStyle w:val="a7"/>
        <w:rFonts w:ascii="Times New Roman" w:hAnsi="Times New Roman" w:cs="Times New Roman"/>
        <w:sz w:val="24"/>
      </w:rPr>
      <w:fldChar w:fldCharType="begin"/>
    </w:r>
    <w:r w:rsidRPr="004B737E">
      <w:rPr>
        <w:rStyle w:val="a7"/>
        <w:rFonts w:ascii="Times New Roman" w:hAnsi="Times New Roman" w:cs="Times New Roman"/>
        <w:sz w:val="24"/>
      </w:rPr>
      <w:instrText xml:space="preserve">PAGE  </w:instrText>
    </w:r>
    <w:r w:rsidRPr="004B737E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5</w:t>
    </w:r>
    <w:r w:rsidRPr="004B737E">
      <w:rPr>
        <w:rStyle w:val="a7"/>
        <w:rFonts w:ascii="Times New Roman" w:hAnsi="Times New Roman" w:cs="Times New Roman"/>
        <w:sz w:val="24"/>
      </w:rPr>
      <w:fldChar w:fldCharType="end"/>
    </w:r>
  </w:p>
  <w:p w:rsidR="004B737E" w:rsidRPr="004B737E" w:rsidRDefault="004B737E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7E"/>
    <w:rsid w:val="004B737E"/>
    <w:rsid w:val="0053724C"/>
    <w:rsid w:val="00E2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4B737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4B737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4B737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4B737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B73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B73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B73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B737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B737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spiski">
    <w:name w:val="spiski"/>
    <w:basedOn w:val="a"/>
    <w:rsid w:val="004B737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4B737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B737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4B737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4B737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B737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B73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B737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B737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B737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B737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B737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B737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B737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4B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37E"/>
  </w:style>
  <w:style w:type="paragraph" w:styleId="a5">
    <w:name w:val="footer"/>
    <w:basedOn w:val="a"/>
    <w:link w:val="a6"/>
    <w:uiPriority w:val="99"/>
    <w:unhideWhenUsed/>
    <w:rsid w:val="004B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37E"/>
  </w:style>
  <w:style w:type="character" w:styleId="a7">
    <w:name w:val="page number"/>
    <w:basedOn w:val="a0"/>
    <w:uiPriority w:val="99"/>
    <w:semiHidden/>
    <w:unhideWhenUsed/>
    <w:rsid w:val="004B73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4B737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4B737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4B737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4B737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B73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B73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B73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B737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B737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spiski">
    <w:name w:val="spiski"/>
    <w:basedOn w:val="a"/>
    <w:rsid w:val="004B737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4B737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B737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4B737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4B737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B737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B73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B737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B737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B737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B737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B737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B737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B737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4B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37E"/>
  </w:style>
  <w:style w:type="paragraph" w:styleId="a5">
    <w:name w:val="footer"/>
    <w:basedOn w:val="a"/>
    <w:link w:val="a6"/>
    <w:uiPriority w:val="99"/>
    <w:unhideWhenUsed/>
    <w:rsid w:val="004B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37E"/>
  </w:style>
  <w:style w:type="character" w:styleId="a7">
    <w:name w:val="page number"/>
    <w:basedOn w:val="a0"/>
    <w:uiPriority w:val="99"/>
    <w:semiHidden/>
    <w:unhideWhenUsed/>
    <w:rsid w:val="004B7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5428</Words>
  <Characters>30944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2022-06-15T06:26:00Z</dcterms:created>
  <dcterms:modified xsi:type="dcterms:W3CDTF">2022-06-15T06:27:00Z</dcterms:modified>
</cp:coreProperties>
</file>