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88" w:rsidRPr="00861EB2" w:rsidRDefault="002E5788" w:rsidP="002E578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1533B0" w:rsidRPr="00861EB2" w:rsidRDefault="002E5788" w:rsidP="003D6BA5">
      <w:pPr>
        <w:pStyle w:val="newncpi0"/>
        <w:rPr>
          <w:rFonts w:eastAsia="Times New Roman"/>
          <w:sz w:val="28"/>
          <w:szCs w:val="28"/>
        </w:rPr>
      </w:pPr>
      <w:r w:rsidRPr="00861EB2">
        <w:rPr>
          <w:rFonts w:eastAsia="Times New Roman"/>
          <w:sz w:val="28"/>
          <w:szCs w:val="28"/>
        </w:rPr>
        <w:t xml:space="preserve">административных процедур, </w:t>
      </w:r>
      <w:r w:rsidR="003D6BA5" w:rsidRPr="00861EB2">
        <w:rPr>
          <w:rFonts w:eastAsia="Times New Roman"/>
          <w:sz w:val="28"/>
          <w:szCs w:val="28"/>
        </w:rPr>
        <w:t>осуществляемых</w:t>
      </w:r>
      <w:r w:rsidR="00A60A59" w:rsidRPr="00861EB2">
        <w:rPr>
          <w:rFonts w:eastAsia="Times New Roman"/>
          <w:sz w:val="28"/>
          <w:szCs w:val="28"/>
        </w:rPr>
        <w:t xml:space="preserve"> </w:t>
      </w:r>
      <w:r w:rsidR="009B6F22">
        <w:rPr>
          <w:rFonts w:eastAsia="Times New Roman"/>
          <w:sz w:val="28"/>
          <w:szCs w:val="28"/>
        </w:rPr>
        <w:t>отделом</w:t>
      </w:r>
      <w:r w:rsidR="006D05EC">
        <w:rPr>
          <w:rFonts w:eastAsia="Times New Roman"/>
          <w:sz w:val="28"/>
          <w:szCs w:val="28"/>
        </w:rPr>
        <w:t xml:space="preserve"> культуры</w:t>
      </w:r>
      <w:r w:rsidR="00A60A59" w:rsidRPr="00861EB2">
        <w:rPr>
          <w:rFonts w:eastAsia="Times New Roman"/>
          <w:sz w:val="28"/>
          <w:szCs w:val="28"/>
        </w:rPr>
        <w:t xml:space="preserve"> Мстиславского райисполкома</w:t>
      </w:r>
      <w:r w:rsidR="003D6BA5" w:rsidRPr="00861EB2">
        <w:rPr>
          <w:rFonts w:eastAsia="Times New Roman"/>
          <w:sz w:val="28"/>
          <w:szCs w:val="28"/>
        </w:rPr>
        <w:t xml:space="preserve"> </w:t>
      </w:r>
      <w:r w:rsidRPr="00861EB2">
        <w:rPr>
          <w:rFonts w:eastAsia="Times New Roman"/>
          <w:sz w:val="28"/>
          <w:szCs w:val="28"/>
        </w:rPr>
        <w:t xml:space="preserve">в отношении </w:t>
      </w:r>
      <w:r w:rsidR="003D6BA5" w:rsidRPr="00861EB2">
        <w:rPr>
          <w:rFonts w:eastAsia="Times New Roman"/>
          <w:sz w:val="28"/>
          <w:szCs w:val="28"/>
        </w:rPr>
        <w:t xml:space="preserve">субъектов хозяйствования </w:t>
      </w:r>
      <w:r w:rsidRPr="00861EB2">
        <w:rPr>
          <w:rFonts w:eastAsia="Times New Roman"/>
          <w:sz w:val="28"/>
          <w:szCs w:val="28"/>
        </w:rPr>
        <w:t xml:space="preserve">на основании </w:t>
      </w:r>
      <w:r w:rsidR="003D6BA5" w:rsidRPr="00861EB2">
        <w:rPr>
          <w:rStyle w:val="name"/>
          <w:caps w:val="0"/>
          <w:sz w:val="28"/>
          <w:szCs w:val="28"/>
        </w:rPr>
        <w:t>постановления С</w:t>
      </w:r>
      <w:r w:rsidR="003D6BA5" w:rsidRPr="00861EB2">
        <w:rPr>
          <w:rStyle w:val="promulgator"/>
          <w:caps w:val="0"/>
          <w:sz w:val="28"/>
          <w:szCs w:val="28"/>
        </w:rPr>
        <w:t xml:space="preserve">овета Министров Республики Беларусь </w:t>
      </w:r>
      <w:r w:rsidR="003D6BA5" w:rsidRPr="00861EB2">
        <w:rPr>
          <w:rStyle w:val="datepr"/>
          <w:sz w:val="28"/>
          <w:szCs w:val="28"/>
        </w:rPr>
        <w:t>24 сентября 2021 г.</w:t>
      </w:r>
      <w:r w:rsidR="003D6BA5" w:rsidRPr="00861EB2">
        <w:rPr>
          <w:rStyle w:val="number"/>
          <w:sz w:val="28"/>
          <w:szCs w:val="28"/>
        </w:rPr>
        <w:t xml:space="preserve"> № 548 </w:t>
      </w:r>
      <w:r w:rsidR="00A410C1">
        <w:rPr>
          <w:rStyle w:val="number"/>
          <w:sz w:val="28"/>
          <w:szCs w:val="28"/>
        </w:rPr>
        <w:t>(</w:t>
      </w:r>
      <w:r w:rsidR="00A60A59" w:rsidRPr="00861EB2">
        <w:rPr>
          <w:rStyle w:val="number"/>
          <w:sz w:val="28"/>
          <w:szCs w:val="28"/>
        </w:rPr>
        <w:t xml:space="preserve">подготовка к рассмотрению заявлений заинтересованных лиц и предоставление результатов принятого административного решения в </w:t>
      </w:r>
      <w:r w:rsidRPr="00861EB2">
        <w:rPr>
          <w:rFonts w:eastAsia="Times New Roman"/>
          <w:sz w:val="28"/>
          <w:szCs w:val="28"/>
        </w:rPr>
        <w:t xml:space="preserve"> служб</w:t>
      </w:r>
      <w:r w:rsidR="00A60A59" w:rsidRPr="00861EB2">
        <w:rPr>
          <w:rFonts w:eastAsia="Times New Roman"/>
          <w:sz w:val="28"/>
          <w:szCs w:val="28"/>
        </w:rPr>
        <w:t>у</w:t>
      </w:r>
      <w:r w:rsidRPr="00861EB2">
        <w:rPr>
          <w:rFonts w:eastAsia="Times New Roman"/>
          <w:sz w:val="28"/>
          <w:szCs w:val="28"/>
        </w:rPr>
        <w:t xml:space="preserve"> «одно окно» </w:t>
      </w:r>
      <w:r w:rsidR="00884C35" w:rsidRPr="00861EB2">
        <w:rPr>
          <w:rFonts w:eastAsia="Times New Roman"/>
          <w:sz w:val="28"/>
          <w:szCs w:val="28"/>
        </w:rPr>
        <w:t>Мстиславского</w:t>
      </w:r>
      <w:r w:rsidRPr="00861EB2">
        <w:rPr>
          <w:rFonts w:eastAsia="Times New Roman"/>
          <w:sz w:val="28"/>
          <w:szCs w:val="28"/>
        </w:rPr>
        <w:t xml:space="preserve"> райисполкома</w:t>
      </w:r>
      <w:r w:rsidR="00A410C1">
        <w:rPr>
          <w:rFonts w:eastAsia="Times New Roman"/>
          <w:sz w:val="28"/>
          <w:szCs w:val="28"/>
        </w:rPr>
        <w:t>)</w:t>
      </w: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1880"/>
        <w:gridCol w:w="2804"/>
        <w:gridCol w:w="2157"/>
        <w:gridCol w:w="1809"/>
        <w:gridCol w:w="2395"/>
      </w:tblGrid>
      <w:tr w:rsidR="00E243E7" w:rsidRPr="001533B0" w:rsidTr="00D96DAC">
        <w:trPr>
          <w:trHeight w:val="240"/>
        </w:trPr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43E7" w:rsidRPr="001533B0" w:rsidRDefault="00E243E7" w:rsidP="00ED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  <w:proofErr w:type="gramStart"/>
            <w:r w:rsidRPr="001533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6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43E7" w:rsidRPr="001533B0" w:rsidRDefault="00E243E7" w:rsidP="00ED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Орган-регулятор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43E7" w:rsidRPr="001533B0" w:rsidRDefault="00E243E7" w:rsidP="00ED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43E7" w:rsidRPr="001533B0" w:rsidRDefault="00E243E7" w:rsidP="00ED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5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43E7" w:rsidRPr="001533B0" w:rsidRDefault="00E243E7" w:rsidP="00ED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платы, взимаемой при </w:t>
            </w:r>
            <w:proofErr w:type="spellStart"/>
            <w:proofErr w:type="gramStart"/>
            <w:r w:rsidRPr="00153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</w:t>
            </w:r>
            <w:r w:rsidR="00D9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3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proofErr w:type="gramEnd"/>
            <w:r w:rsidRPr="00153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3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proofErr w:type="spellEnd"/>
            <w:r w:rsidR="00D9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3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процедуры</w:t>
            </w:r>
          </w:p>
        </w:tc>
        <w:tc>
          <w:tcPr>
            <w:tcW w:w="777" w:type="pct"/>
          </w:tcPr>
          <w:p w:rsidR="00E243E7" w:rsidRPr="001533B0" w:rsidRDefault="00701503" w:rsidP="00ED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B0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утверждающий регламент</w:t>
            </w:r>
          </w:p>
        </w:tc>
      </w:tr>
    </w:tbl>
    <w:p w:rsidR="003D0555" w:rsidRPr="001533B0" w:rsidRDefault="003D0555" w:rsidP="003D0555">
      <w:pPr>
        <w:pStyle w:val="table10"/>
        <w:spacing w:before="120"/>
        <w:jc w:val="center"/>
        <w:rPr>
          <w:b/>
          <w:sz w:val="24"/>
          <w:szCs w:val="24"/>
        </w:rPr>
      </w:pPr>
      <w:r w:rsidRPr="001533B0">
        <w:rPr>
          <w:b/>
          <w:sz w:val="24"/>
          <w:szCs w:val="24"/>
        </w:rPr>
        <w:t>ГЛАВА 3</w:t>
      </w:r>
      <w:r w:rsidRPr="001533B0">
        <w:rPr>
          <w:b/>
          <w:sz w:val="24"/>
          <w:szCs w:val="24"/>
        </w:rPr>
        <w:br/>
        <w:t>ПРОЕКТИРОВАНИЕ И СТРОИТЕЛЬСТВО</w:t>
      </w:r>
    </w:p>
    <w:tbl>
      <w:tblPr>
        <w:tblStyle w:val="tablencpi"/>
        <w:tblW w:w="5201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1697"/>
        <w:gridCol w:w="2834"/>
        <w:gridCol w:w="2126"/>
        <w:gridCol w:w="1842"/>
        <w:gridCol w:w="2363"/>
      </w:tblGrid>
      <w:tr w:rsidR="00E243E7" w:rsidRPr="001533B0" w:rsidTr="00D96DAC">
        <w:tc>
          <w:tcPr>
            <w:tcW w:w="14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E7" w:rsidRPr="001533B0" w:rsidRDefault="00E243E7" w:rsidP="00ED7FE6">
            <w:pPr>
              <w:pStyle w:val="table10"/>
              <w:spacing w:before="120"/>
              <w:rPr>
                <w:sz w:val="24"/>
                <w:szCs w:val="24"/>
              </w:rPr>
            </w:pPr>
            <w:r w:rsidRPr="001533B0">
              <w:rPr>
                <w:sz w:val="24"/>
                <w:szCs w:val="24"/>
              </w:rPr>
              <w:t>3.15.5. Согласование выполнения земляных, строительных, мелиоративных и других работ, осуществления иной деятельности на территории археологических объектов</w:t>
            </w:r>
          </w:p>
        </w:tc>
        <w:tc>
          <w:tcPr>
            <w:tcW w:w="5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E7" w:rsidRPr="001533B0" w:rsidRDefault="00E243E7" w:rsidP="00ED7FE6">
            <w:pPr>
              <w:pStyle w:val="table10"/>
              <w:spacing w:before="120"/>
              <w:rPr>
                <w:sz w:val="24"/>
                <w:szCs w:val="24"/>
              </w:rPr>
            </w:pPr>
            <w:r w:rsidRPr="001533B0">
              <w:rPr>
                <w:sz w:val="24"/>
                <w:szCs w:val="24"/>
              </w:rPr>
              <w:t xml:space="preserve">НАН Беларуси </w:t>
            </w:r>
          </w:p>
        </w:tc>
        <w:tc>
          <w:tcPr>
            <w:tcW w:w="9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E7" w:rsidRPr="001533B0" w:rsidRDefault="00E243E7" w:rsidP="00ED7FE6">
            <w:pPr>
              <w:pStyle w:val="table10"/>
              <w:spacing w:before="120"/>
              <w:rPr>
                <w:sz w:val="24"/>
                <w:szCs w:val="24"/>
              </w:rPr>
            </w:pPr>
            <w:r w:rsidRPr="001533B0">
              <w:rPr>
                <w:sz w:val="24"/>
                <w:szCs w:val="24"/>
              </w:rPr>
              <w:t>местные исполнительные и распорядительные органы базового территориального уровня, администрация индустриального парка «Великий камень»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E7" w:rsidRPr="001533B0" w:rsidRDefault="00E243E7" w:rsidP="00ED7FE6">
            <w:pPr>
              <w:pStyle w:val="table10"/>
              <w:spacing w:before="120"/>
              <w:rPr>
                <w:sz w:val="24"/>
                <w:szCs w:val="24"/>
              </w:rPr>
            </w:pPr>
            <w:r w:rsidRPr="001533B0">
              <w:rPr>
                <w:sz w:val="24"/>
                <w:szCs w:val="24"/>
              </w:rPr>
              <w:t>10 дней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E7" w:rsidRPr="001533B0" w:rsidRDefault="00E243E7" w:rsidP="00ED7FE6">
            <w:pPr>
              <w:pStyle w:val="table10"/>
              <w:spacing w:before="120"/>
              <w:rPr>
                <w:sz w:val="24"/>
                <w:szCs w:val="24"/>
              </w:rPr>
            </w:pPr>
            <w:r w:rsidRPr="001533B0">
              <w:rPr>
                <w:sz w:val="24"/>
                <w:szCs w:val="24"/>
              </w:rPr>
              <w:t>бесплатно</w:t>
            </w:r>
          </w:p>
        </w:tc>
        <w:tc>
          <w:tcPr>
            <w:tcW w:w="767" w:type="pct"/>
          </w:tcPr>
          <w:p w:rsidR="00701503" w:rsidRPr="001533B0" w:rsidRDefault="00701503" w:rsidP="00701503">
            <w:pPr>
              <w:spacing w:after="1" w:line="220" w:lineRule="atLeast"/>
              <w:rPr>
                <w:sz w:val="24"/>
                <w:szCs w:val="24"/>
              </w:rPr>
            </w:pPr>
            <w:r w:rsidRPr="001533B0">
              <w:rPr>
                <w:sz w:val="24"/>
                <w:szCs w:val="24"/>
              </w:rPr>
              <w:t>Постановление Национальной академии наук Беларуси от 21 декабря 2021 г. № 5</w:t>
            </w:r>
          </w:p>
          <w:p w:rsidR="00E243E7" w:rsidRPr="001533B0" w:rsidRDefault="00701503" w:rsidP="007015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33B0">
              <w:rPr>
                <w:sz w:val="24"/>
                <w:szCs w:val="24"/>
              </w:rPr>
              <w:t>(7/4953)</w:t>
            </w:r>
          </w:p>
          <w:p w:rsidR="00701503" w:rsidRPr="001533B0" w:rsidRDefault="00701503" w:rsidP="007015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D0555" w:rsidRPr="001533B0" w:rsidRDefault="003D0555" w:rsidP="003D0555">
      <w:pPr>
        <w:pStyle w:val="table10"/>
        <w:spacing w:before="120"/>
        <w:jc w:val="center"/>
        <w:rPr>
          <w:b/>
          <w:sz w:val="24"/>
          <w:szCs w:val="24"/>
        </w:rPr>
      </w:pPr>
      <w:r w:rsidRPr="001533B0">
        <w:rPr>
          <w:b/>
          <w:sz w:val="24"/>
          <w:szCs w:val="24"/>
        </w:rPr>
        <w:t>ГЛАВА 11</w:t>
      </w:r>
      <w:r w:rsidRPr="001533B0">
        <w:rPr>
          <w:b/>
          <w:sz w:val="24"/>
          <w:szCs w:val="24"/>
        </w:rPr>
        <w:br/>
        <w:t>ФИЗИЧЕСКАЯ КУЛЬТУРА И СПОРТ, ТУРИЗМ, КУЛЬТУРА</w:t>
      </w:r>
    </w:p>
    <w:tbl>
      <w:tblPr>
        <w:tblStyle w:val="tablencpi"/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1895"/>
        <w:gridCol w:w="2835"/>
        <w:gridCol w:w="2130"/>
        <w:gridCol w:w="1701"/>
        <w:gridCol w:w="2499"/>
      </w:tblGrid>
      <w:tr w:rsidR="004637A6" w:rsidRPr="001533B0" w:rsidTr="009B6F22">
        <w:tc>
          <w:tcPr>
            <w:tcW w:w="14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37A6" w:rsidRPr="001533B0" w:rsidRDefault="004637A6" w:rsidP="00ED7FE6">
            <w:pPr>
              <w:pStyle w:val="table10"/>
              <w:spacing w:before="120"/>
              <w:rPr>
                <w:sz w:val="24"/>
                <w:szCs w:val="24"/>
              </w:rPr>
            </w:pPr>
            <w:r w:rsidRPr="001533B0">
              <w:rPr>
                <w:sz w:val="24"/>
                <w:szCs w:val="24"/>
              </w:rPr>
              <w:t>11.12.1. Получение разрешения на эксплуатацию кинозала, иного специально оборудованного помещения (места), оснащенного кинооборудованием, и такого оборудования</w:t>
            </w:r>
          </w:p>
        </w:tc>
        <w:tc>
          <w:tcPr>
            <w:tcW w:w="6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37A6" w:rsidRPr="001533B0" w:rsidRDefault="004637A6" w:rsidP="00ED7FE6">
            <w:pPr>
              <w:pStyle w:val="table10"/>
              <w:spacing w:before="120"/>
              <w:rPr>
                <w:sz w:val="24"/>
                <w:szCs w:val="24"/>
              </w:rPr>
            </w:pPr>
            <w:r w:rsidRPr="001533B0">
              <w:rPr>
                <w:sz w:val="24"/>
                <w:szCs w:val="24"/>
              </w:rPr>
              <w:t>Минкультуры</w:t>
            </w:r>
            <w:bookmarkStart w:id="0" w:name="_GoBack"/>
            <w:bookmarkEnd w:id="0"/>
          </w:p>
        </w:tc>
        <w:tc>
          <w:tcPr>
            <w:tcW w:w="9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37A6" w:rsidRPr="001533B0" w:rsidRDefault="004637A6" w:rsidP="00ED7FE6">
            <w:pPr>
              <w:pStyle w:val="table10"/>
              <w:spacing w:before="120"/>
              <w:rPr>
                <w:sz w:val="24"/>
                <w:szCs w:val="24"/>
              </w:rPr>
            </w:pPr>
            <w:r w:rsidRPr="001533B0">
              <w:rPr>
                <w:sz w:val="24"/>
                <w:szCs w:val="24"/>
              </w:rPr>
              <w:t>районный, городской исполкомы, администрация района, администрация индустриального парка «Великий камень»</w:t>
            </w:r>
          </w:p>
        </w:tc>
        <w:tc>
          <w:tcPr>
            <w:tcW w:w="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37A6" w:rsidRPr="001533B0" w:rsidRDefault="004637A6" w:rsidP="00ED7FE6">
            <w:pPr>
              <w:pStyle w:val="table10"/>
              <w:spacing w:before="120"/>
              <w:rPr>
                <w:sz w:val="24"/>
                <w:szCs w:val="24"/>
              </w:rPr>
            </w:pPr>
            <w:r w:rsidRPr="001533B0">
              <w:rPr>
                <w:sz w:val="24"/>
                <w:szCs w:val="24"/>
              </w:rPr>
              <w:t>15 дней</w:t>
            </w:r>
          </w:p>
        </w:tc>
        <w:tc>
          <w:tcPr>
            <w:tcW w:w="5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37A6" w:rsidRPr="001533B0" w:rsidRDefault="004637A6" w:rsidP="00ED7FE6">
            <w:pPr>
              <w:pStyle w:val="table10"/>
              <w:spacing w:before="120"/>
              <w:rPr>
                <w:sz w:val="24"/>
                <w:szCs w:val="24"/>
              </w:rPr>
            </w:pPr>
            <w:r w:rsidRPr="001533B0">
              <w:rPr>
                <w:sz w:val="24"/>
                <w:szCs w:val="24"/>
              </w:rPr>
              <w:t>бесплатно</w:t>
            </w:r>
          </w:p>
        </w:tc>
        <w:tc>
          <w:tcPr>
            <w:tcW w:w="812" w:type="pct"/>
          </w:tcPr>
          <w:p w:rsidR="004637A6" w:rsidRPr="001533B0" w:rsidRDefault="00291F85" w:rsidP="00ED7FE6">
            <w:pPr>
              <w:pStyle w:val="table10"/>
              <w:spacing w:before="120"/>
              <w:rPr>
                <w:sz w:val="24"/>
                <w:szCs w:val="24"/>
              </w:rPr>
            </w:pPr>
            <w:r w:rsidRPr="001533B0">
              <w:rPr>
                <w:sz w:val="24"/>
                <w:szCs w:val="24"/>
              </w:rPr>
              <w:t>Постановление Министерства культуры Республики Беларусь от 4 января 2022 г. № 3 (</w:t>
            </w:r>
            <w:r w:rsidRPr="001533B0">
              <w:rPr>
                <w:iCs/>
                <w:sz w:val="24"/>
                <w:szCs w:val="24"/>
              </w:rPr>
              <w:t>8/38088</w:t>
            </w:r>
            <w:r w:rsidRPr="001533B0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1533B0" w:rsidRDefault="001533B0" w:rsidP="0015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DAC" w:rsidRDefault="00A410C1" w:rsidP="0015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15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D96DAC">
        <w:rPr>
          <w:rFonts w:ascii="Times New Roman" w:hAnsi="Times New Roman" w:cs="Times New Roman"/>
          <w:b/>
          <w:sz w:val="28"/>
          <w:szCs w:val="28"/>
        </w:rPr>
        <w:t xml:space="preserve">заявление заинтересованных лиц и выдача административных решений осуществляется </w:t>
      </w:r>
    </w:p>
    <w:p w:rsidR="004C0B82" w:rsidRDefault="00D96DAC" w:rsidP="00153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410C1" w:rsidRPr="00070C15">
        <w:rPr>
          <w:rFonts w:ascii="Times New Roman" w:hAnsi="Times New Roman" w:cs="Times New Roman"/>
          <w:b/>
          <w:sz w:val="28"/>
          <w:szCs w:val="28"/>
        </w:rPr>
        <w:t xml:space="preserve"> службе «одно окно»</w:t>
      </w:r>
      <w:r w:rsidR="00070C15" w:rsidRPr="00070C15">
        <w:rPr>
          <w:rFonts w:ascii="Times New Roman" w:eastAsia="Times New Roman" w:hAnsi="Times New Roman" w:cs="Times New Roman"/>
          <w:b/>
          <w:sz w:val="28"/>
          <w:szCs w:val="28"/>
        </w:rPr>
        <w:t xml:space="preserve"> Мстиславского райисполкома, </w:t>
      </w:r>
    </w:p>
    <w:p w:rsidR="00070C15" w:rsidRDefault="00070C15" w:rsidP="00153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C15">
        <w:rPr>
          <w:rFonts w:ascii="Times New Roman" w:eastAsia="Times New Roman" w:hAnsi="Times New Roman" w:cs="Times New Roman"/>
          <w:b/>
          <w:sz w:val="28"/>
          <w:szCs w:val="28"/>
        </w:rPr>
        <w:t xml:space="preserve"> тел. </w:t>
      </w:r>
      <w:r w:rsidR="004C0B82">
        <w:rPr>
          <w:rFonts w:ascii="Times New Roman" w:eastAsia="Times New Roman" w:hAnsi="Times New Roman" w:cs="Times New Roman"/>
          <w:b/>
          <w:sz w:val="28"/>
          <w:szCs w:val="28"/>
        </w:rPr>
        <w:t xml:space="preserve">8 (02240) </w:t>
      </w:r>
      <w:r w:rsidRPr="00070C15">
        <w:rPr>
          <w:rFonts w:ascii="Times New Roman" w:eastAsia="Times New Roman" w:hAnsi="Times New Roman" w:cs="Times New Roman"/>
          <w:b/>
          <w:sz w:val="28"/>
          <w:szCs w:val="28"/>
        </w:rPr>
        <w:t xml:space="preserve">5 79 21, </w:t>
      </w:r>
      <w:r w:rsidR="004C0B82">
        <w:rPr>
          <w:rFonts w:ascii="Times New Roman" w:eastAsia="Times New Roman" w:hAnsi="Times New Roman" w:cs="Times New Roman"/>
          <w:b/>
          <w:sz w:val="28"/>
          <w:szCs w:val="28"/>
        </w:rPr>
        <w:t xml:space="preserve"> 8 (02240)</w:t>
      </w:r>
      <w:r w:rsidRPr="00070C15">
        <w:rPr>
          <w:rFonts w:ascii="Times New Roman" w:eastAsia="Times New Roman" w:hAnsi="Times New Roman" w:cs="Times New Roman"/>
          <w:b/>
          <w:sz w:val="28"/>
          <w:szCs w:val="28"/>
        </w:rPr>
        <w:t>5 79 28, тел. 142</w:t>
      </w:r>
    </w:p>
    <w:p w:rsidR="00D96DAC" w:rsidRDefault="00D96DAC" w:rsidP="00153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этаж</w:t>
      </w:r>
    </w:p>
    <w:p w:rsidR="00D96DAC" w:rsidRDefault="00D96DAC" w:rsidP="00153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Ежедневно</w:t>
      </w:r>
    </w:p>
    <w:p w:rsidR="00D96DAC" w:rsidRDefault="00D96DAC" w:rsidP="00153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8.00 до 13.00</w:t>
      </w:r>
      <w:r w:rsidR="006D0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14.00 до 17.00</w:t>
      </w:r>
      <w:r w:rsidR="006D05E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четверг</w:t>
      </w:r>
      <w:r w:rsidR="006D0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8.00 до 20.00</w:t>
      </w:r>
      <w:r w:rsidR="006D0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суббота, воскресенье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-в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ыходной</w:t>
      </w:r>
    </w:p>
    <w:p w:rsidR="001533B0" w:rsidRDefault="001533B0" w:rsidP="0007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828"/>
        <w:gridCol w:w="1559"/>
        <w:gridCol w:w="9"/>
        <w:gridCol w:w="1692"/>
        <w:gridCol w:w="1843"/>
        <w:gridCol w:w="3118"/>
      </w:tblGrid>
      <w:tr w:rsidR="006D05EC" w:rsidRPr="00501838" w:rsidTr="006D05EC">
        <w:tc>
          <w:tcPr>
            <w:tcW w:w="3510" w:type="dxa"/>
            <w:shd w:val="clear" w:color="auto" w:fill="auto"/>
          </w:tcPr>
          <w:p w:rsidR="006D05EC" w:rsidRPr="004C0B82" w:rsidRDefault="006D05EC" w:rsidP="004273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0B8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3.15.5. Согласование выполнения земляных, строительных, мелиоративных и других работ, осуществления иной деятельности на территории археологических объектов</w:t>
            </w:r>
          </w:p>
        </w:tc>
        <w:tc>
          <w:tcPr>
            <w:tcW w:w="3828" w:type="dxa"/>
            <w:shd w:val="clear" w:color="auto" w:fill="auto"/>
          </w:tcPr>
          <w:p w:rsidR="006D05EC" w:rsidRPr="004C0B82" w:rsidRDefault="006D05EC" w:rsidP="004D1915">
            <w:pPr>
              <w:shd w:val="clear" w:color="auto" w:fill="FFFFFF"/>
              <w:spacing w:line="240" w:lineRule="auto"/>
              <w:ind w:lef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0B82">
              <w:rPr>
                <w:rFonts w:ascii="Times New Roman" w:hAnsi="Times New Roman" w:cs="Times New Roman"/>
                <w:sz w:val="26"/>
                <w:szCs w:val="26"/>
              </w:rPr>
              <w:t>заявление, сведения о выданном Национальной академией наук Беларуси заключении о согласовании проектной документации на выполнение земляных, строительных, мелиоративных и других видов работ, осуществления иной деятельности на территории археологических объектов, за исключением памятников археологии, научно-проектная документация</w:t>
            </w:r>
            <w:proofErr w:type="gramEnd"/>
          </w:p>
          <w:p w:rsidR="006D05EC" w:rsidRPr="004C0B82" w:rsidRDefault="006D05EC" w:rsidP="004D1915">
            <w:pPr>
              <w:shd w:val="clear" w:color="auto" w:fill="FFFFFF"/>
              <w:spacing w:line="240" w:lineRule="auto"/>
              <w:ind w:lef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D05EC" w:rsidRPr="004C0B82" w:rsidRDefault="006D05EC" w:rsidP="00427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B82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05EC" w:rsidRPr="004C0B82" w:rsidRDefault="006D05EC" w:rsidP="00427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B82">
              <w:rPr>
                <w:rFonts w:ascii="Times New Roman" w:hAnsi="Times New Roman" w:cs="Times New Roman"/>
                <w:sz w:val="26"/>
                <w:szCs w:val="26"/>
              </w:rPr>
              <w:t>10  календарных</w:t>
            </w:r>
          </w:p>
          <w:p w:rsidR="006D05EC" w:rsidRPr="004C0B82" w:rsidRDefault="006D05EC" w:rsidP="00427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B82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1843" w:type="dxa"/>
            <w:shd w:val="clear" w:color="auto" w:fill="auto"/>
          </w:tcPr>
          <w:p w:rsidR="006D05EC" w:rsidRPr="004C0B82" w:rsidRDefault="006D05EC" w:rsidP="006D05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календарно</w:t>
            </w:r>
            <w:r w:rsidRPr="004C0B82">
              <w:rPr>
                <w:rFonts w:ascii="Times New Roman" w:hAnsi="Times New Roman" w:cs="Times New Roman"/>
                <w:sz w:val="26"/>
                <w:szCs w:val="26"/>
              </w:rPr>
              <w:t>го года,  в котором запланировано выполнение работ</w:t>
            </w:r>
          </w:p>
        </w:tc>
        <w:tc>
          <w:tcPr>
            <w:tcW w:w="3118" w:type="dxa"/>
            <w:shd w:val="clear" w:color="auto" w:fill="auto"/>
          </w:tcPr>
          <w:p w:rsidR="006D05EC" w:rsidRPr="004C0B82" w:rsidRDefault="006D05EC" w:rsidP="004273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0B82">
              <w:rPr>
                <w:rFonts w:ascii="Times New Roman" w:hAnsi="Times New Roman" w:cs="Times New Roman"/>
                <w:b/>
                <w:sz w:val="26"/>
                <w:szCs w:val="26"/>
              </w:rPr>
              <w:t>Кириенко Л.С.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4C0B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директор учреждения культуры «Мстиславский районный историко-археологический музей» </w:t>
            </w:r>
          </w:p>
          <w:p w:rsidR="006D05EC" w:rsidRPr="004C0B82" w:rsidRDefault="006D05EC" w:rsidP="004273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C0B82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proofErr w:type="gramStart"/>
            <w:r w:rsidRPr="004C0B82">
              <w:rPr>
                <w:rFonts w:ascii="Times New Roman" w:hAnsi="Times New Roman" w:cs="Times New Roman"/>
                <w:b/>
                <w:sz w:val="26"/>
                <w:szCs w:val="26"/>
              </w:rPr>
              <w:t>.М</w:t>
            </w:r>
            <w:proofErr w:type="gramEnd"/>
            <w:r w:rsidRPr="004C0B82">
              <w:rPr>
                <w:rFonts w:ascii="Times New Roman" w:hAnsi="Times New Roman" w:cs="Times New Roman"/>
                <w:b/>
                <w:sz w:val="26"/>
                <w:szCs w:val="26"/>
              </w:rPr>
              <w:t>стиславль</w:t>
            </w:r>
            <w:proofErr w:type="spellEnd"/>
            <w:r w:rsidRPr="004C0B8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6D05EC" w:rsidRPr="004C0B82" w:rsidRDefault="006D05EC" w:rsidP="004273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0B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ул. Калинина, 49</w:t>
            </w:r>
          </w:p>
          <w:p w:rsidR="006D05EC" w:rsidRPr="004C0B82" w:rsidRDefault="006D05EC" w:rsidP="004273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0B82">
              <w:rPr>
                <w:rFonts w:ascii="Times New Roman" w:hAnsi="Times New Roman" w:cs="Times New Roman"/>
                <w:b/>
                <w:sz w:val="26"/>
                <w:szCs w:val="26"/>
              </w:rPr>
              <w:t>тел.8 (02240) 44915</w:t>
            </w:r>
          </w:p>
          <w:p w:rsidR="006D05EC" w:rsidRPr="004C0B82" w:rsidRDefault="006D05EC" w:rsidP="00427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EC" w:rsidRPr="00501838" w:rsidTr="006D05EC">
        <w:tc>
          <w:tcPr>
            <w:tcW w:w="3510" w:type="dxa"/>
            <w:shd w:val="clear" w:color="auto" w:fill="auto"/>
          </w:tcPr>
          <w:p w:rsidR="006D05EC" w:rsidRPr="004C0B82" w:rsidRDefault="006D05EC" w:rsidP="005078B5">
            <w:pPr>
              <w:jc w:val="both"/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</w:pPr>
            <w:r w:rsidRPr="004C0B8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11.12.1. Получение разрешения на эксплуатацию кинозала, иного специально оборудованного помещения (места), оснащенного кинооборудованием, и такого оборудования</w:t>
            </w:r>
          </w:p>
        </w:tc>
        <w:tc>
          <w:tcPr>
            <w:tcW w:w="3828" w:type="dxa"/>
            <w:shd w:val="clear" w:color="auto" w:fill="auto"/>
          </w:tcPr>
          <w:p w:rsidR="006D05EC" w:rsidRPr="004C0B82" w:rsidRDefault="006D05EC" w:rsidP="005078B5">
            <w:pPr>
              <w:shd w:val="clear" w:color="auto" w:fill="FFFFFF"/>
              <w:spacing w:line="280" w:lineRule="exact"/>
              <w:ind w:left="14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C0B8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заявление</w:t>
            </w:r>
          </w:p>
          <w:p w:rsidR="006D05EC" w:rsidRPr="004C0B82" w:rsidRDefault="006D05EC" w:rsidP="00F00AC4">
            <w:pPr>
              <w:shd w:val="clear" w:color="auto" w:fill="FFFFFF"/>
              <w:spacing w:line="280" w:lineRule="exact"/>
              <w:ind w:left="14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C0B8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сведения о кинозале, ином специально оборудованном помещении  (месте), оснащенном кинооборудованием, и таком оборудовании 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6D05EC" w:rsidRPr="004C0B82" w:rsidRDefault="006D05EC" w:rsidP="005078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B82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1692" w:type="dxa"/>
            <w:shd w:val="clear" w:color="auto" w:fill="auto"/>
          </w:tcPr>
          <w:p w:rsidR="006D05EC" w:rsidRPr="004C0B82" w:rsidRDefault="006D05EC" w:rsidP="005078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B82">
              <w:rPr>
                <w:rFonts w:ascii="Times New Roman" w:hAnsi="Times New Roman" w:cs="Times New Roman"/>
                <w:sz w:val="26"/>
                <w:szCs w:val="26"/>
              </w:rPr>
              <w:t xml:space="preserve">15  </w:t>
            </w:r>
          </w:p>
          <w:p w:rsidR="006D05EC" w:rsidRPr="004C0B82" w:rsidRDefault="006D05EC" w:rsidP="005078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B82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1843" w:type="dxa"/>
            <w:shd w:val="clear" w:color="auto" w:fill="auto"/>
          </w:tcPr>
          <w:p w:rsidR="006D05EC" w:rsidRPr="004C0B82" w:rsidRDefault="006D05EC" w:rsidP="005078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B82">
              <w:rPr>
                <w:rFonts w:ascii="Times New Roman" w:hAnsi="Times New Roman" w:cs="Times New Roman"/>
                <w:sz w:val="26"/>
                <w:szCs w:val="26"/>
              </w:rPr>
              <w:t xml:space="preserve"> 5 лет</w:t>
            </w:r>
          </w:p>
        </w:tc>
        <w:tc>
          <w:tcPr>
            <w:tcW w:w="3118" w:type="dxa"/>
            <w:shd w:val="clear" w:color="auto" w:fill="auto"/>
          </w:tcPr>
          <w:p w:rsidR="006D05EC" w:rsidRPr="006D05EC" w:rsidRDefault="006D05EC" w:rsidP="006D05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5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Осипенко Елена Викторовна, главный специалист </w:t>
            </w:r>
            <w:r w:rsidR="005B5FE2">
              <w:rPr>
                <w:rFonts w:ascii="Times New Roman" w:hAnsi="Times New Roman" w:cs="Times New Roman"/>
                <w:b/>
                <w:sz w:val="26"/>
                <w:szCs w:val="26"/>
              </w:rPr>
              <w:t>отдела</w:t>
            </w:r>
            <w:r w:rsidRPr="006D05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культ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уры Мстиславского райисполкома </w:t>
            </w:r>
          </w:p>
          <w:p w:rsidR="006D05EC" w:rsidRPr="006D05EC" w:rsidRDefault="006D05EC" w:rsidP="006D05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5EC">
              <w:rPr>
                <w:rFonts w:ascii="Times New Roman" w:hAnsi="Times New Roman" w:cs="Times New Roman"/>
                <w:b/>
                <w:sz w:val="26"/>
                <w:szCs w:val="26"/>
              </w:rPr>
              <w:t>4 этаж, кабинет 420</w:t>
            </w:r>
          </w:p>
          <w:p w:rsidR="006D05EC" w:rsidRPr="006D05EC" w:rsidRDefault="006D05EC" w:rsidP="006D05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5EC">
              <w:rPr>
                <w:rFonts w:ascii="Times New Roman" w:hAnsi="Times New Roman" w:cs="Times New Roman"/>
                <w:b/>
                <w:sz w:val="26"/>
                <w:szCs w:val="26"/>
              </w:rPr>
              <w:t>тел. 8(02240) 57955</w:t>
            </w:r>
          </w:p>
        </w:tc>
      </w:tr>
    </w:tbl>
    <w:p w:rsidR="006D05EC" w:rsidRDefault="006D05EC" w:rsidP="004C0B82">
      <w:pPr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4C0B82" w:rsidRPr="004C0B82" w:rsidRDefault="004C0B82" w:rsidP="004C0B82">
      <w:pPr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4C0B8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(между работниками предусмотрена взаимозаменяемость)</w:t>
      </w:r>
    </w:p>
    <w:p w:rsidR="004C0B82" w:rsidRPr="008C6A7A" w:rsidRDefault="004C0B82" w:rsidP="004C0B82">
      <w:pPr>
        <w:jc w:val="center"/>
        <w:rPr>
          <w:b/>
          <w:sz w:val="28"/>
          <w:szCs w:val="28"/>
        </w:rPr>
      </w:pPr>
    </w:p>
    <w:p w:rsidR="003D0555" w:rsidRPr="006656A5" w:rsidRDefault="003D0555" w:rsidP="002E5788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3D0555" w:rsidRPr="006656A5" w:rsidSect="00A60A59">
      <w:pgSz w:w="16838" w:h="11906" w:orient="landscape"/>
      <w:pgMar w:top="425" w:right="9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88"/>
    <w:rsid w:val="00055078"/>
    <w:rsid w:val="000602FD"/>
    <w:rsid w:val="00070C15"/>
    <w:rsid w:val="00151D7C"/>
    <w:rsid w:val="001533B0"/>
    <w:rsid w:val="00170E02"/>
    <w:rsid w:val="00221721"/>
    <w:rsid w:val="00291F85"/>
    <w:rsid w:val="002C2510"/>
    <w:rsid w:val="002E5788"/>
    <w:rsid w:val="00334708"/>
    <w:rsid w:val="00350594"/>
    <w:rsid w:val="003A1BEE"/>
    <w:rsid w:val="003A63E3"/>
    <w:rsid w:val="003D0555"/>
    <w:rsid w:val="003D6BA5"/>
    <w:rsid w:val="003D6DFC"/>
    <w:rsid w:val="004637A6"/>
    <w:rsid w:val="00470445"/>
    <w:rsid w:val="004B3761"/>
    <w:rsid w:val="004C0B82"/>
    <w:rsid w:val="004D1915"/>
    <w:rsid w:val="004E3B62"/>
    <w:rsid w:val="00521369"/>
    <w:rsid w:val="005353A7"/>
    <w:rsid w:val="00586B4B"/>
    <w:rsid w:val="005B5FE2"/>
    <w:rsid w:val="005C1E16"/>
    <w:rsid w:val="006124B1"/>
    <w:rsid w:val="00651CEE"/>
    <w:rsid w:val="006672AC"/>
    <w:rsid w:val="006D05EC"/>
    <w:rsid w:val="00701503"/>
    <w:rsid w:val="00711EEB"/>
    <w:rsid w:val="00861EB2"/>
    <w:rsid w:val="00884C35"/>
    <w:rsid w:val="008D0C62"/>
    <w:rsid w:val="009A3359"/>
    <w:rsid w:val="009B6121"/>
    <w:rsid w:val="009B6F22"/>
    <w:rsid w:val="009C421D"/>
    <w:rsid w:val="009E7801"/>
    <w:rsid w:val="00A1219B"/>
    <w:rsid w:val="00A24A1B"/>
    <w:rsid w:val="00A410C1"/>
    <w:rsid w:val="00A60A59"/>
    <w:rsid w:val="00AC17E8"/>
    <w:rsid w:val="00AE146E"/>
    <w:rsid w:val="00B13B2F"/>
    <w:rsid w:val="00B16286"/>
    <w:rsid w:val="00B94411"/>
    <w:rsid w:val="00BE5968"/>
    <w:rsid w:val="00C23670"/>
    <w:rsid w:val="00C55BEC"/>
    <w:rsid w:val="00CC3021"/>
    <w:rsid w:val="00CE2096"/>
    <w:rsid w:val="00D71940"/>
    <w:rsid w:val="00D96DAC"/>
    <w:rsid w:val="00DA4513"/>
    <w:rsid w:val="00DD2D67"/>
    <w:rsid w:val="00DD4A9F"/>
    <w:rsid w:val="00DE59B0"/>
    <w:rsid w:val="00E243E7"/>
    <w:rsid w:val="00E6519E"/>
    <w:rsid w:val="00EB46FC"/>
    <w:rsid w:val="00ED7FE6"/>
    <w:rsid w:val="00F00AC4"/>
    <w:rsid w:val="00F30FED"/>
    <w:rsid w:val="00F71C8B"/>
    <w:rsid w:val="00FD061D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2E578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2E578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FD06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FD061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D061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FD06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D6BA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D6BA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D6BA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D6BA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D6BA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D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E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801"/>
    <w:rPr>
      <w:rFonts w:ascii="Tahoma" w:hAnsi="Tahoma" w:cs="Tahoma"/>
      <w:sz w:val="16"/>
      <w:szCs w:val="16"/>
    </w:rPr>
  </w:style>
  <w:style w:type="character" w:customStyle="1" w:styleId="table100">
    <w:name w:val="table10 Знак"/>
    <w:link w:val="table10"/>
    <w:locked/>
    <w:rsid w:val="004E3B6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D96DAC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96DAC"/>
    <w:pPr>
      <w:widowControl w:val="0"/>
      <w:spacing w:after="0" w:line="254" w:lineRule="auto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2E578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2E578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FD06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FD061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D061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FD06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D6BA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D6BA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D6BA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D6BA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D6BA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D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E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801"/>
    <w:rPr>
      <w:rFonts w:ascii="Tahoma" w:hAnsi="Tahoma" w:cs="Tahoma"/>
      <w:sz w:val="16"/>
      <w:szCs w:val="16"/>
    </w:rPr>
  </w:style>
  <w:style w:type="character" w:customStyle="1" w:styleId="table100">
    <w:name w:val="table10 Знак"/>
    <w:link w:val="table10"/>
    <w:locked/>
    <w:rsid w:val="004E3B6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D96DAC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96DAC"/>
    <w:pPr>
      <w:widowControl w:val="0"/>
      <w:spacing w:after="0" w:line="254" w:lineRule="auto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74B3-02FC-4BE0-AD7A-4A09C230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2022-08-16T09:21:00Z</cp:lastPrinted>
  <dcterms:created xsi:type="dcterms:W3CDTF">2022-08-10T11:11:00Z</dcterms:created>
  <dcterms:modified xsi:type="dcterms:W3CDTF">2023-05-30T11:11:00Z</dcterms:modified>
</cp:coreProperties>
</file>