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88" w:rsidRPr="006656A5" w:rsidRDefault="002E5788" w:rsidP="000B59EC">
      <w:pPr>
        <w:spacing w:after="0" w:line="280" w:lineRule="exact"/>
        <w:jc w:val="both"/>
        <w:rPr>
          <w:rFonts w:ascii="Times New Roman" w:eastAsia="Times New Roman" w:hAnsi="Times New Roman" w:cs="Times New Roman"/>
          <w:sz w:val="30"/>
          <w:szCs w:val="30"/>
          <w:lang w:eastAsia="ru-RU"/>
        </w:rPr>
      </w:pPr>
      <w:bookmarkStart w:id="0" w:name="_GoBack"/>
      <w:bookmarkEnd w:id="0"/>
      <w:r w:rsidRPr="006656A5">
        <w:rPr>
          <w:rFonts w:ascii="Times New Roman" w:eastAsia="Times New Roman" w:hAnsi="Times New Roman" w:cs="Times New Roman"/>
          <w:sz w:val="30"/>
          <w:szCs w:val="30"/>
          <w:lang w:eastAsia="ru-RU"/>
        </w:rPr>
        <w:t>ПЕРЕЧЕНЬ</w:t>
      </w:r>
    </w:p>
    <w:p w:rsidR="002E5788" w:rsidRPr="003D6BA5" w:rsidRDefault="002E5788" w:rsidP="000B59EC">
      <w:pPr>
        <w:pStyle w:val="newncpi0"/>
        <w:spacing w:line="280" w:lineRule="exact"/>
        <w:rPr>
          <w:rFonts w:eastAsia="Times New Roman"/>
          <w:sz w:val="30"/>
          <w:szCs w:val="30"/>
        </w:rPr>
      </w:pPr>
      <w:r w:rsidRPr="006656A5">
        <w:rPr>
          <w:rFonts w:eastAsia="Times New Roman"/>
          <w:sz w:val="30"/>
          <w:szCs w:val="30"/>
        </w:rPr>
        <w:t xml:space="preserve">административных процедур, </w:t>
      </w:r>
      <w:r w:rsidR="003D6BA5">
        <w:rPr>
          <w:rFonts w:eastAsia="Times New Roman"/>
          <w:sz w:val="30"/>
          <w:szCs w:val="30"/>
        </w:rPr>
        <w:t xml:space="preserve">осуществляемых </w:t>
      </w:r>
      <w:r w:rsidRPr="006656A5">
        <w:rPr>
          <w:rFonts w:eastAsia="Times New Roman"/>
          <w:sz w:val="30"/>
          <w:szCs w:val="30"/>
        </w:rPr>
        <w:t xml:space="preserve">в отношении </w:t>
      </w:r>
      <w:r w:rsidR="003D6BA5">
        <w:rPr>
          <w:rFonts w:eastAsia="Times New Roman"/>
          <w:sz w:val="30"/>
          <w:szCs w:val="30"/>
        </w:rPr>
        <w:t xml:space="preserve">субъектов хозяйствования </w:t>
      </w:r>
      <w:r w:rsidRPr="006656A5">
        <w:rPr>
          <w:rFonts w:eastAsia="Times New Roman"/>
          <w:sz w:val="30"/>
          <w:szCs w:val="30"/>
        </w:rPr>
        <w:t xml:space="preserve">на </w:t>
      </w:r>
      <w:r w:rsidRPr="003D6BA5">
        <w:rPr>
          <w:rFonts w:eastAsia="Times New Roman"/>
          <w:sz w:val="30"/>
          <w:szCs w:val="30"/>
        </w:rPr>
        <w:t xml:space="preserve">основании </w:t>
      </w:r>
      <w:r w:rsidR="003D6BA5" w:rsidRPr="003D6BA5">
        <w:rPr>
          <w:rStyle w:val="name"/>
          <w:caps w:val="0"/>
          <w:sz w:val="30"/>
          <w:szCs w:val="30"/>
        </w:rPr>
        <w:t>постановлени</w:t>
      </w:r>
      <w:r w:rsidR="003D6BA5">
        <w:rPr>
          <w:rStyle w:val="name"/>
          <w:caps w:val="0"/>
          <w:sz w:val="30"/>
          <w:szCs w:val="30"/>
        </w:rPr>
        <w:t>я</w:t>
      </w:r>
      <w:r w:rsidR="003D6BA5" w:rsidRPr="003D6BA5">
        <w:rPr>
          <w:rStyle w:val="name"/>
          <w:caps w:val="0"/>
          <w:sz w:val="30"/>
          <w:szCs w:val="30"/>
        </w:rPr>
        <w:t> </w:t>
      </w:r>
      <w:r w:rsidR="003D6BA5">
        <w:rPr>
          <w:rStyle w:val="name"/>
          <w:caps w:val="0"/>
          <w:sz w:val="30"/>
          <w:szCs w:val="30"/>
        </w:rPr>
        <w:t>С</w:t>
      </w:r>
      <w:r w:rsidR="003D6BA5" w:rsidRPr="003D6BA5">
        <w:rPr>
          <w:rStyle w:val="promulgator"/>
          <w:caps w:val="0"/>
          <w:sz w:val="30"/>
          <w:szCs w:val="30"/>
        </w:rPr>
        <w:t xml:space="preserve">овета </w:t>
      </w:r>
      <w:r w:rsidR="003D6BA5">
        <w:rPr>
          <w:rStyle w:val="promulgator"/>
          <w:caps w:val="0"/>
          <w:sz w:val="30"/>
          <w:szCs w:val="30"/>
        </w:rPr>
        <w:t>М</w:t>
      </w:r>
      <w:r w:rsidR="003D6BA5" w:rsidRPr="003D6BA5">
        <w:rPr>
          <w:rStyle w:val="promulgator"/>
          <w:caps w:val="0"/>
          <w:sz w:val="30"/>
          <w:szCs w:val="30"/>
        </w:rPr>
        <w:t xml:space="preserve">инистров </w:t>
      </w:r>
      <w:r w:rsidR="003D6BA5">
        <w:rPr>
          <w:rStyle w:val="promulgator"/>
          <w:caps w:val="0"/>
          <w:sz w:val="30"/>
          <w:szCs w:val="30"/>
        </w:rPr>
        <w:t>Республики Б</w:t>
      </w:r>
      <w:r w:rsidR="003D6BA5" w:rsidRPr="003D6BA5">
        <w:rPr>
          <w:rStyle w:val="promulgator"/>
          <w:caps w:val="0"/>
          <w:sz w:val="30"/>
          <w:szCs w:val="30"/>
        </w:rPr>
        <w:t>еларусь</w:t>
      </w:r>
      <w:r w:rsidR="003D6BA5">
        <w:rPr>
          <w:rStyle w:val="promulgator"/>
          <w:caps w:val="0"/>
          <w:sz w:val="30"/>
          <w:szCs w:val="30"/>
        </w:rPr>
        <w:t xml:space="preserve"> </w:t>
      </w:r>
      <w:r w:rsidR="00885B10">
        <w:rPr>
          <w:rStyle w:val="promulgator"/>
          <w:caps w:val="0"/>
          <w:sz w:val="30"/>
          <w:szCs w:val="30"/>
        </w:rPr>
        <w:t xml:space="preserve">от </w:t>
      </w:r>
      <w:r w:rsidR="003D6BA5" w:rsidRPr="003D6BA5">
        <w:rPr>
          <w:rStyle w:val="datepr"/>
          <w:sz w:val="30"/>
          <w:szCs w:val="30"/>
        </w:rPr>
        <w:t>24 сентября 2021 г.</w:t>
      </w:r>
      <w:r w:rsidR="003D6BA5" w:rsidRPr="003D6BA5">
        <w:rPr>
          <w:rStyle w:val="number"/>
          <w:sz w:val="30"/>
          <w:szCs w:val="30"/>
        </w:rPr>
        <w:t xml:space="preserve"> № 548</w:t>
      </w:r>
      <w:r w:rsidR="003D6BA5">
        <w:rPr>
          <w:rStyle w:val="number"/>
          <w:sz w:val="30"/>
          <w:szCs w:val="30"/>
        </w:rPr>
        <w:t xml:space="preserve">, </w:t>
      </w:r>
      <w:r w:rsidRPr="003D6BA5">
        <w:rPr>
          <w:rFonts w:eastAsia="Times New Roman"/>
          <w:bCs/>
          <w:sz w:val="30"/>
          <w:szCs w:val="30"/>
        </w:rPr>
        <w:t>прием заявлений и выдачу решений, и других документов</w:t>
      </w:r>
      <w:r w:rsidRPr="003D6BA5">
        <w:rPr>
          <w:rFonts w:eastAsia="Times New Roman"/>
          <w:sz w:val="30"/>
          <w:szCs w:val="30"/>
        </w:rPr>
        <w:t xml:space="preserve"> </w:t>
      </w:r>
      <w:r w:rsidR="003D6BA5">
        <w:rPr>
          <w:rFonts w:eastAsia="Times New Roman"/>
          <w:sz w:val="30"/>
          <w:szCs w:val="30"/>
        </w:rPr>
        <w:t xml:space="preserve">по которым </w:t>
      </w:r>
      <w:r w:rsidRPr="003D6BA5">
        <w:rPr>
          <w:rFonts w:eastAsia="Times New Roman"/>
          <w:sz w:val="30"/>
          <w:szCs w:val="30"/>
        </w:rPr>
        <w:t>осуществляет служб</w:t>
      </w:r>
      <w:r w:rsidR="008D0C62">
        <w:rPr>
          <w:rFonts w:eastAsia="Times New Roman"/>
          <w:sz w:val="30"/>
          <w:szCs w:val="30"/>
        </w:rPr>
        <w:t>а</w:t>
      </w:r>
      <w:r w:rsidRPr="003D6BA5">
        <w:rPr>
          <w:rFonts w:eastAsia="Times New Roman"/>
          <w:sz w:val="30"/>
          <w:szCs w:val="30"/>
        </w:rPr>
        <w:t xml:space="preserve"> «одно окно» </w:t>
      </w:r>
      <w:r w:rsidR="00884C35">
        <w:rPr>
          <w:rFonts w:eastAsia="Times New Roman"/>
          <w:sz w:val="30"/>
          <w:szCs w:val="30"/>
        </w:rPr>
        <w:t>Мстиславского</w:t>
      </w:r>
      <w:r w:rsidRPr="003D6BA5">
        <w:rPr>
          <w:rFonts w:eastAsia="Times New Roman"/>
          <w:sz w:val="30"/>
          <w:szCs w:val="30"/>
        </w:rPr>
        <w:t xml:space="preserve"> райисполкома</w:t>
      </w:r>
    </w:p>
    <w:p w:rsidR="002E5788" w:rsidRPr="006656A5" w:rsidRDefault="002E5788" w:rsidP="002E5788">
      <w:pPr>
        <w:spacing w:after="0" w:line="280" w:lineRule="exact"/>
        <w:jc w:val="both"/>
        <w:rPr>
          <w:rFonts w:ascii="Times New Roman" w:eastAsia="Times New Roman" w:hAnsi="Times New Roman" w:cs="Times New Roman"/>
          <w:sz w:val="30"/>
          <w:szCs w:val="30"/>
          <w:lang w:eastAsia="ru-RU"/>
        </w:rPr>
      </w:pPr>
    </w:p>
    <w:p w:rsidR="000B59EC" w:rsidRDefault="002E5788" w:rsidP="008D0C62">
      <w:pPr>
        <w:spacing w:after="0" w:line="240" w:lineRule="auto"/>
        <w:jc w:val="both"/>
        <w:rPr>
          <w:rFonts w:ascii="Times New Roman" w:eastAsia="Times New Roman" w:hAnsi="Times New Roman" w:cs="Times New Roman"/>
          <w:b/>
          <w:sz w:val="32"/>
          <w:szCs w:val="32"/>
        </w:rPr>
      </w:pPr>
      <w:r w:rsidRPr="006656A5">
        <w:rPr>
          <w:rFonts w:ascii="Times New Roman" w:eastAsia="Times New Roman" w:hAnsi="Times New Roman" w:cs="Times New Roman"/>
          <w:b/>
          <w:sz w:val="32"/>
          <w:szCs w:val="32"/>
        </w:rPr>
        <w:t xml:space="preserve">Служба «одно окно» </w:t>
      </w:r>
      <w:r w:rsidR="00470445">
        <w:rPr>
          <w:rFonts w:ascii="Times New Roman" w:eastAsia="Times New Roman" w:hAnsi="Times New Roman" w:cs="Times New Roman"/>
          <w:b/>
          <w:sz w:val="32"/>
          <w:szCs w:val="32"/>
        </w:rPr>
        <w:t>Мстиславского райисполкома, 1 этаж</w:t>
      </w:r>
      <w:r w:rsidRPr="006656A5">
        <w:rPr>
          <w:rFonts w:ascii="Times New Roman" w:eastAsia="Times New Roman" w:hAnsi="Times New Roman" w:cs="Times New Roman"/>
          <w:b/>
          <w:sz w:val="32"/>
          <w:szCs w:val="32"/>
        </w:rPr>
        <w:t xml:space="preserve">, </w:t>
      </w:r>
    </w:p>
    <w:p w:rsidR="002E5788" w:rsidRDefault="002E5788" w:rsidP="008D0C62">
      <w:pPr>
        <w:spacing w:after="0" w:line="240" w:lineRule="auto"/>
        <w:jc w:val="both"/>
        <w:rPr>
          <w:rFonts w:ascii="Times New Roman" w:eastAsia="Times New Roman" w:hAnsi="Times New Roman" w:cs="Times New Roman"/>
          <w:b/>
          <w:sz w:val="32"/>
          <w:szCs w:val="32"/>
        </w:rPr>
      </w:pPr>
      <w:r w:rsidRPr="006656A5">
        <w:rPr>
          <w:rFonts w:ascii="Times New Roman" w:eastAsia="Times New Roman" w:hAnsi="Times New Roman" w:cs="Times New Roman"/>
          <w:b/>
          <w:sz w:val="32"/>
          <w:szCs w:val="32"/>
        </w:rPr>
        <w:t xml:space="preserve">тел. </w:t>
      </w:r>
      <w:r w:rsidR="00470445">
        <w:rPr>
          <w:rFonts w:ascii="Times New Roman" w:eastAsia="Times New Roman" w:hAnsi="Times New Roman" w:cs="Times New Roman"/>
          <w:b/>
          <w:sz w:val="32"/>
          <w:szCs w:val="32"/>
        </w:rPr>
        <w:t xml:space="preserve">5 79 </w:t>
      </w:r>
      <w:proofErr w:type="gramStart"/>
      <w:r w:rsidR="00470445">
        <w:rPr>
          <w:rFonts w:ascii="Times New Roman" w:eastAsia="Times New Roman" w:hAnsi="Times New Roman" w:cs="Times New Roman"/>
          <w:b/>
          <w:sz w:val="32"/>
          <w:szCs w:val="32"/>
        </w:rPr>
        <w:t xml:space="preserve">21, </w:t>
      </w:r>
      <w:r w:rsidR="000B59EC">
        <w:rPr>
          <w:rFonts w:ascii="Times New Roman" w:eastAsia="Times New Roman" w:hAnsi="Times New Roman" w:cs="Times New Roman"/>
          <w:b/>
          <w:sz w:val="32"/>
          <w:szCs w:val="32"/>
        </w:rPr>
        <w:t xml:space="preserve"> </w:t>
      </w:r>
      <w:r w:rsidR="00470445">
        <w:rPr>
          <w:rFonts w:ascii="Times New Roman" w:eastAsia="Times New Roman" w:hAnsi="Times New Roman" w:cs="Times New Roman"/>
          <w:b/>
          <w:sz w:val="32"/>
          <w:szCs w:val="32"/>
        </w:rPr>
        <w:t>5</w:t>
      </w:r>
      <w:proofErr w:type="gramEnd"/>
      <w:r w:rsidR="00470445">
        <w:rPr>
          <w:rFonts w:ascii="Times New Roman" w:eastAsia="Times New Roman" w:hAnsi="Times New Roman" w:cs="Times New Roman"/>
          <w:b/>
          <w:sz w:val="32"/>
          <w:szCs w:val="32"/>
        </w:rPr>
        <w:t xml:space="preserve"> 79 28</w:t>
      </w:r>
      <w:r w:rsidRPr="006656A5">
        <w:rPr>
          <w:rFonts w:ascii="Times New Roman" w:eastAsia="Times New Roman" w:hAnsi="Times New Roman" w:cs="Times New Roman"/>
          <w:b/>
          <w:sz w:val="32"/>
          <w:szCs w:val="32"/>
        </w:rPr>
        <w:t>, тел. 142</w:t>
      </w:r>
    </w:p>
    <w:p w:rsidR="000B59EC" w:rsidRPr="006656A5" w:rsidRDefault="000B59EC" w:rsidP="008D0C62">
      <w:pPr>
        <w:spacing w:after="0" w:line="240" w:lineRule="auto"/>
        <w:jc w:val="both"/>
        <w:rPr>
          <w:rFonts w:ascii="Times New Roman" w:eastAsia="Times New Roman" w:hAnsi="Times New Roman" w:cs="Times New Roman"/>
          <w:b/>
          <w:sz w:val="32"/>
          <w:szCs w:val="32"/>
        </w:rPr>
      </w:pPr>
    </w:p>
    <w:p w:rsidR="000B59EC" w:rsidRDefault="000B59EC" w:rsidP="000B59EC">
      <w:pPr>
        <w:spacing w:after="0"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ab/>
      </w:r>
      <w:r w:rsidR="008D0C62">
        <w:rPr>
          <w:rFonts w:ascii="Times New Roman" w:eastAsia="Times New Roman" w:hAnsi="Times New Roman" w:cs="Times New Roman"/>
          <w:b/>
          <w:sz w:val="30"/>
          <w:szCs w:val="30"/>
        </w:rPr>
        <w:t>О</w:t>
      </w:r>
      <w:r w:rsidR="002E5788" w:rsidRPr="006656A5">
        <w:rPr>
          <w:rFonts w:ascii="Times New Roman" w:eastAsia="Times New Roman" w:hAnsi="Times New Roman" w:cs="Times New Roman"/>
          <w:b/>
          <w:sz w:val="30"/>
          <w:szCs w:val="30"/>
        </w:rPr>
        <w:t>тветственные за прием заявлени</w:t>
      </w:r>
      <w:r w:rsidR="008D0C62">
        <w:rPr>
          <w:rFonts w:ascii="Times New Roman" w:eastAsia="Times New Roman" w:hAnsi="Times New Roman" w:cs="Times New Roman"/>
          <w:b/>
          <w:sz w:val="30"/>
          <w:szCs w:val="30"/>
        </w:rPr>
        <w:t>й и выдачу решений</w:t>
      </w:r>
      <w:r w:rsidR="002E5788" w:rsidRPr="006656A5">
        <w:rPr>
          <w:rFonts w:ascii="Times New Roman" w:eastAsia="Times New Roman" w:hAnsi="Times New Roman" w:cs="Times New Roman"/>
          <w:b/>
          <w:sz w:val="30"/>
          <w:szCs w:val="30"/>
        </w:rPr>
        <w:t>, и других документов по административн</w:t>
      </w:r>
      <w:r w:rsidR="008D0C62">
        <w:rPr>
          <w:rFonts w:ascii="Times New Roman" w:eastAsia="Times New Roman" w:hAnsi="Times New Roman" w:cs="Times New Roman"/>
          <w:b/>
          <w:sz w:val="30"/>
          <w:szCs w:val="30"/>
        </w:rPr>
        <w:t>ым</w:t>
      </w:r>
      <w:r w:rsidR="002E5788" w:rsidRPr="006656A5">
        <w:rPr>
          <w:rFonts w:ascii="Times New Roman" w:eastAsia="Times New Roman" w:hAnsi="Times New Roman" w:cs="Times New Roman"/>
          <w:b/>
          <w:sz w:val="30"/>
          <w:szCs w:val="30"/>
        </w:rPr>
        <w:t xml:space="preserve"> процедур</w:t>
      </w:r>
      <w:r w:rsidR="008D0C62">
        <w:rPr>
          <w:rFonts w:ascii="Times New Roman" w:eastAsia="Times New Roman" w:hAnsi="Times New Roman" w:cs="Times New Roman"/>
          <w:b/>
          <w:sz w:val="30"/>
          <w:szCs w:val="30"/>
        </w:rPr>
        <w:t>ам</w:t>
      </w:r>
      <w:r w:rsidR="002E5788" w:rsidRPr="006656A5">
        <w:rPr>
          <w:rFonts w:ascii="Times New Roman" w:eastAsia="Times New Roman" w:hAnsi="Times New Roman" w:cs="Times New Roman"/>
          <w:b/>
          <w:sz w:val="30"/>
          <w:szCs w:val="30"/>
        </w:rPr>
        <w:t xml:space="preserve"> специалисты службы «одно окно»: </w:t>
      </w:r>
    </w:p>
    <w:p w:rsidR="002E5788" w:rsidRDefault="00470445" w:rsidP="000B59EC">
      <w:pPr>
        <w:spacing w:after="0" w:line="240" w:lineRule="auto"/>
        <w:jc w:val="both"/>
        <w:rPr>
          <w:rFonts w:ascii="Times New Roman" w:eastAsia="Times New Roman" w:hAnsi="Times New Roman" w:cs="Times New Roman"/>
          <w:b/>
          <w:sz w:val="30"/>
          <w:szCs w:val="30"/>
        </w:rPr>
      </w:pPr>
      <w:proofErr w:type="spellStart"/>
      <w:r>
        <w:rPr>
          <w:rFonts w:ascii="Times New Roman" w:eastAsia="Times New Roman" w:hAnsi="Times New Roman" w:cs="Times New Roman"/>
          <w:b/>
          <w:sz w:val="30"/>
          <w:szCs w:val="30"/>
        </w:rPr>
        <w:t>Кугукова</w:t>
      </w:r>
      <w:proofErr w:type="spellEnd"/>
      <w:r>
        <w:rPr>
          <w:rFonts w:ascii="Times New Roman" w:eastAsia="Times New Roman" w:hAnsi="Times New Roman" w:cs="Times New Roman"/>
          <w:b/>
          <w:sz w:val="30"/>
          <w:szCs w:val="30"/>
        </w:rPr>
        <w:t xml:space="preserve"> Светлана Федоровна</w:t>
      </w:r>
    </w:p>
    <w:p w:rsidR="00470445" w:rsidRDefault="00470445" w:rsidP="000B59EC">
      <w:pPr>
        <w:spacing w:after="0"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Якутин Борис Николаевич</w:t>
      </w:r>
    </w:p>
    <w:p w:rsidR="000B59EC" w:rsidRPr="00613691" w:rsidRDefault="00B762E0" w:rsidP="00613691">
      <w:pPr>
        <w:spacing w:after="0" w:line="240" w:lineRule="auto"/>
        <w:jc w:val="both"/>
        <w:rPr>
          <w:rFonts w:ascii="Times New Roman" w:eastAsia="Times New Roman" w:hAnsi="Times New Roman" w:cs="Times New Roman"/>
          <w:b/>
          <w:sz w:val="30"/>
          <w:szCs w:val="30"/>
        </w:rPr>
      </w:pPr>
      <w:proofErr w:type="spellStart"/>
      <w:r>
        <w:rPr>
          <w:rFonts w:ascii="Times New Roman" w:eastAsia="Times New Roman" w:hAnsi="Times New Roman" w:cs="Times New Roman"/>
          <w:b/>
          <w:sz w:val="30"/>
          <w:szCs w:val="30"/>
        </w:rPr>
        <w:t>Махлова</w:t>
      </w:r>
      <w:proofErr w:type="spellEnd"/>
      <w:r>
        <w:rPr>
          <w:rFonts w:ascii="Times New Roman" w:eastAsia="Times New Roman" w:hAnsi="Times New Roman" w:cs="Times New Roman"/>
          <w:b/>
          <w:sz w:val="30"/>
          <w:szCs w:val="30"/>
        </w:rPr>
        <w:t xml:space="preserve"> М</w:t>
      </w:r>
      <w:r w:rsidR="00D24791">
        <w:rPr>
          <w:rFonts w:ascii="Times New Roman" w:eastAsia="Times New Roman" w:hAnsi="Times New Roman" w:cs="Times New Roman"/>
          <w:b/>
          <w:sz w:val="30"/>
          <w:szCs w:val="30"/>
        </w:rPr>
        <w:t xml:space="preserve">арина </w:t>
      </w:r>
      <w:r w:rsidR="00613691">
        <w:rPr>
          <w:rFonts w:ascii="Times New Roman" w:eastAsia="Times New Roman" w:hAnsi="Times New Roman" w:cs="Times New Roman"/>
          <w:b/>
          <w:sz w:val="30"/>
          <w:szCs w:val="30"/>
        </w:rPr>
        <w:t>Николаевна</w:t>
      </w:r>
    </w:p>
    <w:p w:rsidR="002E5788" w:rsidRPr="006656A5" w:rsidRDefault="002E5788" w:rsidP="002E5788">
      <w:pPr>
        <w:autoSpaceDE w:val="0"/>
        <w:autoSpaceDN w:val="0"/>
        <w:adjustRightInd w:val="0"/>
        <w:spacing w:after="0" w:line="240" w:lineRule="auto"/>
        <w:ind w:firstLine="684"/>
        <w:jc w:val="both"/>
        <w:outlineLvl w:val="1"/>
        <w:rPr>
          <w:rFonts w:ascii="Times New Roman" w:eastAsia="Times New Roman" w:hAnsi="Times New Roman" w:cs="Times New Roman"/>
          <w:sz w:val="30"/>
          <w:szCs w:val="30"/>
        </w:rPr>
      </w:pPr>
      <w:r w:rsidRPr="006656A5">
        <w:rPr>
          <w:rFonts w:ascii="Times New Roman" w:eastAsia="Times New Roman" w:hAnsi="Times New Roman" w:cs="Times New Roman"/>
          <w:sz w:val="30"/>
          <w:szCs w:val="30"/>
        </w:rPr>
        <w:t xml:space="preserve">Уполномоченное должностное лицо для непосредственного руководства организацией деятельности службы «одно окно» - начальник отдела по работе с обращениями граждан и юридических лиц райисполкома </w:t>
      </w:r>
      <w:r w:rsidR="00470445">
        <w:rPr>
          <w:rFonts w:ascii="Times New Roman" w:eastAsia="Times New Roman" w:hAnsi="Times New Roman" w:cs="Times New Roman"/>
          <w:b/>
          <w:sz w:val="30"/>
          <w:szCs w:val="30"/>
        </w:rPr>
        <w:t>Болтушенко Елена Михайловна</w:t>
      </w:r>
      <w:r w:rsidRPr="006656A5">
        <w:rPr>
          <w:rFonts w:ascii="Times New Roman" w:eastAsia="Times New Roman" w:hAnsi="Times New Roman" w:cs="Times New Roman"/>
          <w:sz w:val="30"/>
          <w:szCs w:val="30"/>
        </w:rPr>
        <w:t>.</w:t>
      </w:r>
    </w:p>
    <w:p w:rsidR="006124B1" w:rsidRDefault="006124B1" w:rsidP="006124B1">
      <w:pPr>
        <w:autoSpaceDE w:val="0"/>
        <w:autoSpaceDN w:val="0"/>
        <w:adjustRightInd w:val="0"/>
        <w:spacing w:after="0" w:line="240" w:lineRule="auto"/>
        <w:jc w:val="both"/>
        <w:outlineLvl w:val="1"/>
        <w:rPr>
          <w:rFonts w:ascii="Times New Roman" w:eastAsia="Times New Roman" w:hAnsi="Times New Roman" w:cs="Times New Roman"/>
          <w:b/>
          <w:sz w:val="30"/>
          <w:szCs w:val="30"/>
          <w:lang w:eastAsia="ru-RU"/>
        </w:rPr>
      </w:pPr>
    </w:p>
    <w:p w:rsidR="00ED7FE6" w:rsidRDefault="00ED7FE6" w:rsidP="006124B1">
      <w:pPr>
        <w:spacing w:after="120" w:line="240" w:lineRule="auto"/>
        <w:rPr>
          <w:rFonts w:ascii="Times New Roman" w:eastAsia="Times New Roman" w:hAnsi="Times New Roman" w:cs="Times New Roman"/>
          <w:lang w:eastAsia="ru-RU"/>
        </w:rPr>
      </w:pPr>
    </w:p>
    <w:p w:rsidR="00ED7FE6" w:rsidRDefault="00ED7FE6" w:rsidP="006124B1">
      <w:pPr>
        <w:spacing w:after="120" w:line="240" w:lineRule="auto"/>
        <w:rPr>
          <w:rFonts w:ascii="Times New Roman" w:eastAsia="Times New Roman" w:hAnsi="Times New Roman" w:cs="Times New Roman"/>
          <w:lang w:eastAsia="ru-RU"/>
        </w:rPr>
      </w:pPr>
    </w:p>
    <w:p w:rsidR="00ED7FE6" w:rsidRDefault="00ED7FE6" w:rsidP="006124B1">
      <w:pPr>
        <w:spacing w:after="120" w:line="240" w:lineRule="auto"/>
        <w:rPr>
          <w:rFonts w:ascii="Times New Roman" w:eastAsia="Times New Roman" w:hAnsi="Times New Roman" w:cs="Times New Roman"/>
          <w:lang w:eastAsia="ru-RU"/>
        </w:rPr>
      </w:pPr>
    </w:p>
    <w:p w:rsidR="00ED7FE6" w:rsidRDefault="00ED7FE6" w:rsidP="006124B1">
      <w:pPr>
        <w:spacing w:after="120" w:line="240" w:lineRule="auto"/>
        <w:rPr>
          <w:rFonts w:ascii="Times New Roman" w:eastAsia="Times New Roman" w:hAnsi="Times New Roman" w:cs="Times New Roman"/>
          <w:lang w:eastAsia="ru-RU"/>
        </w:rPr>
      </w:pPr>
    </w:p>
    <w:p w:rsidR="00ED7FE6" w:rsidRDefault="00ED7FE6" w:rsidP="006124B1">
      <w:pPr>
        <w:spacing w:after="120" w:line="240" w:lineRule="auto"/>
        <w:rPr>
          <w:rFonts w:ascii="Times New Roman" w:eastAsia="Times New Roman" w:hAnsi="Times New Roman" w:cs="Times New Roman"/>
          <w:lang w:eastAsia="ru-RU"/>
        </w:rPr>
      </w:pPr>
    </w:p>
    <w:p w:rsidR="00ED7FE6" w:rsidRDefault="00ED7FE6" w:rsidP="006124B1">
      <w:pPr>
        <w:spacing w:after="120" w:line="240" w:lineRule="auto"/>
        <w:rPr>
          <w:rFonts w:ascii="Times New Roman" w:eastAsia="Times New Roman" w:hAnsi="Times New Roman" w:cs="Times New Roman"/>
          <w:lang w:eastAsia="ru-RU"/>
        </w:rPr>
      </w:pPr>
    </w:p>
    <w:p w:rsidR="00ED7FE6" w:rsidRDefault="00ED7FE6" w:rsidP="006124B1">
      <w:pPr>
        <w:spacing w:after="120" w:line="240" w:lineRule="auto"/>
        <w:rPr>
          <w:rFonts w:ascii="Times New Roman" w:eastAsia="Times New Roman" w:hAnsi="Times New Roman" w:cs="Times New Roman"/>
          <w:lang w:eastAsia="ru-RU"/>
        </w:rPr>
      </w:pPr>
    </w:p>
    <w:p w:rsidR="00ED7FE6" w:rsidRDefault="00ED7FE6" w:rsidP="006124B1">
      <w:pPr>
        <w:spacing w:after="120" w:line="240" w:lineRule="auto"/>
        <w:rPr>
          <w:rFonts w:ascii="Times New Roman" w:eastAsia="Times New Roman" w:hAnsi="Times New Roman" w:cs="Times New Roman"/>
          <w:lang w:eastAsia="ru-RU"/>
        </w:rPr>
      </w:pPr>
    </w:p>
    <w:p w:rsidR="00470445" w:rsidRDefault="00470445" w:rsidP="006124B1">
      <w:pPr>
        <w:spacing w:after="120" w:line="240" w:lineRule="auto"/>
        <w:rPr>
          <w:rFonts w:ascii="Times New Roman" w:eastAsia="Times New Roman" w:hAnsi="Times New Roman" w:cs="Times New Roman"/>
          <w:lang w:eastAsia="ru-RU"/>
        </w:rPr>
      </w:pPr>
    </w:p>
    <w:p w:rsidR="00470445" w:rsidRDefault="00470445" w:rsidP="006124B1">
      <w:pPr>
        <w:spacing w:after="120" w:line="240" w:lineRule="auto"/>
        <w:rPr>
          <w:rFonts w:ascii="Times New Roman" w:eastAsia="Times New Roman" w:hAnsi="Times New Roman" w:cs="Times New Roman"/>
          <w:lang w:eastAsia="ru-RU"/>
        </w:rPr>
      </w:pPr>
    </w:p>
    <w:p w:rsidR="00470445" w:rsidRDefault="00470445" w:rsidP="006124B1">
      <w:pPr>
        <w:spacing w:after="120" w:line="240" w:lineRule="auto"/>
        <w:rPr>
          <w:rFonts w:ascii="Times New Roman" w:eastAsia="Times New Roman" w:hAnsi="Times New Roman" w:cs="Times New Roman"/>
          <w:lang w:eastAsia="ru-RU"/>
        </w:rPr>
      </w:pPr>
    </w:p>
    <w:p w:rsidR="00470445" w:rsidRDefault="00470445" w:rsidP="006124B1">
      <w:pPr>
        <w:spacing w:after="120" w:line="240" w:lineRule="auto"/>
        <w:rPr>
          <w:rFonts w:ascii="Times New Roman" w:eastAsia="Times New Roman" w:hAnsi="Times New Roman" w:cs="Times New Roman"/>
          <w:lang w:eastAsia="ru-RU"/>
        </w:rPr>
      </w:pPr>
    </w:p>
    <w:p w:rsidR="000602FD" w:rsidRDefault="000602FD" w:rsidP="006124B1">
      <w:pPr>
        <w:spacing w:after="120" w:line="240" w:lineRule="auto"/>
        <w:rPr>
          <w:rFonts w:ascii="Times New Roman" w:eastAsia="Times New Roman" w:hAnsi="Times New Roman" w:cs="Times New Roman"/>
          <w:lang w:eastAsia="ru-RU"/>
        </w:rPr>
      </w:pPr>
    </w:p>
    <w:p w:rsidR="000602FD" w:rsidRDefault="000602FD" w:rsidP="006124B1">
      <w:pPr>
        <w:spacing w:after="120" w:line="240" w:lineRule="auto"/>
        <w:rPr>
          <w:rFonts w:ascii="Times New Roman" w:eastAsia="Times New Roman" w:hAnsi="Times New Roman" w:cs="Times New Roman"/>
          <w:lang w:eastAsia="ru-RU"/>
        </w:rPr>
      </w:pPr>
    </w:p>
    <w:p w:rsidR="000602FD" w:rsidRDefault="000602FD" w:rsidP="006124B1">
      <w:pPr>
        <w:spacing w:after="120" w:line="240" w:lineRule="auto"/>
        <w:rPr>
          <w:rFonts w:ascii="Times New Roman" w:eastAsia="Times New Roman" w:hAnsi="Times New Roman" w:cs="Times New Roman"/>
          <w:lang w:eastAsia="ru-RU"/>
        </w:rPr>
      </w:pPr>
    </w:p>
    <w:p w:rsidR="000B59EC" w:rsidRDefault="000B59EC" w:rsidP="006124B1">
      <w:pPr>
        <w:spacing w:after="120" w:line="240" w:lineRule="auto"/>
        <w:rPr>
          <w:rFonts w:ascii="Times New Roman" w:eastAsia="Times New Roman" w:hAnsi="Times New Roman" w:cs="Times New Roman"/>
          <w:lang w:eastAsia="ru-RU"/>
        </w:rPr>
      </w:pPr>
    </w:p>
    <w:p w:rsidR="000B59EC" w:rsidRDefault="000B59EC" w:rsidP="006124B1">
      <w:pPr>
        <w:spacing w:after="120" w:line="240" w:lineRule="auto"/>
        <w:rPr>
          <w:rFonts w:ascii="Times New Roman" w:eastAsia="Times New Roman" w:hAnsi="Times New Roman" w:cs="Times New Roman"/>
          <w:lang w:eastAsia="ru-RU"/>
        </w:rPr>
      </w:pPr>
    </w:p>
    <w:p w:rsidR="000B59EC" w:rsidRDefault="000B59EC" w:rsidP="006124B1">
      <w:pPr>
        <w:spacing w:after="120" w:line="240" w:lineRule="auto"/>
        <w:rPr>
          <w:rFonts w:ascii="Times New Roman" w:eastAsia="Times New Roman" w:hAnsi="Times New Roman" w:cs="Times New Roman"/>
          <w:lang w:eastAsia="ru-RU"/>
        </w:rPr>
      </w:pPr>
    </w:p>
    <w:p w:rsidR="000B59EC" w:rsidRDefault="000B59EC" w:rsidP="006124B1">
      <w:pPr>
        <w:spacing w:after="120" w:line="240" w:lineRule="auto"/>
        <w:rPr>
          <w:rFonts w:ascii="Times New Roman" w:eastAsia="Times New Roman" w:hAnsi="Times New Roman" w:cs="Times New Roman"/>
          <w:lang w:eastAsia="ru-RU"/>
        </w:rPr>
      </w:pPr>
    </w:p>
    <w:p w:rsidR="000B59EC" w:rsidRDefault="000B59EC" w:rsidP="006124B1">
      <w:pPr>
        <w:spacing w:after="120" w:line="240" w:lineRule="auto"/>
        <w:rPr>
          <w:rFonts w:ascii="Times New Roman" w:eastAsia="Times New Roman" w:hAnsi="Times New Roman" w:cs="Times New Roman"/>
          <w:lang w:eastAsia="ru-RU"/>
        </w:rPr>
      </w:pPr>
    </w:p>
    <w:p w:rsidR="000B59EC" w:rsidRDefault="000B59EC" w:rsidP="006124B1">
      <w:pPr>
        <w:spacing w:after="120" w:line="240" w:lineRule="auto"/>
        <w:rPr>
          <w:rFonts w:ascii="Times New Roman" w:eastAsia="Times New Roman" w:hAnsi="Times New Roman" w:cs="Times New Roman"/>
          <w:lang w:eastAsia="ru-RU"/>
        </w:rPr>
      </w:pPr>
    </w:p>
    <w:p w:rsidR="000B59EC" w:rsidRDefault="000B59EC" w:rsidP="006124B1">
      <w:pPr>
        <w:spacing w:after="120" w:line="240" w:lineRule="auto"/>
        <w:rPr>
          <w:rFonts w:ascii="Times New Roman" w:eastAsia="Times New Roman" w:hAnsi="Times New Roman" w:cs="Times New Roman"/>
          <w:lang w:eastAsia="ru-RU"/>
        </w:rPr>
      </w:pPr>
    </w:p>
    <w:p w:rsidR="00613691" w:rsidRDefault="00613691" w:rsidP="006124B1">
      <w:pPr>
        <w:spacing w:after="120" w:line="240" w:lineRule="auto"/>
        <w:rPr>
          <w:rFonts w:ascii="Times New Roman" w:eastAsia="Times New Roman" w:hAnsi="Times New Roman" w:cs="Times New Roman"/>
          <w:lang w:eastAsia="ru-RU"/>
        </w:rPr>
      </w:pPr>
    </w:p>
    <w:p w:rsidR="00613691" w:rsidRDefault="00613691" w:rsidP="006124B1">
      <w:pPr>
        <w:spacing w:after="120" w:line="240" w:lineRule="auto"/>
        <w:rPr>
          <w:rFonts w:ascii="Times New Roman" w:eastAsia="Times New Roman" w:hAnsi="Times New Roman" w:cs="Times New Roman"/>
          <w:lang w:eastAsia="ru-RU"/>
        </w:rPr>
      </w:pPr>
    </w:p>
    <w:p w:rsidR="006124B1" w:rsidRPr="008402C9" w:rsidRDefault="006124B1" w:rsidP="000B59EC">
      <w:pPr>
        <w:spacing w:after="0" w:line="240" w:lineRule="auto"/>
        <w:ind w:right="-426"/>
        <w:rPr>
          <w:rFonts w:ascii="Times New Roman" w:eastAsia="Times New Roman" w:hAnsi="Times New Roman" w:cs="Times New Roman"/>
          <w:lang w:eastAsia="ru-RU"/>
        </w:rPr>
      </w:pPr>
      <w:r w:rsidRPr="008402C9">
        <w:rPr>
          <w:rFonts w:ascii="Times New Roman" w:eastAsia="Times New Roman" w:hAnsi="Times New Roman" w:cs="Times New Roman"/>
          <w:lang w:eastAsia="ru-RU"/>
        </w:rPr>
        <w:lastRenderedPageBreak/>
        <w:t>УТВЕРЖДЕНО</w:t>
      </w:r>
    </w:p>
    <w:p w:rsidR="006124B1" w:rsidRDefault="006124B1" w:rsidP="000B59EC">
      <w:pPr>
        <w:autoSpaceDE w:val="0"/>
        <w:autoSpaceDN w:val="0"/>
        <w:adjustRightInd w:val="0"/>
        <w:spacing w:after="0" w:line="240" w:lineRule="auto"/>
        <w:outlineLvl w:val="1"/>
        <w:rPr>
          <w:rFonts w:ascii="Times New Roman" w:eastAsia="Times New Roman" w:hAnsi="Times New Roman" w:cs="Times New Roman"/>
          <w:b/>
          <w:sz w:val="30"/>
          <w:szCs w:val="30"/>
          <w:lang w:eastAsia="ru-RU"/>
        </w:rPr>
      </w:pPr>
      <w:r w:rsidRPr="008402C9">
        <w:rPr>
          <w:rFonts w:ascii="Times New Roman" w:eastAsia="Times New Roman" w:hAnsi="Times New Roman" w:cs="Times New Roman"/>
          <w:lang w:eastAsia="ru-RU"/>
        </w:rPr>
        <w:t xml:space="preserve">Постановление </w:t>
      </w:r>
      <w:r w:rsidRPr="008402C9">
        <w:rPr>
          <w:rFonts w:ascii="Times New Roman" w:eastAsia="Times New Roman" w:hAnsi="Times New Roman" w:cs="Times New Roman"/>
          <w:lang w:eastAsia="ru-RU"/>
        </w:rPr>
        <w:br/>
        <w:t>Совета Министров</w:t>
      </w:r>
      <w:r w:rsidRPr="008402C9">
        <w:rPr>
          <w:rFonts w:ascii="Times New Roman" w:eastAsia="Times New Roman" w:hAnsi="Times New Roman" w:cs="Times New Roman"/>
          <w:lang w:eastAsia="ru-RU"/>
        </w:rPr>
        <w:br/>
        <w:t>Республики Беларусь</w:t>
      </w:r>
      <w:r w:rsidRPr="008402C9">
        <w:rPr>
          <w:rFonts w:ascii="Times New Roman" w:eastAsia="Times New Roman" w:hAnsi="Times New Roman" w:cs="Times New Roman"/>
          <w:lang w:eastAsia="ru-RU"/>
        </w:rPr>
        <w:br/>
        <w:t>24.09.2021 № 548</w:t>
      </w:r>
    </w:p>
    <w:p w:rsidR="003D0555" w:rsidRPr="000B59EC" w:rsidRDefault="003D0555" w:rsidP="000B59EC">
      <w:pPr>
        <w:spacing w:before="240" w:after="240" w:line="240" w:lineRule="auto"/>
        <w:rPr>
          <w:rFonts w:ascii="Times New Roman" w:eastAsia="Times New Roman" w:hAnsi="Times New Roman" w:cs="Times New Roman"/>
          <w:b/>
          <w:bCs/>
          <w:sz w:val="24"/>
          <w:szCs w:val="24"/>
          <w:lang w:eastAsia="ru-RU"/>
        </w:rPr>
      </w:pPr>
      <w:r w:rsidRPr="008402C9">
        <w:rPr>
          <w:rFonts w:ascii="Times New Roman" w:eastAsia="Times New Roman" w:hAnsi="Times New Roman" w:cs="Times New Roman"/>
          <w:b/>
          <w:bCs/>
          <w:sz w:val="24"/>
          <w:szCs w:val="24"/>
          <w:lang w:eastAsia="ru-RU"/>
        </w:rPr>
        <w:t>ЕДИНЫЙ ПЕРЕЧЕНЬ</w:t>
      </w:r>
      <w:r w:rsidRPr="008402C9">
        <w:rPr>
          <w:rFonts w:ascii="Times New Roman" w:eastAsia="Times New Roman" w:hAnsi="Times New Roman" w:cs="Times New Roman"/>
          <w:b/>
          <w:bCs/>
          <w:sz w:val="24"/>
          <w:szCs w:val="24"/>
          <w:lang w:eastAsia="ru-RU"/>
        </w:rPr>
        <w:br/>
        <w:t>административных процедур, осуществляемых в отношении субъекто</w:t>
      </w:r>
      <w:r w:rsidR="000B59EC">
        <w:rPr>
          <w:rFonts w:ascii="Times New Roman" w:eastAsia="Times New Roman" w:hAnsi="Times New Roman" w:cs="Times New Roman"/>
          <w:b/>
          <w:bCs/>
          <w:sz w:val="24"/>
          <w:szCs w:val="24"/>
          <w:lang w:eastAsia="ru-RU"/>
        </w:rPr>
        <w:t>в хозяйствования</w:t>
      </w:r>
    </w:p>
    <w:tbl>
      <w:tblPr>
        <w:tblStyle w:val="tablencpi"/>
        <w:tblW w:w="5383" w:type="pct"/>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6"/>
        <w:gridCol w:w="1415"/>
        <w:gridCol w:w="2092"/>
        <w:gridCol w:w="1164"/>
        <w:gridCol w:w="990"/>
        <w:gridCol w:w="2236"/>
      </w:tblGrid>
      <w:tr w:rsidR="000B59EC" w:rsidRPr="0084035E" w:rsidTr="00CB453C">
        <w:tc>
          <w:tcPr>
            <w:tcW w:w="1546" w:type="pct"/>
            <w:tcMar>
              <w:top w:w="0" w:type="dxa"/>
              <w:left w:w="6" w:type="dxa"/>
              <w:bottom w:w="0" w:type="dxa"/>
              <w:right w:w="6" w:type="dxa"/>
            </w:tcMar>
            <w:vAlign w:val="center"/>
          </w:tcPr>
          <w:p w:rsidR="000B59EC" w:rsidRPr="008402C9" w:rsidRDefault="000B59EC" w:rsidP="001375DA">
            <w:pPr>
              <w:jc w:val="center"/>
            </w:pPr>
            <w:r w:rsidRPr="008402C9">
              <w:t>Наименование административной процедуры</w:t>
            </w:r>
            <w:r w:rsidRPr="008402C9">
              <w:rPr>
                <w:vertAlign w:val="superscript"/>
              </w:rPr>
              <w:t>1</w:t>
            </w:r>
          </w:p>
        </w:tc>
        <w:tc>
          <w:tcPr>
            <w:tcW w:w="619" w:type="pct"/>
            <w:tcMar>
              <w:top w:w="0" w:type="dxa"/>
              <w:left w:w="6" w:type="dxa"/>
              <w:bottom w:w="0" w:type="dxa"/>
              <w:right w:w="6" w:type="dxa"/>
            </w:tcMar>
            <w:vAlign w:val="center"/>
          </w:tcPr>
          <w:p w:rsidR="000B59EC" w:rsidRPr="008402C9" w:rsidRDefault="000B59EC" w:rsidP="001375DA">
            <w:pPr>
              <w:jc w:val="center"/>
            </w:pPr>
            <w:r w:rsidRPr="008402C9">
              <w:t>Орган-регулятор</w:t>
            </w:r>
          </w:p>
        </w:tc>
        <w:tc>
          <w:tcPr>
            <w:tcW w:w="915" w:type="pct"/>
            <w:tcMar>
              <w:top w:w="0" w:type="dxa"/>
              <w:left w:w="6" w:type="dxa"/>
              <w:bottom w:w="0" w:type="dxa"/>
              <w:right w:w="6" w:type="dxa"/>
            </w:tcMar>
            <w:vAlign w:val="center"/>
          </w:tcPr>
          <w:p w:rsidR="000B59EC" w:rsidRPr="008402C9" w:rsidRDefault="000B59EC" w:rsidP="001375DA">
            <w:pPr>
              <w:jc w:val="center"/>
            </w:pPr>
            <w:r w:rsidRPr="008402C9">
              <w:t>Уполномоченный орган</w:t>
            </w:r>
          </w:p>
        </w:tc>
        <w:tc>
          <w:tcPr>
            <w:tcW w:w="509" w:type="pct"/>
            <w:tcMar>
              <w:top w:w="0" w:type="dxa"/>
              <w:left w:w="6" w:type="dxa"/>
              <w:bottom w:w="0" w:type="dxa"/>
              <w:right w:w="6" w:type="dxa"/>
            </w:tcMar>
            <w:vAlign w:val="center"/>
          </w:tcPr>
          <w:p w:rsidR="000B59EC" w:rsidRPr="008402C9" w:rsidRDefault="000B59EC" w:rsidP="001375DA">
            <w:pPr>
              <w:jc w:val="center"/>
            </w:pPr>
            <w:r w:rsidRPr="008402C9">
              <w:t>Срок осуществления административной процедуры</w:t>
            </w:r>
          </w:p>
        </w:tc>
        <w:tc>
          <w:tcPr>
            <w:tcW w:w="433" w:type="pct"/>
            <w:tcMar>
              <w:top w:w="0" w:type="dxa"/>
              <w:left w:w="6" w:type="dxa"/>
              <w:bottom w:w="0" w:type="dxa"/>
              <w:right w:w="6" w:type="dxa"/>
            </w:tcMar>
            <w:vAlign w:val="center"/>
          </w:tcPr>
          <w:p w:rsidR="000B59EC" w:rsidRPr="008402C9" w:rsidRDefault="000B59EC" w:rsidP="001375DA">
            <w:pPr>
              <w:jc w:val="center"/>
            </w:pPr>
            <w:r w:rsidRPr="008402C9">
              <w:t>Вид платы, взимаемой при осуществлении административной процедуры</w:t>
            </w:r>
          </w:p>
        </w:tc>
        <w:tc>
          <w:tcPr>
            <w:tcW w:w="978" w:type="pct"/>
          </w:tcPr>
          <w:p w:rsidR="000B59EC" w:rsidRPr="00701503" w:rsidRDefault="000B59EC" w:rsidP="001375DA">
            <w:pPr>
              <w:jc w:val="center"/>
            </w:pPr>
            <w:r w:rsidRPr="00701503">
              <w:t>Нормативный правовой акт, утверждающий регламент</w:t>
            </w:r>
          </w:p>
        </w:tc>
      </w:tr>
      <w:tr w:rsidR="000B59EC" w:rsidRPr="0084035E" w:rsidTr="000B59EC">
        <w:tc>
          <w:tcPr>
            <w:tcW w:w="5000" w:type="pct"/>
            <w:gridSpan w:val="6"/>
            <w:tcMar>
              <w:top w:w="0" w:type="dxa"/>
              <w:left w:w="6" w:type="dxa"/>
              <w:bottom w:w="0" w:type="dxa"/>
              <w:right w:w="6" w:type="dxa"/>
            </w:tcMar>
          </w:tcPr>
          <w:p w:rsidR="000B59EC" w:rsidRPr="000F786C" w:rsidRDefault="000B59EC" w:rsidP="000B59EC">
            <w:pPr>
              <w:pStyle w:val="table10"/>
              <w:spacing w:before="120"/>
              <w:jc w:val="center"/>
              <w:rPr>
                <w:b/>
              </w:rPr>
            </w:pPr>
            <w:r w:rsidRPr="000F786C">
              <w:rPr>
                <w:b/>
                <w:shd w:val="clear" w:color="auto" w:fill="FFFFFF"/>
              </w:rPr>
              <w:t>ГЛАВА 2</w:t>
            </w:r>
            <w:r w:rsidRPr="000F786C">
              <w:rPr>
                <w:b/>
              </w:rPr>
              <w:br/>
            </w:r>
            <w:r w:rsidRPr="000F786C">
              <w:rPr>
                <w:b/>
                <w:shd w:val="clear" w:color="auto" w:fill="FFFFFF"/>
              </w:rPr>
              <w:t>ЭКОНОМИЧЕСКИЕ ОТНОШЕНИЯ</w:t>
            </w:r>
          </w:p>
          <w:p w:rsidR="000B59EC" w:rsidRPr="0084035E" w:rsidRDefault="000B59EC" w:rsidP="00ED7FE6">
            <w:pPr>
              <w:pStyle w:val="table10"/>
              <w:spacing w:before="120"/>
            </w:pPr>
          </w:p>
        </w:tc>
      </w:tr>
      <w:tr w:rsidR="000B59EC" w:rsidRPr="0084035E" w:rsidTr="00CB453C">
        <w:tc>
          <w:tcPr>
            <w:tcW w:w="1546" w:type="pct"/>
            <w:tcMar>
              <w:top w:w="0" w:type="dxa"/>
              <w:left w:w="6" w:type="dxa"/>
              <w:bottom w:w="0" w:type="dxa"/>
              <w:right w:w="6" w:type="dxa"/>
            </w:tcMar>
          </w:tcPr>
          <w:p w:rsidR="000B59EC" w:rsidRPr="0084035E" w:rsidRDefault="000B59EC" w:rsidP="001375DA">
            <w:pPr>
              <w:pStyle w:val="table10"/>
              <w:spacing w:before="120"/>
              <w:ind w:right="282"/>
              <w:jc w:val="both"/>
            </w:pPr>
            <w:r w:rsidRPr="0084035E">
              <w:rPr>
                <w:shd w:val="clear" w:color="auto" w:fill="FFFFFF"/>
              </w:rPr>
              <w:t>2.1.1.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619" w:type="pct"/>
            <w:tcMar>
              <w:top w:w="0" w:type="dxa"/>
              <w:left w:w="6" w:type="dxa"/>
              <w:bottom w:w="0" w:type="dxa"/>
              <w:right w:w="6" w:type="dxa"/>
            </w:tcMar>
          </w:tcPr>
          <w:p w:rsidR="000B59EC" w:rsidRPr="0084035E" w:rsidRDefault="000B59EC" w:rsidP="001375DA">
            <w:pPr>
              <w:pStyle w:val="table10"/>
              <w:spacing w:before="120"/>
              <w:jc w:val="both"/>
            </w:pPr>
            <w:r w:rsidRPr="0084035E">
              <w:rPr>
                <w:shd w:val="clear" w:color="auto" w:fill="FFFFFF"/>
              </w:rPr>
              <w:t>Госстандарт</w:t>
            </w:r>
          </w:p>
        </w:tc>
        <w:tc>
          <w:tcPr>
            <w:tcW w:w="915" w:type="pct"/>
            <w:tcMar>
              <w:top w:w="0" w:type="dxa"/>
              <w:left w:w="6" w:type="dxa"/>
              <w:bottom w:w="0" w:type="dxa"/>
              <w:right w:w="6" w:type="dxa"/>
            </w:tcMar>
          </w:tcPr>
          <w:p w:rsidR="000B59EC" w:rsidRPr="0084035E" w:rsidRDefault="00AB5920" w:rsidP="001375DA">
            <w:pPr>
              <w:pStyle w:val="table10"/>
              <w:spacing w:before="120"/>
              <w:ind w:right="302"/>
              <w:jc w:val="both"/>
            </w:pPr>
            <w:r>
              <w:rPr>
                <w:shd w:val="clear" w:color="auto" w:fill="FFFFFF"/>
              </w:rPr>
              <w:t>Департамент по </w:t>
            </w:r>
            <w:proofErr w:type="spellStart"/>
            <w:r>
              <w:rPr>
                <w:shd w:val="clear" w:color="auto" w:fill="FFFFFF"/>
              </w:rPr>
              <w:t>энергоэффективн</w:t>
            </w:r>
            <w:r w:rsidR="000B59EC" w:rsidRPr="0084035E">
              <w:rPr>
                <w:shd w:val="clear" w:color="auto" w:fill="FFFFFF"/>
              </w:rPr>
              <w:t>ости</w:t>
            </w:r>
            <w:proofErr w:type="spellEnd"/>
            <w:r w:rsidR="000B59EC" w:rsidRPr="0084035E">
              <w:rPr>
                <w:shd w:val="clear" w:color="auto" w:fill="FFFFFF"/>
              </w:rPr>
              <w:t xml:space="preserve"> Госстандарта, областные и Минское городское управления по надзору за рациональным использованием топливно-энергетических ресурсов,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базового территориального уровня</w:t>
            </w:r>
          </w:p>
        </w:tc>
        <w:tc>
          <w:tcPr>
            <w:tcW w:w="509" w:type="pct"/>
            <w:tcMar>
              <w:top w:w="0" w:type="dxa"/>
              <w:left w:w="6" w:type="dxa"/>
              <w:bottom w:w="0" w:type="dxa"/>
              <w:right w:w="6" w:type="dxa"/>
            </w:tcMar>
          </w:tcPr>
          <w:p w:rsidR="000B59EC" w:rsidRPr="0084035E" w:rsidRDefault="000B59EC" w:rsidP="001375DA">
            <w:pPr>
              <w:pStyle w:val="table10"/>
              <w:spacing w:before="120"/>
              <w:ind w:right="458"/>
              <w:jc w:val="both"/>
            </w:pPr>
            <w:r w:rsidRPr="0084035E">
              <w:rPr>
                <w:shd w:val="clear" w:color="auto" w:fill="FFFFFF"/>
              </w:rPr>
              <w:t>1 месяц</w:t>
            </w:r>
          </w:p>
        </w:tc>
        <w:tc>
          <w:tcPr>
            <w:tcW w:w="433" w:type="pct"/>
            <w:tcMar>
              <w:top w:w="0" w:type="dxa"/>
              <w:left w:w="6" w:type="dxa"/>
              <w:bottom w:w="0" w:type="dxa"/>
              <w:right w:w="6" w:type="dxa"/>
            </w:tcMar>
          </w:tcPr>
          <w:p w:rsidR="000B59EC" w:rsidRPr="0084035E" w:rsidRDefault="000B59EC" w:rsidP="001375DA">
            <w:pPr>
              <w:pStyle w:val="table10"/>
              <w:spacing w:before="120"/>
              <w:jc w:val="both"/>
            </w:pPr>
            <w:r w:rsidRPr="0084035E">
              <w:rPr>
                <w:shd w:val="clear" w:color="auto" w:fill="FFFFFF"/>
              </w:rPr>
              <w:t>бесплатно</w:t>
            </w:r>
          </w:p>
        </w:tc>
        <w:tc>
          <w:tcPr>
            <w:tcW w:w="978" w:type="pct"/>
          </w:tcPr>
          <w:p w:rsidR="000B59EC" w:rsidRDefault="00964AA6" w:rsidP="001375DA">
            <w:pPr>
              <w:pStyle w:val="table10"/>
              <w:spacing w:before="120"/>
            </w:pPr>
            <w:r>
              <w:t>Постановление Государственного комитета по государственной стандартизации Республики Беларусь от 22.12.2022 № 122</w:t>
            </w:r>
          </w:p>
          <w:p w:rsidR="00CB453C" w:rsidRDefault="00CB453C" w:rsidP="001375DA">
            <w:pPr>
              <w:pStyle w:val="table10"/>
              <w:spacing w:before="120"/>
            </w:pPr>
          </w:p>
          <w:p w:rsidR="00CB453C" w:rsidRPr="007B70E8" w:rsidRDefault="009E273F" w:rsidP="00CB453C">
            <w:pPr>
              <w:pStyle w:val="a6"/>
              <w:ind w:left="0"/>
              <w:jc w:val="both"/>
              <w:rPr>
                <w:sz w:val="30"/>
                <w:szCs w:val="30"/>
              </w:rPr>
            </w:pPr>
            <w:hyperlink r:id="rId6" w:history="1">
              <w:r w:rsidR="00CB453C" w:rsidRPr="00813886">
                <w:rPr>
                  <w:rStyle w:val="a5"/>
                </w:rPr>
                <w:t>https://etalonline.by/document/?regnum=w22239290&amp;q_id</w:t>
              </w:r>
            </w:hyperlink>
            <w:r w:rsidR="00CB453C" w:rsidRPr="007B70E8">
              <w:t>=</w:t>
            </w:r>
          </w:p>
          <w:p w:rsidR="00CB453C" w:rsidRPr="0084035E" w:rsidRDefault="00CB453C" w:rsidP="001375DA">
            <w:pPr>
              <w:pStyle w:val="table10"/>
              <w:spacing w:before="120"/>
            </w:pPr>
          </w:p>
        </w:tc>
      </w:tr>
      <w:tr w:rsidR="000F786C" w:rsidRPr="0084035E" w:rsidTr="000B59EC">
        <w:tc>
          <w:tcPr>
            <w:tcW w:w="5000" w:type="pct"/>
            <w:gridSpan w:val="6"/>
            <w:tcMar>
              <w:top w:w="0" w:type="dxa"/>
              <w:left w:w="6" w:type="dxa"/>
              <w:bottom w:w="0" w:type="dxa"/>
              <w:right w:w="6" w:type="dxa"/>
            </w:tcMar>
          </w:tcPr>
          <w:p w:rsidR="000F786C" w:rsidRPr="0084035E" w:rsidRDefault="000F786C" w:rsidP="000F786C">
            <w:pPr>
              <w:pStyle w:val="table10"/>
              <w:spacing w:before="120"/>
              <w:jc w:val="center"/>
            </w:pPr>
            <w:r w:rsidRPr="00C55BEC">
              <w:rPr>
                <w:b/>
              </w:rPr>
              <w:t>ГЛАВА 3</w:t>
            </w:r>
            <w:r w:rsidRPr="00C55BEC">
              <w:rPr>
                <w:b/>
              </w:rPr>
              <w:br/>
              <w:t>ПРОЕКТИРОВАНИЕ И СТРОИТЕЛЬСТВО</w:t>
            </w:r>
          </w:p>
        </w:tc>
      </w:tr>
      <w:tr w:rsidR="000B59EC" w:rsidTr="00CB453C">
        <w:tc>
          <w:tcPr>
            <w:tcW w:w="1546" w:type="pct"/>
            <w:tcMar>
              <w:top w:w="0" w:type="dxa"/>
              <w:left w:w="6" w:type="dxa"/>
              <w:bottom w:w="0" w:type="dxa"/>
              <w:right w:w="6" w:type="dxa"/>
            </w:tcMar>
            <w:hideMark/>
          </w:tcPr>
          <w:p w:rsidR="00554A09" w:rsidRDefault="00554A09" w:rsidP="00FA28E8">
            <w:pPr>
              <w:pStyle w:val="table10"/>
              <w:spacing w:before="120"/>
              <w:ind w:right="282"/>
              <w:jc w:val="both"/>
              <w:rPr>
                <w:b/>
                <w:bCs/>
                <w:color w:val="212529"/>
                <w:shd w:val="clear" w:color="auto" w:fill="FFFFFF"/>
              </w:rPr>
            </w:pPr>
            <w:r>
              <w:t xml:space="preserve">3.9.11. </w:t>
            </w:r>
            <w:r w:rsidR="00CF1288">
              <w:rPr>
                <w:b/>
                <w:bCs/>
                <w:color w:val="212529"/>
                <w:shd w:val="clear" w:color="auto" w:fill="FFFFFF"/>
              </w:rPr>
              <w:t>Подтверждение соответствия законченного строительством объекта разрешительной и проектной документации</w:t>
            </w:r>
          </w:p>
          <w:p w:rsidR="006E7DA5" w:rsidRDefault="006E7DA5" w:rsidP="00FA28E8">
            <w:pPr>
              <w:pStyle w:val="table10"/>
              <w:spacing w:before="120"/>
              <w:ind w:right="282"/>
              <w:jc w:val="both"/>
            </w:pPr>
            <w:r>
              <w:rPr>
                <w:color w:val="212529"/>
                <w:shd w:val="clear" w:color="auto" w:fill="FFFFFF"/>
              </w:rPr>
              <w:t>Получение решения по самовольному строительству</w:t>
            </w:r>
          </w:p>
        </w:tc>
        <w:tc>
          <w:tcPr>
            <w:tcW w:w="619" w:type="pct"/>
            <w:tcMar>
              <w:top w:w="0" w:type="dxa"/>
              <w:left w:w="6" w:type="dxa"/>
              <w:bottom w:w="0" w:type="dxa"/>
              <w:right w:w="6" w:type="dxa"/>
            </w:tcMar>
            <w:hideMark/>
          </w:tcPr>
          <w:p w:rsidR="00554A09" w:rsidRDefault="00554A09" w:rsidP="00FA28E8">
            <w:pPr>
              <w:pStyle w:val="table10"/>
              <w:spacing w:before="120"/>
              <w:jc w:val="both"/>
            </w:pPr>
            <w:proofErr w:type="spellStart"/>
            <w:r>
              <w:t>Минстройархитектуры</w:t>
            </w:r>
            <w:proofErr w:type="spellEnd"/>
          </w:p>
        </w:tc>
        <w:tc>
          <w:tcPr>
            <w:tcW w:w="915" w:type="pct"/>
            <w:tcMar>
              <w:top w:w="0" w:type="dxa"/>
              <w:left w:w="6" w:type="dxa"/>
              <w:bottom w:w="0" w:type="dxa"/>
              <w:right w:w="6" w:type="dxa"/>
            </w:tcMar>
            <w:hideMark/>
          </w:tcPr>
          <w:p w:rsidR="00554A09" w:rsidRDefault="00554A09" w:rsidP="00FA28E8">
            <w:pPr>
              <w:pStyle w:val="table10"/>
              <w:spacing w:before="120"/>
              <w:ind w:right="302"/>
              <w:jc w:val="both"/>
            </w:pPr>
            <w:r>
              <w:t>местный исполнительный и распорядительный орган, администрация индустриального парка «Великий камень»</w:t>
            </w:r>
          </w:p>
        </w:tc>
        <w:tc>
          <w:tcPr>
            <w:tcW w:w="509" w:type="pct"/>
            <w:tcMar>
              <w:top w:w="0" w:type="dxa"/>
              <w:left w:w="6" w:type="dxa"/>
              <w:bottom w:w="0" w:type="dxa"/>
              <w:right w:w="6" w:type="dxa"/>
            </w:tcMar>
            <w:hideMark/>
          </w:tcPr>
          <w:p w:rsidR="00613691" w:rsidRDefault="00554A09" w:rsidP="00FA28E8">
            <w:pPr>
              <w:pStyle w:val="table10"/>
              <w:spacing w:before="120"/>
              <w:ind w:right="458"/>
              <w:jc w:val="both"/>
            </w:pPr>
            <w:r>
              <w:t>15 дней, а в случае запроса документов и (или) сведений от других государственных органов</w:t>
            </w:r>
          </w:p>
          <w:p w:rsidR="00554A09" w:rsidRDefault="00554A09" w:rsidP="00FA28E8">
            <w:pPr>
              <w:pStyle w:val="table10"/>
              <w:spacing w:before="120"/>
              <w:ind w:right="458"/>
              <w:jc w:val="both"/>
            </w:pPr>
            <w:r>
              <w:lastRenderedPageBreak/>
              <w:t>, иных организаций – 1 месяц</w:t>
            </w:r>
          </w:p>
        </w:tc>
        <w:tc>
          <w:tcPr>
            <w:tcW w:w="433" w:type="pct"/>
            <w:tcMar>
              <w:top w:w="0" w:type="dxa"/>
              <w:left w:w="6" w:type="dxa"/>
              <w:bottom w:w="0" w:type="dxa"/>
              <w:right w:w="6" w:type="dxa"/>
            </w:tcMar>
            <w:hideMark/>
          </w:tcPr>
          <w:p w:rsidR="00554A09" w:rsidRDefault="00554A09" w:rsidP="00FA28E8">
            <w:pPr>
              <w:pStyle w:val="table10"/>
              <w:spacing w:before="120"/>
              <w:jc w:val="both"/>
            </w:pPr>
            <w:r>
              <w:lastRenderedPageBreak/>
              <w:t>бесплатно</w:t>
            </w:r>
          </w:p>
        </w:tc>
        <w:tc>
          <w:tcPr>
            <w:tcW w:w="978" w:type="pct"/>
          </w:tcPr>
          <w:p w:rsidR="00554A09" w:rsidRDefault="008D54B6" w:rsidP="00FA28E8">
            <w:pPr>
              <w:pStyle w:val="table10"/>
              <w:spacing w:before="120"/>
              <w:jc w:val="both"/>
            </w:pPr>
            <w:r>
              <w:t>Постановление Министерства архитектуры и строительства Республики Беларусь 27.01.2022 № 8</w:t>
            </w:r>
          </w:p>
          <w:p w:rsidR="00CB453C" w:rsidRDefault="00CB453C" w:rsidP="00FA28E8">
            <w:pPr>
              <w:pStyle w:val="table10"/>
              <w:spacing w:before="120"/>
              <w:jc w:val="both"/>
            </w:pPr>
          </w:p>
          <w:p w:rsidR="00CB453C" w:rsidRPr="00761BDF" w:rsidRDefault="009E273F" w:rsidP="00CB453C">
            <w:pPr>
              <w:pStyle w:val="a6"/>
              <w:ind w:left="0"/>
              <w:jc w:val="both"/>
            </w:pPr>
            <w:hyperlink r:id="rId7" w:history="1">
              <w:r w:rsidR="00CB453C" w:rsidRPr="00D87193">
                <w:rPr>
                  <w:rStyle w:val="a5"/>
                </w:rPr>
                <w:t>https://etalonline.by/document/?regnum=w22237974&amp;q_id=9016538</w:t>
              </w:r>
            </w:hyperlink>
          </w:p>
          <w:p w:rsidR="00CB453C" w:rsidRDefault="00CB453C" w:rsidP="00FA28E8">
            <w:pPr>
              <w:pStyle w:val="table10"/>
              <w:spacing w:before="120"/>
              <w:jc w:val="both"/>
            </w:pPr>
          </w:p>
        </w:tc>
      </w:tr>
      <w:tr w:rsidR="000B59EC" w:rsidTr="00CB453C">
        <w:trPr>
          <w:trHeight w:val="240"/>
        </w:trPr>
        <w:tc>
          <w:tcPr>
            <w:tcW w:w="1546" w:type="pct"/>
            <w:tcMar>
              <w:top w:w="0" w:type="dxa"/>
              <w:left w:w="6" w:type="dxa"/>
              <w:bottom w:w="0" w:type="dxa"/>
              <w:right w:w="6" w:type="dxa"/>
            </w:tcMar>
            <w:hideMark/>
          </w:tcPr>
          <w:p w:rsidR="00E243E7" w:rsidRPr="00FA28E8" w:rsidRDefault="00E243E7" w:rsidP="00FA28E8">
            <w:pPr>
              <w:pStyle w:val="table10"/>
              <w:spacing w:before="120"/>
              <w:jc w:val="both"/>
            </w:pPr>
            <w:r w:rsidRPr="00FA28E8">
              <w:lastRenderedPageBreak/>
              <w:t xml:space="preserve">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w:t>
            </w:r>
            <w:proofErr w:type="spellStart"/>
            <w:r w:rsidRPr="00FA28E8">
              <w:t>машино</w:t>
            </w:r>
            <w:proofErr w:type="spellEnd"/>
            <w:r w:rsidRPr="00FA28E8">
              <w:t>-места по назначению в соответствии с единой классификацией назначения объектов недвижимого имущества</w:t>
            </w:r>
          </w:p>
        </w:tc>
        <w:tc>
          <w:tcPr>
            <w:tcW w:w="619" w:type="pct"/>
            <w:tcMar>
              <w:top w:w="0" w:type="dxa"/>
              <w:left w:w="6" w:type="dxa"/>
              <w:bottom w:w="0" w:type="dxa"/>
              <w:right w:w="6" w:type="dxa"/>
            </w:tcMar>
            <w:hideMark/>
          </w:tcPr>
          <w:p w:rsidR="00E243E7" w:rsidRPr="00FA28E8" w:rsidRDefault="00E243E7" w:rsidP="00FA28E8">
            <w:pPr>
              <w:pStyle w:val="table10"/>
              <w:spacing w:before="120"/>
              <w:jc w:val="both"/>
            </w:pPr>
            <w:r w:rsidRPr="00FA28E8">
              <w:t>Госкомимущество</w:t>
            </w:r>
          </w:p>
        </w:tc>
        <w:tc>
          <w:tcPr>
            <w:tcW w:w="915" w:type="pct"/>
            <w:tcMar>
              <w:top w:w="0" w:type="dxa"/>
              <w:left w:w="6" w:type="dxa"/>
              <w:bottom w:w="0" w:type="dxa"/>
              <w:right w:w="6" w:type="dxa"/>
            </w:tcMar>
            <w:hideMark/>
          </w:tcPr>
          <w:p w:rsidR="00E243E7" w:rsidRPr="00FA28E8" w:rsidRDefault="00E243E7" w:rsidP="00FA28E8">
            <w:pPr>
              <w:pStyle w:val="table10"/>
              <w:spacing w:before="120"/>
              <w:jc w:val="both"/>
            </w:pPr>
            <w:r w:rsidRPr="00FA28E8">
              <w:t>местный исполнительный и распорядительный орган, администрация индустриального парка «Великий камень»</w:t>
            </w:r>
          </w:p>
        </w:tc>
        <w:tc>
          <w:tcPr>
            <w:tcW w:w="509" w:type="pct"/>
            <w:tcMar>
              <w:top w:w="0" w:type="dxa"/>
              <w:left w:w="6" w:type="dxa"/>
              <w:bottom w:w="0" w:type="dxa"/>
              <w:right w:w="6" w:type="dxa"/>
            </w:tcMar>
            <w:hideMark/>
          </w:tcPr>
          <w:p w:rsidR="00E243E7" w:rsidRPr="00FA28E8" w:rsidRDefault="00034785" w:rsidP="00034785">
            <w:pPr>
              <w:pStyle w:val="table10"/>
              <w:spacing w:before="120"/>
              <w:jc w:val="both"/>
            </w:pPr>
            <w:r>
              <w:t>15 дней</w:t>
            </w:r>
          </w:p>
        </w:tc>
        <w:tc>
          <w:tcPr>
            <w:tcW w:w="433" w:type="pct"/>
            <w:tcMar>
              <w:top w:w="0" w:type="dxa"/>
              <w:left w:w="6" w:type="dxa"/>
              <w:bottom w:w="0" w:type="dxa"/>
              <w:right w:w="6" w:type="dxa"/>
            </w:tcMar>
            <w:hideMark/>
          </w:tcPr>
          <w:p w:rsidR="00E243E7" w:rsidRPr="00FA28E8" w:rsidRDefault="00E243E7" w:rsidP="00FA28E8">
            <w:pPr>
              <w:pStyle w:val="table10"/>
              <w:spacing w:before="120"/>
              <w:jc w:val="both"/>
            </w:pPr>
            <w:r w:rsidRPr="00FA28E8">
              <w:t>бесплатно</w:t>
            </w:r>
          </w:p>
        </w:tc>
        <w:tc>
          <w:tcPr>
            <w:tcW w:w="978" w:type="pct"/>
          </w:tcPr>
          <w:p w:rsidR="00E243E7" w:rsidRDefault="008D54B6" w:rsidP="00FA28E8">
            <w:pPr>
              <w:pStyle w:val="table10"/>
              <w:spacing w:before="120"/>
              <w:jc w:val="both"/>
            </w:pPr>
            <w:r>
              <w:t>Постановление Государственного комитета по имуществу Республики Беларусь 25.03.2022 № 10</w:t>
            </w:r>
          </w:p>
          <w:p w:rsidR="00AA2A32" w:rsidRDefault="00AA2A32" w:rsidP="00FA28E8">
            <w:pPr>
              <w:pStyle w:val="table10"/>
              <w:spacing w:before="120"/>
              <w:jc w:val="both"/>
            </w:pPr>
          </w:p>
          <w:p w:rsidR="00AA2A32" w:rsidRDefault="009E273F" w:rsidP="00AA2A32">
            <w:pPr>
              <w:pStyle w:val="a6"/>
              <w:ind w:left="0"/>
              <w:jc w:val="both"/>
            </w:pPr>
            <w:hyperlink r:id="rId8" w:history="1">
              <w:r w:rsidR="00AA2A32" w:rsidRPr="00D87193">
                <w:rPr>
                  <w:rStyle w:val="a5"/>
                </w:rPr>
                <w:t>https://pravo.by/document/?guid=3871&amp;p0=W22238552</w:t>
              </w:r>
            </w:hyperlink>
          </w:p>
          <w:p w:rsidR="00AA2A32" w:rsidRPr="00FA28E8" w:rsidRDefault="00AA2A32" w:rsidP="00FA28E8">
            <w:pPr>
              <w:pStyle w:val="table10"/>
              <w:spacing w:before="120"/>
              <w:jc w:val="both"/>
            </w:pPr>
          </w:p>
        </w:tc>
      </w:tr>
      <w:tr w:rsidR="00034785" w:rsidTr="00CB453C">
        <w:trPr>
          <w:trHeight w:val="240"/>
        </w:trPr>
        <w:tc>
          <w:tcPr>
            <w:tcW w:w="1546" w:type="pct"/>
            <w:tcMar>
              <w:top w:w="0" w:type="dxa"/>
              <w:left w:w="6" w:type="dxa"/>
              <w:bottom w:w="0" w:type="dxa"/>
              <w:right w:w="6" w:type="dxa"/>
            </w:tcMar>
            <w:hideMark/>
          </w:tcPr>
          <w:p w:rsidR="00034785" w:rsidRPr="00FA28E8" w:rsidRDefault="00034785" w:rsidP="00034785">
            <w:pPr>
              <w:pStyle w:val="table10"/>
              <w:spacing w:before="120"/>
              <w:jc w:val="both"/>
            </w:pPr>
            <w:r w:rsidRPr="00FA28E8">
              <w:t xml:space="preserve">3.12.2. Принятие решения о возможности использования капитального строения, изолированного помещения или </w:t>
            </w:r>
            <w:proofErr w:type="spellStart"/>
            <w:r w:rsidRPr="00FA28E8">
              <w:t>машино</w:t>
            </w:r>
            <w:proofErr w:type="spellEnd"/>
            <w:r w:rsidRPr="00FA28E8">
              <w:t>-места, часть которого погибла, по назначению в соответствии с единой классификацией назначения объектов недвижимого имущества</w:t>
            </w:r>
          </w:p>
        </w:tc>
        <w:tc>
          <w:tcPr>
            <w:tcW w:w="619" w:type="pct"/>
            <w:tcMar>
              <w:top w:w="0" w:type="dxa"/>
              <w:left w:w="6" w:type="dxa"/>
              <w:bottom w:w="0" w:type="dxa"/>
              <w:right w:w="6" w:type="dxa"/>
            </w:tcMar>
            <w:hideMark/>
          </w:tcPr>
          <w:p w:rsidR="00034785" w:rsidRPr="00FA28E8" w:rsidRDefault="00034785" w:rsidP="00034785">
            <w:pPr>
              <w:pStyle w:val="table10"/>
              <w:spacing w:before="120"/>
              <w:jc w:val="both"/>
            </w:pPr>
            <w:r w:rsidRPr="00FA28E8">
              <w:t>Госкомимущество</w:t>
            </w:r>
          </w:p>
        </w:tc>
        <w:tc>
          <w:tcPr>
            <w:tcW w:w="915" w:type="pct"/>
            <w:tcMar>
              <w:top w:w="0" w:type="dxa"/>
              <w:left w:w="6" w:type="dxa"/>
              <w:bottom w:w="0" w:type="dxa"/>
              <w:right w:w="6" w:type="dxa"/>
            </w:tcMar>
            <w:hideMark/>
          </w:tcPr>
          <w:p w:rsidR="00034785" w:rsidRPr="00FA28E8" w:rsidRDefault="00034785" w:rsidP="00034785">
            <w:pPr>
              <w:pStyle w:val="table10"/>
              <w:spacing w:before="120"/>
              <w:jc w:val="both"/>
            </w:pPr>
            <w:r w:rsidRPr="00FA28E8">
              <w:t>местный исполнительный и распорядительный орган, администрация индустриального парка «Великий камень»</w:t>
            </w:r>
          </w:p>
        </w:tc>
        <w:tc>
          <w:tcPr>
            <w:tcW w:w="509" w:type="pct"/>
            <w:tcMar>
              <w:top w:w="0" w:type="dxa"/>
              <w:left w:w="6" w:type="dxa"/>
              <w:bottom w:w="0" w:type="dxa"/>
              <w:right w:w="6" w:type="dxa"/>
            </w:tcMar>
            <w:hideMark/>
          </w:tcPr>
          <w:p w:rsidR="00034785" w:rsidRDefault="00034785" w:rsidP="00034785">
            <w:r w:rsidRPr="00B80CB5">
              <w:t>15 дней</w:t>
            </w:r>
          </w:p>
        </w:tc>
        <w:tc>
          <w:tcPr>
            <w:tcW w:w="433" w:type="pct"/>
            <w:tcMar>
              <w:top w:w="0" w:type="dxa"/>
              <w:left w:w="6" w:type="dxa"/>
              <w:bottom w:w="0" w:type="dxa"/>
              <w:right w:w="6" w:type="dxa"/>
            </w:tcMar>
            <w:hideMark/>
          </w:tcPr>
          <w:p w:rsidR="00034785" w:rsidRPr="00FA28E8" w:rsidRDefault="00034785" w:rsidP="00034785">
            <w:pPr>
              <w:pStyle w:val="table10"/>
              <w:spacing w:before="120"/>
              <w:jc w:val="both"/>
            </w:pPr>
            <w:r w:rsidRPr="00FA28E8">
              <w:t>бесплатно</w:t>
            </w:r>
          </w:p>
        </w:tc>
        <w:tc>
          <w:tcPr>
            <w:tcW w:w="978" w:type="pct"/>
          </w:tcPr>
          <w:p w:rsidR="00034785" w:rsidRDefault="00034785" w:rsidP="00034785">
            <w:pPr>
              <w:pStyle w:val="table10"/>
              <w:spacing w:before="120"/>
              <w:jc w:val="both"/>
            </w:pPr>
            <w:r>
              <w:t>Постановление Государственного комитета по имуществу Республики Беларусь 25.03.2022 № 10</w:t>
            </w:r>
          </w:p>
          <w:p w:rsidR="00034785" w:rsidRDefault="00034785" w:rsidP="00034785">
            <w:pPr>
              <w:pStyle w:val="table10"/>
              <w:spacing w:before="120"/>
              <w:jc w:val="both"/>
            </w:pPr>
          </w:p>
          <w:p w:rsidR="00034785" w:rsidRDefault="009E273F" w:rsidP="00034785">
            <w:pPr>
              <w:pStyle w:val="a6"/>
              <w:ind w:left="0"/>
              <w:jc w:val="both"/>
            </w:pPr>
            <w:hyperlink r:id="rId9" w:history="1">
              <w:r w:rsidR="00034785" w:rsidRPr="00D87193">
                <w:rPr>
                  <w:rStyle w:val="a5"/>
                </w:rPr>
                <w:t>https://pravo.by/document/?guid=3871&amp;p0=W22238552</w:t>
              </w:r>
            </w:hyperlink>
          </w:p>
          <w:p w:rsidR="00034785" w:rsidRPr="00FA28E8" w:rsidRDefault="00034785" w:rsidP="00034785">
            <w:pPr>
              <w:pStyle w:val="table10"/>
              <w:spacing w:before="120"/>
              <w:jc w:val="both"/>
            </w:pPr>
          </w:p>
        </w:tc>
      </w:tr>
      <w:tr w:rsidR="00034785" w:rsidTr="00CB453C">
        <w:trPr>
          <w:trHeight w:val="240"/>
        </w:trPr>
        <w:tc>
          <w:tcPr>
            <w:tcW w:w="1546" w:type="pct"/>
            <w:tcMar>
              <w:top w:w="0" w:type="dxa"/>
              <w:left w:w="6" w:type="dxa"/>
              <w:bottom w:w="0" w:type="dxa"/>
              <w:right w:w="6" w:type="dxa"/>
            </w:tcMar>
            <w:hideMark/>
          </w:tcPr>
          <w:p w:rsidR="00034785" w:rsidRPr="00FA28E8" w:rsidRDefault="00034785" w:rsidP="00034785">
            <w:pPr>
              <w:pStyle w:val="table10"/>
              <w:spacing w:before="120"/>
              <w:jc w:val="both"/>
            </w:pPr>
            <w:r w:rsidRPr="00FA28E8">
              <w:t xml:space="preserve">3.12.3. Принятие решения о возможности изменения назначения капитального строения, изолированного помещения, </w:t>
            </w:r>
            <w:proofErr w:type="spellStart"/>
            <w:r w:rsidRPr="00FA28E8">
              <w:t>машино</w:t>
            </w:r>
            <w:proofErr w:type="spellEnd"/>
            <w:r w:rsidRPr="00FA28E8">
              <w:t>-места по единой классификации назначения объектов недвижимого имущества без проведения строительно-монтажных работ</w:t>
            </w:r>
          </w:p>
        </w:tc>
        <w:tc>
          <w:tcPr>
            <w:tcW w:w="619" w:type="pct"/>
            <w:tcMar>
              <w:top w:w="0" w:type="dxa"/>
              <w:left w:w="6" w:type="dxa"/>
              <w:bottom w:w="0" w:type="dxa"/>
              <w:right w:w="6" w:type="dxa"/>
            </w:tcMar>
            <w:hideMark/>
          </w:tcPr>
          <w:p w:rsidR="00034785" w:rsidRPr="00FA28E8" w:rsidRDefault="00034785" w:rsidP="00034785">
            <w:pPr>
              <w:pStyle w:val="table10"/>
              <w:spacing w:before="120"/>
              <w:jc w:val="both"/>
            </w:pPr>
            <w:r w:rsidRPr="00FA28E8">
              <w:t>Госкомимущество</w:t>
            </w:r>
          </w:p>
        </w:tc>
        <w:tc>
          <w:tcPr>
            <w:tcW w:w="915" w:type="pct"/>
            <w:tcMar>
              <w:top w:w="0" w:type="dxa"/>
              <w:left w:w="6" w:type="dxa"/>
              <w:bottom w:w="0" w:type="dxa"/>
              <w:right w:w="6" w:type="dxa"/>
            </w:tcMar>
            <w:hideMark/>
          </w:tcPr>
          <w:p w:rsidR="00034785" w:rsidRPr="00FA28E8" w:rsidRDefault="00034785" w:rsidP="00034785">
            <w:pPr>
              <w:pStyle w:val="table10"/>
              <w:spacing w:before="120"/>
              <w:jc w:val="both"/>
            </w:pPr>
            <w:r w:rsidRPr="00FA28E8">
              <w:t>местный исполнительный и распорядительный орган, администрация индустриального парка «Великий камень»</w:t>
            </w:r>
          </w:p>
        </w:tc>
        <w:tc>
          <w:tcPr>
            <w:tcW w:w="509" w:type="pct"/>
            <w:tcMar>
              <w:top w:w="0" w:type="dxa"/>
              <w:left w:w="6" w:type="dxa"/>
              <w:bottom w:w="0" w:type="dxa"/>
              <w:right w:w="6" w:type="dxa"/>
            </w:tcMar>
            <w:hideMark/>
          </w:tcPr>
          <w:p w:rsidR="00034785" w:rsidRDefault="00034785" w:rsidP="00034785">
            <w:r w:rsidRPr="00B80CB5">
              <w:t>15 дней</w:t>
            </w:r>
          </w:p>
        </w:tc>
        <w:tc>
          <w:tcPr>
            <w:tcW w:w="433" w:type="pct"/>
            <w:tcMar>
              <w:top w:w="0" w:type="dxa"/>
              <w:left w:w="6" w:type="dxa"/>
              <w:bottom w:w="0" w:type="dxa"/>
              <w:right w:w="6" w:type="dxa"/>
            </w:tcMar>
            <w:hideMark/>
          </w:tcPr>
          <w:p w:rsidR="00034785" w:rsidRPr="00FA28E8" w:rsidRDefault="00034785" w:rsidP="00034785">
            <w:pPr>
              <w:pStyle w:val="table10"/>
              <w:spacing w:before="120"/>
              <w:jc w:val="both"/>
            </w:pPr>
            <w:r w:rsidRPr="00FA28E8">
              <w:t>бесплатно</w:t>
            </w:r>
          </w:p>
        </w:tc>
        <w:tc>
          <w:tcPr>
            <w:tcW w:w="978" w:type="pct"/>
          </w:tcPr>
          <w:p w:rsidR="00034785" w:rsidRDefault="00034785" w:rsidP="00034785">
            <w:pPr>
              <w:pStyle w:val="table10"/>
              <w:spacing w:before="120"/>
              <w:jc w:val="both"/>
            </w:pPr>
            <w:r>
              <w:t>Постановление Государственного комитета по имуществу Республики Беларусь 25.03.2022 № 10</w:t>
            </w:r>
          </w:p>
          <w:p w:rsidR="00034785" w:rsidRDefault="00034785" w:rsidP="00034785">
            <w:pPr>
              <w:pStyle w:val="table10"/>
              <w:spacing w:before="120"/>
              <w:jc w:val="both"/>
            </w:pPr>
          </w:p>
          <w:p w:rsidR="00034785" w:rsidRDefault="009E273F" w:rsidP="00034785">
            <w:pPr>
              <w:pStyle w:val="a6"/>
              <w:ind w:left="0"/>
              <w:jc w:val="both"/>
            </w:pPr>
            <w:hyperlink r:id="rId10" w:history="1">
              <w:r w:rsidR="00034785" w:rsidRPr="00D87193">
                <w:rPr>
                  <w:rStyle w:val="a5"/>
                </w:rPr>
                <w:t>https://pravo.by/document/?guid=3871&amp;p0=W22238552</w:t>
              </w:r>
            </w:hyperlink>
          </w:p>
          <w:p w:rsidR="00034785" w:rsidRPr="00FA28E8" w:rsidRDefault="00034785" w:rsidP="00034785">
            <w:pPr>
              <w:pStyle w:val="table10"/>
              <w:spacing w:before="120"/>
              <w:jc w:val="both"/>
            </w:pPr>
          </w:p>
        </w:tc>
      </w:tr>
      <w:tr w:rsidR="00034785" w:rsidTr="00CB453C">
        <w:trPr>
          <w:trHeight w:val="240"/>
        </w:trPr>
        <w:tc>
          <w:tcPr>
            <w:tcW w:w="1546" w:type="pct"/>
            <w:tcMar>
              <w:top w:w="0" w:type="dxa"/>
              <w:left w:w="6" w:type="dxa"/>
              <w:bottom w:w="0" w:type="dxa"/>
              <w:right w:w="6" w:type="dxa"/>
            </w:tcMar>
            <w:hideMark/>
          </w:tcPr>
          <w:p w:rsidR="00034785" w:rsidRPr="00FA28E8" w:rsidRDefault="00034785" w:rsidP="00034785">
            <w:pPr>
              <w:pStyle w:val="table10"/>
              <w:spacing w:before="120"/>
              <w:jc w:val="both"/>
            </w:pPr>
            <w:r w:rsidRPr="00FA28E8">
              <w:t xml:space="preserve">3.12.4. Принятие решения об определении назначения капитального строения, изолированного помещения, </w:t>
            </w:r>
            <w:proofErr w:type="spellStart"/>
            <w:r w:rsidRPr="00FA28E8">
              <w:t>машино</w:t>
            </w:r>
            <w:proofErr w:type="spellEnd"/>
            <w:r w:rsidRPr="00FA28E8">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rsidRPr="00FA28E8">
              <w:t>машино</w:t>
            </w:r>
            <w:proofErr w:type="spellEnd"/>
            <w:r w:rsidRPr="00FA28E8">
              <w:t>-мест)</w:t>
            </w:r>
          </w:p>
        </w:tc>
        <w:tc>
          <w:tcPr>
            <w:tcW w:w="619" w:type="pct"/>
            <w:tcMar>
              <w:top w:w="0" w:type="dxa"/>
              <w:left w:w="6" w:type="dxa"/>
              <w:bottom w:w="0" w:type="dxa"/>
              <w:right w:w="6" w:type="dxa"/>
            </w:tcMar>
            <w:hideMark/>
          </w:tcPr>
          <w:p w:rsidR="00034785" w:rsidRPr="00FA28E8" w:rsidRDefault="00034785" w:rsidP="00034785">
            <w:pPr>
              <w:pStyle w:val="table10"/>
              <w:spacing w:before="120"/>
              <w:jc w:val="both"/>
            </w:pPr>
            <w:r w:rsidRPr="00FA28E8">
              <w:t>Госкомимущество</w:t>
            </w:r>
          </w:p>
        </w:tc>
        <w:tc>
          <w:tcPr>
            <w:tcW w:w="915" w:type="pct"/>
            <w:tcMar>
              <w:top w:w="0" w:type="dxa"/>
              <w:left w:w="6" w:type="dxa"/>
              <w:bottom w:w="0" w:type="dxa"/>
              <w:right w:w="6" w:type="dxa"/>
            </w:tcMar>
            <w:hideMark/>
          </w:tcPr>
          <w:p w:rsidR="00034785" w:rsidRPr="00FA28E8" w:rsidRDefault="00034785" w:rsidP="00034785">
            <w:pPr>
              <w:pStyle w:val="table10"/>
              <w:spacing w:before="120"/>
              <w:jc w:val="both"/>
            </w:pPr>
            <w:r w:rsidRPr="00FA28E8">
              <w:t>местный исполнительный и распорядительный орган, администрация индустриального парка «Великий камень»</w:t>
            </w:r>
          </w:p>
        </w:tc>
        <w:tc>
          <w:tcPr>
            <w:tcW w:w="509" w:type="pct"/>
            <w:tcMar>
              <w:top w:w="0" w:type="dxa"/>
              <w:left w:w="6" w:type="dxa"/>
              <w:bottom w:w="0" w:type="dxa"/>
              <w:right w:w="6" w:type="dxa"/>
            </w:tcMar>
            <w:hideMark/>
          </w:tcPr>
          <w:p w:rsidR="00034785" w:rsidRDefault="00034785" w:rsidP="00034785">
            <w:r w:rsidRPr="00B80CB5">
              <w:t>15 дней</w:t>
            </w:r>
          </w:p>
        </w:tc>
        <w:tc>
          <w:tcPr>
            <w:tcW w:w="433" w:type="pct"/>
            <w:tcMar>
              <w:top w:w="0" w:type="dxa"/>
              <w:left w:w="6" w:type="dxa"/>
              <w:bottom w:w="0" w:type="dxa"/>
              <w:right w:w="6" w:type="dxa"/>
            </w:tcMar>
            <w:hideMark/>
          </w:tcPr>
          <w:p w:rsidR="00034785" w:rsidRPr="00FA28E8" w:rsidRDefault="00034785" w:rsidP="00034785">
            <w:pPr>
              <w:pStyle w:val="table10"/>
              <w:spacing w:before="120"/>
              <w:jc w:val="both"/>
            </w:pPr>
            <w:r w:rsidRPr="00FA28E8">
              <w:t>бесплатно</w:t>
            </w:r>
          </w:p>
        </w:tc>
        <w:tc>
          <w:tcPr>
            <w:tcW w:w="978" w:type="pct"/>
          </w:tcPr>
          <w:p w:rsidR="00034785" w:rsidRDefault="00034785" w:rsidP="00034785">
            <w:pPr>
              <w:pStyle w:val="table10"/>
              <w:spacing w:before="120"/>
              <w:jc w:val="both"/>
            </w:pPr>
            <w:r>
              <w:t>Постановление Государственного комитета по имуществу Республики Беларусь 25.03.2022 № 10</w:t>
            </w:r>
          </w:p>
          <w:p w:rsidR="00034785" w:rsidRDefault="00034785" w:rsidP="00034785">
            <w:pPr>
              <w:pStyle w:val="table10"/>
              <w:spacing w:before="120"/>
              <w:jc w:val="both"/>
            </w:pPr>
          </w:p>
          <w:p w:rsidR="00034785" w:rsidRDefault="009E273F" w:rsidP="00034785">
            <w:pPr>
              <w:pStyle w:val="a6"/>
              <w:ind w:left="0"/>
              <w:jc w:val="both"/>
            </w:pPr>
            <w:hyperlink r:id="rId11" w:history="1">
              <w:r w:rsidR="00034785" w:rsidRPr="00D87193">
                <w:rPr>
                  <w:rStyle w:val="a5"/>
                </w:rPr>
                <w:t>https://pravo.by/document/?guid=3871&amp;p0=W22238552</w:t>
              </w:r>
            </w:hyperlink>
          </w:p>
          <w:p w:rsidR="00034785" w:rsidRPr="00FA28E8" w:rsidRDefault="00034785" w:rsidP="00034785">
            <w:pPr>
              <w:pStyle w:val="table10"/>
              <w:spacing w:before="120"/>
              <w:jc w:val="both"/>
            </w:pPr>
          </w:p>
        </w:tc>
      </w:tr>
      <w:tr w:rsidR="00034785" w:rsidTr="00CB453C">
        <w:trPr>
          <w:trHeight w:val="240"/>
        </w:trPr>
        <w:tc>
          <w:tcPr>
            <w:tcW w:w="1546" w:type="pct"/>
            <w:tcMar>
              <w:top w:w="0" w:type="dxa"/>
              <w:left w:w="6" w:type="dxa"/>
              <w:bottom w:w="0" w:type="dxa"/>
              <w:right w:w="6" w:type="dxa"/>
            </w:tcMar>
            <w:hideMark/>
          </w:tcPr>
          <w:p w:rsidR="00034785" w:rsidRPr="00FA28E8" w:rsidRDefault="00034785" w:rsidP="00034785">
            <w:pPr>
              <w:pStyle w:val="table10"/>
              <w:spacing w:before="120"/>
              <w:jc w:val="both"/>
            </w:pPr>
            <w:r w:rsidRPr="00FA28E8">
              <w:t xml:space="preserve">3.12.5. Принятие решения об определении назначения эксплуатируемого капитального строения, изолированного помещения, </w:t>
            </w:r>
            <w:proofErr w:type="spellStart"/>
            <w:r w:rsidRPr="00FA28E8">
              <w:t>машино</w:t>
            </w:r>
            <w:proofErr w:type="spellEnd"/>
            <w:r w:rsidRPr="00FA28E8">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619" w:type="pct"/>
            <w:tcMar>
              <w:top w:w="0" w:type="dxa"/>
              <w:left w:w="6" w:type="dxa"/>
              <w:bottom w:w="0" w:type="dxa"/>
              <w:right w:w="6" w:type="dxa"/>
            </w:tcMar>
            <w:hideMark/>
          </w:tcPr>
          <w:p w:rsidR="00034785" w:rsidRPr="00FA28E8" w:rsidRDefault="00034785" w:rsidP="00034785">
            <w:pPr>
              <w:pStyle w:val="table10"/>
              <w:spacing w:before="120"/>
              <w:jc w:val="both"/>
            </w:pPr>
            <w:r w:rsidRPr="00FA28E8">
              <w:t>Госкомимущество</w:t>
            </w:r>
          </w:p>
        </w:tc>
        <w:tc>
          <w:tcPr>
            <w:tcW w:w="915" w:type="pct"/>
            <w:tcMar>
              <w:top w:w="0" w:type="dxa"/>
              <w:left w:w="6" w:type="dxa"/>
              <w:bottom w:w="0" w:type="dxa"/>
              <w:right w:w="6" w:type="dxa"/>
            </w:tcMar>
            <w:hideMark/>
          </w:tcPr>
          <w:p w:rsidR="00034785" w:rsidRPr="00FA28E8" w:rsidRDefault="00034785" w:rsidP="00034785">
            <w:pPr>
              <w:pStyle w:val="table10"/>
              <w:spacing w:before="120"/>
              <w:jc w:val="both"/>
            </w:pPr>
            <w:r w:rsidRPr="00FA28E8">
              <w:t>местный исполнительный и распорядительный орган</w:t>
            </w:r>
          </w:p>
        </w:tc>
        <w:tc>
          <w:tcPr>
            <w:tcW w:w="509" w:type="pct"/>
            <w:tcMar>
              <w:top w:w="0" w:type="dxa"/>
              <w:left w:w="6" w:type="dxa"/>
              <w:bottom w:w="0" w:type="dxa"/>
              <w:right w:w="6" w:type="dxa"/>
            </w:tcMar>
            <w:hideMark/>
          </w:tcPr>
          <w:p w:rsidR="00034785" w:rsidRDefault="00034785" w:rsidP="00034785">
            <w:r w:rsidRPr="00B80CB5">
              <w:t>15 дней</w:t>
            </w:r>
          </w:p>
        </w:tc>
        <w:tc>
          <w:tcPr>
            <w:tcW w:w="433" w:type="pct"/>
            <w:tcMar>
              <w:top w:w="0" w:type="dxa"/>
              <w:left w:w="6" w:type="dxa"/>
              <w:bottom w:w="0" w:type="dxa"/>
              <w:right w:w="6" w:type="dxa"/>
            </w:tcMar>
            <w:hideMark/>
          </w:tcPr>
          <w:p w:rsidR="00034785" w:rsidRPr="00FA28E8" w:rsidRDefault="00034785" w:rsidP="00034785">
            <w:pPr>
              <w:pStyle w:val="table10"/>
              <w:spacing w:before="120"/>
              <w:jc w:val="both"/>
            </w:pPr>
            <w:r w:rsidRPr="00FA28E8">
              <w:t>бесплатно</w:t>
            </w:r>
          </w:p>
        </w:tc>
        <w:tc>
          <w:tcPr>
            <w:tcW w:w="978" w:type="pct"/>
          </w:tcPr>
          <w:p w:rsidR="00034785" w:rsidRDefault="00034785" w:rsidP="00034785">
            <w:pPr>
              <w:pStyle w:val="table10"/>
              <w:spacing w:before="120"/>
              <w:jc w:val="both"/>
            </w:pPr>
            <w:r>
              <w:t>Постановление Государственного комитета по имуществу Республики Беларусь 25.03.2022 № 10</w:t>
            </w:r>
          </w:p>
          <w:p w:rsidR="00034785" w:rsidRDefault="00034785" w:rsidP="00034785">
            <w:pPr>
              <w:pStyle w:val="table10"/>
              <w:spacing w:before="120"/>
              <w:jc w:val="both"/>
            </w:pPr>
          </w:p>
          <w:p w:rsidR="00034785" w:rsidRDefault="009E273F" w:rsidP="00034785">
            <w:pPr>
              <w:pStyle w:val="a6"/>
              <w:ind w:left="0"/>
              <w:jc w:val="both"/>
            </w:pPr>
            <w:hyperlink r:id="rId12" w:history="1">
              <w:r w:rsidR="00034785" w:rsidRPr="00D87193">
                <w:rPr>
                  <w:rStyle w:val="a5"/>
                </w:rPr>
                <w:t>https://pravo.by/document/?guid=3871&amp;p0=W22238552</w:t>
              </w:r>
            </w:hyperlink>
          </w:p>
          <w:p w:rsidR="00034785" w:rsidRPr="00FA28E8" w:rsidRDefault="00034785" w:rsidP="00034785">
            <w:pPr>
              <w:pStyle w:val="table10"/>
              <w:spacing w:before="120"/>
              <w:jc w:val="both"/>
            </w:pPr>
          </w:p>
        </w:tc>
      </w:tr>
      <w:tr w:rsidR="00AA02FD" w:rsidTr="00CB453C">
        <w:trPr>
          <w:trHeight w:val="240"/>
        </w:trPr>
        <w:tc>
          <w:tcPr>
            <w:tcW w:w="1546" w:type="pct"/>
            <w:tcMar>
              <w:top w:w="0" w:type="dxa"/>
              <w:left w:w="6" w:type="dxa"/>
              <w:bottom w:w="0" w:type="dxa"/>
              <w:right w:w="6" w:type="dxa"/>
            </w:tcMar>
          </w:tcPr>
          <w:p w:rsidR="00AA02FD" w:rsidRPr="00FA28E8" w:rsidRDefault="00AA02FD" w:rsidP="00AA02FD">
            <w:pPr>
              <w:pStyle w:val="table10"/>
              <w:spacing w:before="120"/>
              <w:jc w:val="both"/>
            </w:pPr>
            <w:r>
              <w:lastRenderedPageBreak/>
              <w:t xml:space="preserve">3.12.6. </w:t>
            </w:r>
            <w:r w:rsidRPr="00AA02FD">
              <w:rPr>
                <w:color w:val="000000"/>
                <w:shd w:val="clear" w:color="auto" w:fill="FFFFFF"/>
              </w:rPr>
              <w:t>Принятие решения о возможности использования воздушных и кабельных линий электропередачи напряжением 10 киловольт и трансформаторных подстанций 0,4/10 киловольт по назначению в соответствии с единой классификацией назначения объектов недвижимого имущества</w:t>
            </w:r>
          </w:p>
        </w:tc>
        <w:tc>
          <w:tcPr>
            <w:tcW w:w="619" w:type="pct"/>
            <w:tcMar>
              <w:top w:w="0" w:type="dxa"/>
              <w:left w:w="6" w:type="dxa"/>
              <w:bottom w:w="0" w:type="dxa"/>
              <w:right w:w="6" w:type="dxa"/>
            </w:tcMar>
          </w:tcPr>
          <w:p w:rsidR="00AA02FD" w:rsidRPr="00FA28E8" w:rsidRDefault="00AA02FD" w:rsidP="00AA02FD">
            <w:pPr>
              <w:pStyle w:val="table10"/>
              <w:spacing w:before="120"/>
              <w:jc w:val="both"/>
            </w:pPr>
            <w:r w:rsidRPr="00FA28E8">
              <w:t>Госкомимущество</w:t>
            </w:r>
          </w:p>
        </w:tc>
        <w:tc>
          <w:tcPr>
            <w:tcW w:w="915" w:type="pct"/>
            <w:tcMar>
              <w:top w:w="0" w:type="dxa"/>
              <w:left w:w="6" w:type="dxa"/>
              <w:bottom w:w="0" w:type="dxa"/>
              <w:right w:w="6" w:type="dxa"/>
            </w:tcMar>
          </w:tcPr>
          <w:p w:rsidR="00AA02FD" w:rsidRPr="00FA28E8" w:rsidRDefault="00AA02FD" w:rsidP="00AA02FD">
            <w:pPr>
              <w:pStyle w:val="table10"/>
              <w:spacing w:before="120"/>
              <w:jc w:val="both"/>
            </w:pPr>
            <w:r w:rsidRPr="00FA28E8">
              <w:t>местный исполнительный и распорядительный орган</w:t>
            </w:r>
          </w:p>
        </w:tc>
        <w:tc>
          <w:tcPr>
            <w:tcW w:w="509" w:type="pct"/>
            <w:tcMar>
              <w:top w:w="0" w:type="dxa"/>
              <w:left w:w="6" w:type="dxa"/>
              <w:bottom w:w="0" w:type="dxa"/>
              <w:right w:w="6" w:type="dxa"/>
            </w:tcMar>
          </w:tcPr>
          <w:p w:rsidR="00AA02FD" w:rsidRDefault="00AA02FD" w:rsidP="00AA02FD">
            <w:r w:rsidRPr="00B80CB5">
              <w:t>15 дней</w:t>
            </w:r>
          </w:p>
        </w:tc>
        <w:tc>
          <w:tcPr>
            <w:tcW w:w="433" w:type="pct"/>
            <w:tcMar>
              <w:top w:w="0" w:type="dxa"/>
              <w:left w:w="6" w:type="dxa"/>
              <w:bottom w:w="0" w:type="dxa"/>
              <w:right w:w="6" w:type="dxa"/>
            </w:tcMar>
          </w:tcPr>
          <w:p w:rsidR="00AA02FD" w:rsidRPr="00FA28E8" w:rsidRDefault="00AA02FD" w:rsidP="00AA02FD">
            <w:pPr>
              <w:pStyle w:val="table10"/>
              <w:spacing w:before="120"/>
              <w:jc w:val="both"/>
            </w:pPr>
            <w:r w:rsidRPr="00FA28E8">
              <w:t>бесплатно</w:t>
            </w:r>
          </w:p>
        </w:tc>
        <w:tc>
          <w:tcPr>
            <w:tcW w:w="978" w:type="pct"/>
          </w:tcPr>
          <w:p w:rsidR="00B11686" w:rsidRDefault="00B11686" w:rsidP="00B11686">
            <w:pPr>
              <w:pStyle w:val="table10"/>
              <w:spacing w:before="120"/>
              <w:jc w:val="both"/>
            </w:pPr>
            <w:r>
              <w:t>Постановление Совета Министров Республики Беларусь от 01.12.2023 № 846</w:t>
            </w:r>
          </w:p>
          <w:p w:rsidR="00B11686" w:rsidRPr="00B11686" w:rsidRDefault="00B11686" w:rsidP="00B11686">
            <w:pPr>
              <w:pStyle w:val="table10"/>
              <w:spacing w:before="120"/>
              <w:jc w:val="both"/>
              <w:rPr>
                <w:color w:val="2F5496" w:themeColor="accent5" w:themeShade="BF"/>
                <w:u w:val="single"/>
              </w:rPr>
            </w:pPr>
            <w:r w:rsidRPr="00B11686">
              <w:rPr>
                <w:color w:val="2F5496" w:themeColor="accent5" w:themeShade="BF"/>
                <w:u w:val="single"/>
              </w:rPr>
              <w:t>https://pravo.by/document/?guid=12551&amp;p0=C22300846</w:t>
            </w:r>
          </w:p>
          <w:p w:rsidR="00B11686" w:rsidRDefault="00B11686" w:rsidP="00B11686">
            <w:pPr>
              <w:pStyle w:val="table10"/>
              <w:spacing w:before="120"/>
              <w:jc w:val="both"/>
            </w:pPr>
          </w:p>
          <w:p w:rsidR="00AA02FD" w:rsidRDefault="00AA02FD" w:rsidP="00B11686">
            <w:pPr>
              <w:pStyle w:val="a6"/>
              <w:ind w:left="0"/>
              <w:jc w:val="both"/>
            </w:pPr>
          </w:p>
        </w:tc>
      </w:tr>
      <w:tr w:rsidR="000B59EC" w:rsidTr="00CB453C">
        <w:trPr>
          <w:trHeight w:val="2708"/>
        </w:trPr>
        <w:tc>
          <w:tcPr>
            <w:tcW w:w="1546" w:type="pct"/>
            <w:tcMar>
              <w:top w:w="0" w:type="dxa"/>
              <w:left w:w="6" w:type="dxa"/>
              <w:bottom w:w="0" w:type="dxa"/>
              <w:right w:w="6" w:type="dxa"/>
            </w:tcMar>
            <w:hideMark/>
          </w:tcPr>
          <w:p w:rsidR="00E243E7" w:rsidRPr="00FA28E8" w:rsidRDefault="00E243E7" w:rsidP="00FA28E8">
            <w:pPr>
              <w:pStyle w:val="table10"/>
              <w:spacing w:before="120"/>
              <w:jc w:val="both"/>
            </w:pPr>
            <w:r w:rsidRPr="00FA28E8">
              <w:t xml:space="preserve">3.13.4. Получение решения о согласовании </w:t>
            </w:r>
            <w:proofErr w:type="spellStart"/>
            <w:r w:rsidRPr="00FA28E8">
              <w:t>предпроектной</w:t>
            </w:r>
            <w:proofErr w:type="spellEnd"/>
            <w:r w:rsidRPr="00FA28E8">
              <w:t xml:space="preserve"> (</w:t>
            </w:r>
            <w:proofErr w:type="spellStart"/>
            <w:r w:rsidRPr="00FA28E8">
              <w:t>предынвестиционной</w:t>
            </w:r>
            <w:proofErr w:type="spellEnd"/>
            <w:r w:rsidRPr="00FA28E8">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p w:rsidR="00C23670" w:rsidRPr="00FA28E8" w:rsidRDefault="00C23670" w:rsidP="00FA28E8">
            <w:pPr>
              <w:pStyle w:val="table10"/>
              <w:spacing w:before="120"/>
              <w:jc w:val="both"/>
              <w:rPr>
                <w:shd w:val="clear" w:color="auto" w:fill="FFFFFF"/>
              </w:rPr>
            </w:pPr>
          </w:p>
          <w:p w:rsidR="00C23670" w:rsidRPr="00FA28E8" w:rsidRDefault="00C23670" w:rsidP="00FA28E8">
            <w:pPr>
              <w:pStyle w:val="table10"/>
              <w:spacing w:before="120"/>
              <w:jc w:val="both"/>
              <w:rPr>
                <w:shd w:val="clear" w:color="auto" w:fill="FFFFFF"/>
              </w:rPr>
            </w:pPr>
          </w:p>
          <w:p w:rsidR="00C23670" w:rsidRPr="00FA28E8" w:rsidRDefault="00C23670" w:rsidP="00FA28E8">
            <w:pPr>
              <w:pStyle w:val="table10"/>
              <w:spacing w:before="120"/>
              <w:jc w:val="both"/>
              <w:rPr>
                <w:shd w:val="clear" w:color="auto" w:fill="FFFFFF"/>
              </w:rPr>
            </w:pPr>
          </w:p>
          <w:p w:rsidR="00E243E7" w:rsidRPr="00FA28E8" w:rsidRDefault="00E243E7" w:rsidP="00FA28E8">
            <w:pPr>
              <w:pStyle w:val="table10"/>
              <w:spacing w:before="120"/>
              <w:jc w:val="both"/>
            </w:pPr>
          </w:p>
        </w:tc>
        <w:tc>
          <w:tcPr>
            <w:tcW w:w="619" w:type="pct"/>
            <w:tcMar>
              <w:top w:w="0" w:type="dxa"/>
              <w:left w:w="6" w:type="dxa"/>
              <w:bottom w:w="0" w:type="dxa"/>
              <w:right w:w="6" w:type="dxa"/>
            </w:tcMar>
            <w:hideMark/>
          </w:tcPr>
          <w:p w:rsidR="00E243E7" w:rsidRPr="00FA28E8" w:rsidRDefault="00E243E7" w:rsidP="00FA28E8">
            <w:pPr>
              <w:pStyle w:val="table10"/>
              <w:spacing w:before="120"/>
              <w:jc w:val="both"/>
            </w:pPr>
            <w:r w:rsidRPr="00FA28E8">
              <w:t xml:space="preserve">МЖКХ </w:t>
            </w:r>
          </w:p>
          <w:p w:rsidR="00E243E7" w:rsidRPr="00FA28E8" w:rsidRDefault="00E243E7" w:rsidP="00FA28E8">
            <w:pPr>
              <w:jc w:val="both"/>
            </w:pPr>
          </w:p>
          <w:p w:rsidR="00E243E7" w:rsidRPr="00FA28E8" w:rsidRDefault="00E243E7" w:rsidP="00FA28E8">
            <w:pPr>
              <w:jc w:val="both"/>
            </w:pPr>
          </w:p>
          <w:p w:rsidR="00E243E7" w:rsidRPr="00FA28E8" w:rsidRDefault="00E243E7" w:rsidP="00FA28E8">
            <w:pPr>
              <w:jc w:val="both"/>
            </w:pPr>
          </w:p>
          <w:p w:rsidR="00E243E7" w:rsidRPr="00FA28E8" w:rsidRDefault="00E243E7" w:rsidP="00FA28E8">
            <w:pPr>
              <w:jc w:val="both"/>
            </w:pPr>
          </w:p>
          <w:p w:rsidR="00E243E7" w:rsidRPr="00FA28E8" w:rsidRDefault="00E243E7" w:rsidP="00FA28E8">
            <w:pPr>
              <w:jc w:val="both"/>
            </w:pPr>
          </w:p>
          <w:p w:rsidR="00E243E7" w:rsidRPr="00FA28E8" w:rsidRDefault="00E243E7" w:rsidP="00FA28E8">
            <w:pPr>
              <w:jc w:val="both"/>
            </w:pPr>
          </w:p>
          <w:p w:rsidR="00C23670" w:rsidRPr="00FA28E8" w:rsidRDefault="00C23670" w:rsidP="00FA28E8">
            <w:pPr>
              <w:jc w:val="both"/>
              <w:rPr>
                <w:shd w:val="clear" w:color="auto" w:fill="FFFFFF"/>
              </w:rPr>
            </w:pPr>
          </w:p>
          <w:p w:rsidR="00C23670" w:rsidRPr="00FA28E8" w:rsidRDefault="00C23670" w:rsidP="00FA28E8">
            <w:pPr>
              <w:jc w:val="both"/>
              <w:rPr>
                <w:shd w:val="clear" w:color="auto" w:fill="FFFFFF"/>
              </w:rPr>
            </w:pPr>
          </w:p>
          <w:p w:rsidR="00C23670" w:rsidRPr="00FA28E8" w:rsidRDefault="00C23670" w:rsidP="00FA28E8">
            <w:pPr>
              <w:jc w:val="both"/>
              <w:rPr>
                <w:shd w:val="clear" w:color="auto" w:fill="FFFFFF"/>
              </w:rPr>
            </w:pPr>
          </w:p>
          <w:p w:rsidR="00C23670" w:rsidRPr="00FA28E8" w:rsidRDefault="00C23670" w:rsidP="00FA28E8">
            <w:pPr>
              <w:jc w:val="both"/>
              <w:rPr>
                <w:shd w:val="clear" w:color="auto" w:fill="FFFFFF"/>
              </w:rPr>
            </w:pPr>
          </w:p>
          <w:p w:rsidR="00E243E7" w:rsidRPr="00FA28E8" w:rsidRDefault="00E243E7" w:rsidP="00FA28E8">
            <w:pPr>
              <w:jc w:val="both"/>
            </w:pPr>
          </w:p>
        </w:tc>
        <w:tc>
          <w:tcPr>
            <w:tcW w:w="915" w:type="pct"/>
            <w:tcMar>
              <w:top w:w="0" w:type="dxa"/>
              <w:left w:w="6" w:type="dxa"/>
              <w:bottom w:w="0" w:type="dxa"/>
              <w:right w:w="6" w:type="dxa"/>
            </w:tcMar>
            <w:hideMark/>
          </w:tcPr>
          <w:p w:rsidR="00E243E7" w:rsidRPr="00FA28E8" w:rsidRDefault="00E243E7" w:rsidP="00FA28E8">
            <w:pPr>
              <w:pStyle w:val="table10"/>
              <w:spacing w:before="120"/>
              <w:jc w:val="both"/>
            </w:pPr>
            <w:r w:rsidRPr="00FA28E8">
              <w:t>местный исполнительный и распорядительный орган</w:t>
            </w:r>
          </w:p>
          <w:p w:rsidR="00E243E7" w:rsidRPr="00FA28E8" w:rsidRDefault="00E243E7" w:rsidP="00FA28E8">
            <w:pPr>
              <w:jc w:val="both"/>
            </w:pPr>
          </w:p>
          <w:p w:rsidR="00E243E7" w:rsidRDefault="00E243E7" w:rsidP="00FA28E8">
            <w:pPr>
              <w:jc w:val="both"/>
            </w:pPr>
          </w:p>
          <w:p w:rsidR="00736AC2" w:rsidRPr="00FA28E8" w:rsidRDefault="00736AC2" w:rsidP="00FA28E8">
            <w:pPr>
              <w:jc w:val="both"/>
            </w:pPr>
          </w:p>
          <w:p w:rsidR="00E243E7" w:rsidRPr="00FA28E8" w:rsidRDefault="00E243E7" w:rsidP="00FA28E8">
            <w:pPr>
              <w:jc w:val="both"/>
            </w:pPr>
          </w:p>
          <w:p w:rsidR="00E243E7" w:rsidRPr="00FA28E8" w:rsidRDefault="00E243E7" w:rsidP="00FA28E8">
            <w:pPr>
              <w:jc w:val="both"/>
            </w:pPr>
          </w:p>
          <w:p w:rsidR="00E243E7" w:rsidRPr="00FA28E8" w:rsidRDefault="00E243E7" w:rsidP="00FA28E8">
            <w:pPr>
              <w:jc w:val="both"/>
              <w:rPr>
                <w:shd w:val="clear" w:color="auto" w:fill="FFFFFF"/>
              </w:rPr>
            </w:pPr>
          </w:p>
          <w:p w:rsidR="00C23670" w:rsidRPr="00FA28E8" w:rsidRDefault="00C23670" w:rsidP="00FA28E8">
            <w:pPr>
              <w:jc w:val="both"/>
              <w:rPr>
                <w:shd w:val="clear" w:color="auto" w:fill="FFFFFF"/>
              </w:rPr>
            </w:pPr>
          </w:p>
          <w:p w:rsidR="00C23670" w:rsidRPr="00FA28E8" w:rsidRDefault="00C23670" w:rsidP="00FA28E8">
            <w:pPr>
              <w:jc w:val="both"/>
              <w:rPr>
                <w:shd w:val="clear" w:color="auto" w:fill="FFFFFF"/>
              </w:rPr>
            </w:pPr>
          </w:p>
          <w:p w:rsidR="00C23670" w:rsidRPr="00FA28E8" w:rsidRDefault="00C23670" w:rsidP="00FA28E8">
            <w:pPr>
              <w:jc w:val="both"/>
              <w:rPr>
                <w:shd w:val="clear" w:color="auto" w:fill="FFFFFF"/>
              </w:rPr>
            </w:pPr>
          </w:p>
          <w:p w:rsidR="00C23670" w:rsidRPr="00FA28E8" w:rsidRDefault="00C23670" w:rsidP="00FA28E8">
            <w:pPr>
              <w:jc w:val="both"/>
              <w:rPr>
                <w:shd w:val="clear" w:color="auto" w:fill="FFFFFF"/>
              </w:rPr>
            </w:pPr>
          </w:p>
          <w:p w:rsidR="00E243E7" w:rsidRPr="00FA28E8" w:rsidRDefault="00E243E7" w:rsidP="00FA28E8">
            <w:pPr>
              <w:jc w:val="both"/>
            </w:pPr>
          </w:p>
        </w:tc>
        <w:tc>
          <w:tcPr>
            <w:tcW w:w="509" w:type="pct"/>
            <w:tcMar>
              <w:top w:w="0" w:type="dxa"/>
              <w:left w:w="6" w:type="dxa"/>
              <w:bottom w:w="0" w:type="dxa"/>
              <w:right w:w="6" w:type="dxa"/>
            </w:tcMar>
            <w:hideMark/>
          </w:tcPr>
          <w:p w:rsidR="00E243E7" w:rsidRPr="00FA28E8" w:rsidRDefault="00E243E7" w:rsidP="00FA28E8">
            <w:pPr>
              <w:pStyle w:val="table10"/>
              <w:spacing w:before="120"/>
              <w:jc w:val="both"/>
            </w:pPr>
            <w:r w:rsidRPr="00FA28E8">
              <w:t>15 дней</w:t>
            </w:r>
          </w:p>
          <w:p w:rsidR="00E243E7" w:rsidRPr="00FA28E8" w:rsidRDefault="00E243E7" w:rsidP="00FA28E8">
            <w:pPr>
              <w:pStyle w:val="table10"/>
              <w:spacing w:before="120"/>
              <w:jc w:val="both"/>
            </w:pPr>
          </w:p>
          <w:p w:rsidR="00E243E7" w:rsidRPr="00FA28E8" w:rsidRDefault="00E243E7" w:rsidP="00FA28E8">
            <w:pPr>
              <w:pStyle w:val="table10"/>
              <w:spacing w:before="120"/>
              <w:jc w:val="both"/>
            </w:pPr>
          </w:p>
          <w:p w:rsidR="00E243E7" w:rsidRPr="00FA28E8" w:rsidRDefault="00E243E7" w:rsidP="00FA28E8">
            <w:pPr>
              <w:pStyle w:val="table10"/>
              <w:spacing w:before="120"/>
              <w:jc w:val="both"/>
            </w:pPr>
          </w:p>
          <w:p w:rsidR="00E243E7" w:rsidRPr="00FA28E8" w:rsidRDefault="00E243E7" w:rsidP="00FA28E8">
            <w:pPr>
              <w:pStyle w:val="table10"/>
              <w:spacing w:before="120"/>
              <w:jc w:val="both"/>
              <w:rPr>
                <w:shd w:val="clear" w:color="auto" w:fill="FFFFFF"/>
              </w:rPr>
            </w:pPr>
          </w:p>
          <w:p w:rsidR="00C23670" w:rsidRPr="00FA28E8" w:rsidRDefault="00C23670" w:rsidP="00FA28E8">
            <w:pPr>
              <w:pStyle w:val="table10"/>
              <w:spacing w:before="120"/>
              <w:jc w:val="both"/>
              <w:rPr>
                <w:shd w:val="clear" w:color="auto" w:fill="FFFFFF"/>
              </w:rPr>
            </w:pPr>
          </w:p>
          <w:p w:rsidR="00C23670" w:rsidRPr="00FA28E8" w:rsidRDefault="00C23670" w:rsidP="00FA28E8">
            <w:pPr>
              <w:pStyle w:val="table10"/>
              <w:spacing w:before="120"/>
              <w:jc w:val="both"/>
              <w:rPr>
                <w:shd w:val="clear" w:color="auto" w:fill="FFFFFF"/>
              </w:rPr>
            </w:pPr>
          </w:p>
          <w:p w:rsidR="00E243E7" w:rsidRPr="00FA28E8" w:rsidRDefault="00E243E7" w:rsidP="00FA28E8">
            <w:pPr>
              <w:pStyle w:val="table10"/>
              <w:spacing w:before="120"/>
              <w:jc w:val="both"/>
            </w:pPr>
          </w:p>
        </w:tc>
        <w:tc>
          <w:tcPr>
            <w:tcW w:w="433" w:type="pct"/>
            <w:tcMar>
              <w:top w:w="0" w:type="dxa"/>
              <w:left w:w="6" w:type="dxa"/>
              <w:bottom w:w="0" w:type="dxa"/>
              <w:right w:w="6" w:type="dxa"/>
            </w:tcMar>
            <w:hideMark/>
          </w:tcPr>
          <w:p w:rsidR="00E243E7" w:rsidRPr="00FA28E8" w:rsidRDefault="00E243E7" w:rsidP="00FA28E8">
            <w:pPr>
              <w:pStyle w:val="table10"/>
              <w:spacing w:before="120"/>
              <w:jc w:val="both"/>
            </w:pPr>
            <w:r w:rsidRPr="00FA28E8">
              <w:t>бесплатно</w:t>
            </w:r>
          </w:p>
          <w:p w:rsidR="00E243E7" w:rsidRPr="00FA28E8" w:rsidRDefault="00E243E7" w:rsidP="00FA28E8">
            <w:pPr>
              <w:pStyle w:val="table10"/>
              <w:spacing w:before="120"/>
              <w:jc w:val="both"/>
            </w:pPr>
          </w:p>
          <w:p w:rsidR="00E243E7" w:rsidRPr="00FA28E8" w:rsidRDefault="00E243E7" w:rsidP="00FA28E8">
            <w:pPr>
              <w:pStyle w:val="table10"/>
              <w:spacing w:before="120"/>
              <w:jc w:val="both"/>
            </w:pPr>
          </w:p>
          <w:p w:rsidR="00C23670" w:rsidRPr="00FA28E8" w:rsidRDefault="00C23670" w:rsidP="00FA28E8">
            <w:pPr>
              <w:pStyle w:val="table10"/>
              <w:spacing w:before="120"/>
              <w:jc w:val="both"/>
            </w:pPr>
          </w:p>
          <w:p w:rsidR="00C23670" w:rsidRPr="00FA28E8" w:rsidRDefault="00C23670" w:rsidP="00FA28E8">
            <w:pPr>
              <w:pStyle w:val="table10"/>
              <w:spacing w:before="120"/>
              <w:jc w:val="both"/>
            </w:pPr>
          </w:p>
          <w:p w:rsidR="00C23670" w:rsidRPr="00FA28E8" w:rsidRDefault="00C23670" w:rsidP="00FA28E8">
            <w:pPr>
              <w:pStyle w:val="table10"/>
              <w:spacing w:before="120"/>
              <w:jc w:val="both"/>
            </w:pPr>
          </w:p>
          <w:p w:rsidR="00C23670" w:rsidRPr="00FA28E8" w:rsidRDefault="00C23670" w:rsidP="00FA28E8">
            <w:pPr>
              <w:pStyle w:val="table10"/>
              <w:spacing w:before="120"/>
              <w:jc w:val="both"/>
            </w:pPr>
          </w:p>
          <w:p w:rsidR="00E243E7" w:rsidRPr="00FA28E8" w:rsidRDefault="00E243E7" w:rsidP="00FA28E8">
            <w:pPr>
              <w:pStyle w:val="table10"/>
              <w:spacing w:before="120"/>
              <w:jc w:val="both"/>
            </w:pPr>
          </w:p>
        </w:tc>
        <w:tc>
          <w:tcPr>
            <w:tcW w:w="978" w:type="pct"/>
          </w:tcPr>
          <w:p w:rsidR="00E243E7" w:rsidRDefault="00C23670" w:rsidP="00FA28E8">
            <w:pPr>
              <w:pStyle w:val="table10"/>
              <w:spacing w:before="120"/>
              <w:jc w:val="both"/>
            </w:pPr>
            <w:r w:rsidRPr="00FA28E8">
              <w:t>Постановление Министерства жилищно-коммунального хозяйства Республики Беларусь от 23 марта 2022 г. № 5 (8/38222)</w:t>
            </w:r>
          </w:p>
          <w:p w:rsidR="00AA2A32" w:rsidRDefault="00AA2A32" w:rsidP="00FA28E8">
            <w:pPr>
              <w:pStyle w:val="table10"/>
              <w:spacing w:before="120"/>
              <w:jc w:val="both"/>
            </w:pPr>
          </w:p>
          <w:p w:rsidR="00BA72AC" w:rsidRPr="00BA72AC" w:rsidRDefault="009E273F" w:rsidP="00BA72AC">
            <w:pPr>
              <w:autoSpaceDE w:val="0"/>
              <w:autoSpaceDN w:val="0"/>
              <w:adjustRightInd w:val="0"/>
              <w:jc w:val="both"/>
              <w:rPr>
                <w:rFonts w:eastAsia="Calibri"/>
              </w:rPr>
            </w:pPr>
            <w:hyperlink r:id="rId13" w:history="1">
              <w:r w:rsidR="00BA72AC" w:rsidRPr="00BA72AC">
                <w:rPr>
                  <w:rStyle w:val="a5"/>
                  <w:rFonts w:eastAsia="Calibri"/>
                </w:rPr>
                <w:t>https://pravo.by/document/?guid=3871&amp;p0=W22238222</w:t>
              </w:r>
            </w:hyperlink>
          </w:p>
          <w:p w:rsidR="00AA2A32" w:rsidRPr="00FA28E8" w:rsidRDefault="00AA2A32" w:rsidP="00FA28E8">
            <w:pPr>
              <w:pStyle w:val="table10"/>
              <w:spacing w:before="120"/>
              <w:jc w:val="both"/>
            </w:pPr>
          </w:p>
        </w:tc>
      </w:tr>
      <w:tr w:rsidR="000B59EC" w:rsidTr="00CB453C">
        <w:trPr>
          <w:trHeight w:val="3159"/>
        </w:trPr>
        <w:tc>
          <w:tcPr>
            <w:tcW w:w="1546" w:type="pct"/>
            <w:tcMar>
              <w:top w:w="0" w:type="dxa"/>
              <w:left w:w="6" w:type="dxa"/>
              <w:bottom w:w="0" w:type="dxa"/>
              <w:right w:w="6" w:type="dxa"/>
            </w:tcMar>
          </w:tcPr>
          <w:p w:rsidR="00C23670" w:rsidRPr="00335352" w:rsidRDefault="00C23670" w:rsidP="00FA28E8">
            <w:pPr>
              <w:pStyle w:val="table10"/>
              <w:spacing w:before="120"/>
              <w:jc w:val="both"/>
            </w:pPr>
            <w:r w:rsidRPr="00335352">
              <w:rPr>
                <w:shd w:val="clear" w:color="auto" w:fill="FFFFFF"/>
              </w:rPr>
              <w:t>3.14.1. Согласование проектной документации на строительство, изменений в проектную документацию, требующих ее повторного утверждения</w:t>
            </w:r>
          </w:p>
        </w:tc>
        <w:tc>
          <w:tcPr>
            <w:tcW w:w="619" w:type="pct"/>
            <w:tcMar>
              <w:top w:w="0" w:type="dxa"/>
              <w:left w:w="6" w:type="dxa"/>
              <w:bottom w:w="0" w:type="dxa"/>
              <w:right w:w="6" w:type="dxa"/>
            </w:tcMar>
          </w:tcPr>
          <w:p w:rsidR="00C23670" w:rsidRPr="00335352" w:rsidRDefault="00C23670" w:rsidP="00FA28E8">
            <w:pPr>
              <w:jc w:val="both"/>
              <w:rPr>
                <w:shd w:val="clear" w:color="auto" w:fill="FFFFFF"/>
              </w:rPr>
            </w:pPr>
          </w:p>
          <w:p w:rsidR="00C23670" w:rsidRPr="00335352" w:rsidRDefault="00C23670" w:rsidP="00FA28E8">
            <w:pPr>
              <w:jc w:val="both"/>
            </w:pPr>
            <w:proofErr w:type="spellStart"/>
            <w:r w:rsidRPr="00335352">
              <w:rPr>
                <w:shd w:val="clear" w:color="auto" w:fill="FFFFFF"/>
              </w:rPr>
              <w:t>Минстройархитектуры</w:t>
            </w:r>
            <w:proofErr w:type="spellEnd"/>
          </w:p>
        </w:tc>
        <w:tc>
          <w:tcPr>
            <w:tcW w:w="915" w:type="pct"/>
            <w:tcMar>
              <w:top w:w="0" w:type="dxa"/>
              <w:left w:w="6" w:type="dxa"/>
              <w:bottom w:w="0" w:type="dxa"/>
              <w:right w:w="6" w:type="dxa"/>
            </w:tcMar>
          </w:tcPr>
          <w:p w:rsidR="00C23670" w:rsidRPr="00335352" w:rsidRDefault="00C23670" w:rsidP="00FA28E8">
            <w:pPr>
              <w:jc w:val="both"/>
              <w:rPr>
                <w:shd w:val="clear" w:color="auto" w:fill="FFFFFF"/>
              </w:rPr>
            </w:pPr>
          </w:p>
          <w:p w:rsidR="00C23670" w:rsidRPr="00335352" w:rsidRDefault="00C23670" w:rsidP="00FA28E8">
            <w:pPr>
              <w:jc w:val="both"/>
            </w:pPr>
            <w:r w:rsidRPr="00335352">
              <w:rPr>
                <w:shd w:val="clear" w:color="auto" w:fill="FFFFFF"/>
              </w:rPr>
              <w:t>территориальное подразделение архитектуры и градостроительства областных, Минского городского, городских (городов областного подчинения), районных исполнительных комитетов, администраций районов в г. Минске, администрация индустриального парка «Великий камень»</w:t>
            </w:r>
          </w:p>
        </w:tc>
        <w:tc>
          <w:tcPr>
            <w:tcW w:w="509" w:type="pct"/>
            <w:tcMar>
              <w:top w:w="0" w:type="dxa"/>
              <w:left w:w="6" w:type="dxa"/>
              <w:bottom w:w="0" w:type="dxa"/>
              <w:right w:w="6" w:type="dxa"/>
            </w:tcMar>
          </w:tcPr>
          <w:p w:rsidR="00C23670" w:rsidRPr="00335352" w:rsidRDefault="00C23670" w:rsidP="00FA28E8">
            <w:pPr>
              <w:pStyle w:val="table10"/>
              <w:spacing w:before="120"/>
              <w:jc w:val="both"/>
            </w:pPr>
            <w:r w:rsidRPr="00335352">
              <w:rPr>
                <w:shd w:val="clear" w:color="auto" w:fill="FFFFFF"/>
              </w:rPr>
              <w:t>15 дней, а при необходимости проведения дополнительной проверки с выездом на место, большого объема работ для изучения – 1 месяц</w:t>
            </w:r>
          </w:p>
        </w:tc>
        <w:tc>
          <w:tcPr>
            <w:tcW w:w="433" w:type="pct"/>
            <w:tcMar>
              <w:top w:w="0" w:type="dxa"/>
              <w:left w:w="6" w:type="dxa"/>
              <w:bottom w:w="0" w:type="dxa"/>
              <w:right w:w="6" w:type="dxa"/>
            </w:tcMar>
          </w:tcPr>
          <w:p w:rsidR="00C23670" w:rsidRPr="00335352" w:rsidRDefault="00C23670" w:rsidP="00FA28E8">
            <w:pPr>
              <w:pStyle w:val="table10"/>
              <w:spacing w:before="120"/>
              <w:jc w:val="both"/>
            </w:pPr>
            <w:r w:rsidRPr="00335352">
              <w:rPr>
                <w:shd w:val="clear" w:color="auto" w:fill="FFFFFF"/>
              </w:rPr>
              <w:t>бесплатно</w:t>
            </w:r>
          </w:p>
        </w:tc>
        <w:tc>
          <w:tcPr>
            <w:tcW w:w="978" w:type="pct"/>
          </w:tcPr>
          <w:p w:rsidR="00C23670" w:rsidRDefault="00736AC2" w:rsidP="00FA28E8">
            <w:pPr>
              <w:pStyle w:val="table10"/>
              <w:spacing w:before="120"/>
              <w:jc w:val="both"/>
            </w:pPr>
            <w:r w:rsidRPr="00736AC2">
              <w:t>Постановление</w:t>
            </w:r>
            <w:r>
              <w:t xml:space="preserve"> Министерства архитектуры и строительства Республики Беларусь от 27 января 2022 г. № 9</w:t>
            </w:r>
          </w:p>
          <w:p w:rsidR="00AA2A32" w:rsidRDefault="00AA2A32" w:rsidP="00FA28E8">
            <w:pPr>
              <w:pStyle w:val="table10"/>
              <w:spacing w:before="120"/>
              <w:jc w:val="both"/>
            </w:pPr>
          </w:p>
          <w:p w:rsidR="00C26F12" w:rsidRPr="00C26F12" w:rsidRDefault="009E273F" w:rsidP="00C26F12">
            <w:pPr>
              <w:autoSpaceDE w:val="0"/>
              <w:autoSpaceDN w:val="0"/>
              <w:adjustRightInd w:val="0"/>
              <w:jc w:val="both"/>
              <w:rPr>
                <w:rFonts w:eastAsia="Calibri"/>
              </w:rPr>
            </w:pPr>
            <w:hyperlink r:id="rId14" w:history="1">
              <w:r w:rsidR="00C26F12" w:rsidRPr="00C26F12">
                <w:rPr>
                  <w:rStyle w:val="a5"/>
                  <w:rFonts w:eastAsia="Calibri"/>
                </w:rPr>
                <w:t>https://pravo.by/document/?guid=3871&amp;p0=W22237855</w:t>
              </w:r>
            </w:hyperlink>
          </w:p>
          <w:p w:rsidR="00AA2A32" w:rsidRPr="00736AC2" w:rsidRDefault="00AA2A32" w:rsidP="00FA28E8">
            <w:pPr>
              <w:pStyle w:val="table10"/>
              <w:spacing w:before="120"/>
              <w:jc w:val="both"/>
            </w:pPr>
          </w:p>
        </w:tc>
      </w:tr>
      <w:tr w:rsidR="000B59EC" w:rsidTr="00CB453C">
        <w:tc>
          <w:tcPr>
            <w:tcW w:w="1546" w:type="pct"/>
            <w:tcMar>
              <w:top w:w="0" w:type="dxa"/>
              <w:left w:w="6" w:type="dxa"/>
              <w:bottom w:w="0" w:type="dxa"/>
              <w:right w:w="6" w:type="dxa"/>
            </w:tcMar>
            <w:hideMark/>
          </w:tcPr>
          <w:p w:rsidR="00E243E7" w:rsidRPr="00335352" w:rsidRDefault="00E243E7" w:rsidP="00FA28E8">
            <w:pPr>
              <w:pStyle w:val="table10"/>
              <w:spacing w:before="120"/>
              <w:jc w:val="both"/>
            </w:pPr>
            <w:r w:rsidRPr="00335352">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19" w:type="pct"/>
            <w:tcMar>
              <w:top w:w="0" w:type="dxa"/>
              <w:left w:w="6" w:type="dxa"/>
              <w:bottom w:w="0" w:type="dxa"/>
              <w:right w:w="6" w:type="dxa"/>
            </w:tcMar>
            <w:hideMark/>
          </w:tcPr>
          <w:p w:rsidR="00E243E7" w:rsidRPr="00335352" w:rsidRDefault="00E243E7" w:rsidP="00FA28E8">
            <w:pPr>
              <w:pStyle w:val="table10"/>
              <w:spacing w:before="120"/>
              <w:jc w:val="both"/>
            </w:pPr>
            <w:r w:rsidRPr="00335352">
              <w:t xml:space="preserve">НАН Беларуси </w:t>
            </w:r>
          </w:p>
        </w:tc>
        <w:tc>
          <w:tcPr>
            <w:tcW w:w="915" w:type="pct"/>
            <w:tcMar>
              <w:top w:w="0" w:type="dxa"/>
              <w:left w:w="6" w:type="dxa"/>
              <w:bottom w:w="0" w:type="dxa"/>
              <w:right w:w="6" w:type="dxa"/>
            </w:tcMar>
            <w:hideMark/>
          </w:tcPr>
          <w:p w:rsidR="00E243E7" w:rsidRPr="00335352" w:rsidRDefault="00E243E7" w:rsidP="00FA28E8">
            <w:pPr>
              <w:pStyle w:val="table10"/>
              <w:spacing w:before="120"/>
              <w:jc w:val="both"/>
            </w:pPr>
            <w:r w:rsidRPr="00335352">
              <w:t>местные исполнительные и распорядительные органы базового территориального уровня, администрация индустриального парка «Великий камень»</w:t>
            </w:r>
          </w:p>
        </w:tc>
        <w:tc>
          <w:tcPr>
            <w:tcW w:w="509" w:type="pct"/>
            <w:tcMar>
              <w:top w:w="0" w:type="dxa"/>
              <w:left w:w="6" w:type="dxa"/>
              <w:bottom w:w="0" w:type="dxa"/>
              <w:right w:w="6" w:type="dxa"/>
            </w:tcMar>
            <w:hideMark/>
          </w:tcPr>
          <w:p w:rsidR="00E243E7" w:rsidRPr="00335352" w:rsidRDefault="00E243E7" w:rsidP="00FA28E8">
            <w:pPr>
              <w:pStyle w:val="table10"/>
              <w:spacing w:before="120"/>
              <w:jc w:val="both"/>
            </w:pPr>
            <w:r w:rsidRPr="00335352">
              <w:t>10 дней</w:t>
            </w:r>
          </w:p>
        </w:tc>
        <w:tc>
          <w:tcPr>
            <w:tcW w:w="433" w:type="pct"/>
            <w:tcMar>
              <w:top w:w="0" w:type="dxa"/>
              <w:left w:w="6" w:type="dxa"/>
              <w:bottom w:w="0" w:type="dxa"/>
              <w:right w:w="6" w:type="dxa"/>
            </w:tcMar>
            <w:hideMark/>
          </w:tcPr>
          <w:p w:rsidR="00E243E7" w:rsidRPr="00335352" w:rsidRDefault="00E243E7" w:rsidP="00FA28E8">
            <w:pPr>
              <w:pStyle w:val="table10"/>
              <w:spacing w:before="120"/>
              <w:jc w:val="both"/>
            </w:pPr>
            <w:r w:rsidRPr="00335352">
              <w:t>бесплатно</w:t>
            </w:r>
          </w:p>
        </w:tc>
        <w:tc>
          <w:tcPr>
            <w:tcW w:w="978" w:type="pct"/>
          </w:tcPr>
          <w:p w:rsidR="00701503" w:rsidRPr="00335352" w:rsidRDefault="00701503" w:rsidP="00FA28E8">
            <w:pPr>
              <w:spacing w:after="1" w:line="220" w:lineRule="atLeast"/>
              <w:jc w:val="both"/>
            </w:pPr>
            <w:r w:rsidRPr="00335352">
              <w:t>Постановление Национальной академии наук Беларуси от 21 декабря 2021 г. № 5</w:t>
            </w:r>
          </w:p>
          <w:p w:rsidR="00E243E7" w:rsidRDefault="00701503" w:rsidP="00FA28E8">
            <w:pPr>
              <w:autoSpaceDE w:val="0"/>
              <w:autoSpaceDN w:val="0"/>
              <w:adjustRightInd w:val="0"/>
              <w:jc w:val="both"/>
            </w:pPr>
            <w:r w:rsidRPr="00335352">
              <w:t>(7/4953)</w:t>
            </w:r>
          </w:p>
          <w:p w:rsidR="00AA2A32" w:rsidRDefault="00AA2A32" w:rsidP="00FA28E8">
            <w:pPr>
              <w:autoSpaceDE w:val="0"/>
              <w:autoSpaceDN w:val="0"/>
              <w:adjustRightInd w:val="0"/>
              <w:jc w:val="both"/>
            </w:pPr>
          </w:p>
          <w:p w:rsidR="00C26F12" w:rsidRPr="00C26F12" w:rsidRDefault="009E273F" w:rsidP="00C26F12">
            <w:pPr>
              <w:autoSpaceDE w:val="0"/>
              <w:autoSpaceDN w:val="0"/>
              <w:adjustRightInd w:val="0"/>
              <w:jc w:val="both"/>
              <w:rPr>
                <w:rFonts w:eastAsia="Calibri"/>
              </w:rPr>
            </w:pPr>
            <w:hyperlink r:id="rId15" w:history="1">
              <w:r w:rsidR="00C26F12" w:rsidRPr="00C26F12">
                <w:rPr>
                  <w:rStyle w:val="a5"/>
                  <w:rFonts w:eastAsia="Calibri"/>
                </w:rPr>
                <w:t>https://pravo.by/document/?guid=3871&amp;p0=T22204953</w:t>
              </w:r>
            </w:hyperlink>
          </w:p>
          <w:p w:rsidR="00701503" w:rsidRPr="00BA72AC" w:rsidRDefault="00701503" w:rsidP="00FA28E8">
            <w:pPr>
              <w:autoSpaceDE w:val="0"/>
              <w:autoSpaceDN w:val="0"/>
              <w:adjustRightInd w:val="0"/>
              <w:jc w:val="both"/>
              <w:rPr>
                <w:u w:val="single"/>
              </w:rPr>
            </w:pPr>
          </w:p>
        </w:tc>
      </w:tr>
      <w:tr w:rsidR="000B59EC" w:rsidTr="008B48CB">
        <w:trPr>
          <w:trHeight w:val="2263"/>
        </w:trPr>
        <w:tc>
          <w:tcPr>
            <w:tcW w:w="1546" w:type="pct"/>
            <w:tcMar>
              <w:top w:w="0" w:type="dxa"/>
              <w:left w:w="6" w:type="dxa"/>
              <w:bottom w:w="0" w:type="dxa"/>
              <w:right w:w="6" w:type="dxa"/>
            </w:tcMar>
            <w:hideMark/>
          </w:tcPr>
          <w:p w:rsidR="00E243E7" w:rsidRDefault="00E243E7" w:rsidP="00FA28E8">
            <w:pPr>
              <w:pStyle w:val="table10"/>
              <w:spacing w:before="120"/>
              <w:jc w:val="both"/>
            </w:pPr>
            <w:r>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619" w:type="pct"/>
            <w:tcMar>
              <w:top w:w="0" w:type="dxa"/>
              <w:left w:w="6" w:type="dxa"/>
              <w:bottom w:w="0" w:type="dxa"/>
              <w:right w:w="6" w:type="dxa"/>
            </w:tcMar>
            <w:hideMark/>
          </w:tcPr>
          <w:p w:rsidR="00E243E7" w:rsidRDefault="00E243E7" w:rsidP="00FA28E8">
            <w:pPr>
              <w:pStyle w:val="table10"/>
              <w:spacing w:before="120"/>
              <w:jc w:val="both"/>
            </w:pPr>
            <w:proofErr w:type="spellStart"/>
            <w:r>
              <w:t>Минстройархитектуры</w:t>
            </w:r>
            <w:proofErr w:type="spellEnd"/>
            <w:r>
              <w:t xml:space="preserve"> совместно с МЖКХ</w:t>
            </w:r>
          </w:p>
        </w:tc>
        <w:tc>
          <w:tcPr>
            <w:tcW w:w="915" w:type="pct"/>
            <w:tcMar>
              <w:top w:w="0" w:type="dxa"/>
              <w:left w:w="6" w:type="dxa"/>
              <w:bottom w:w="0" w:type="dxa"/>
              <w:right w:w="6" w:type="dxa"/>
            </w:tcMar>
            <w:hideMark/>
          </w:tcPr>
          <w:p w:rsidR="00E243E7" w:rsidRDefault="00E243E7" w:rsidP="00FA28E8">
            <w:pPr>
              <w:pStyle w:val="table10"/>
              <w:spacing w:before="120"/>
              <w:jc w:val="both"/>
            </w:pPr>
            <w:r>
              <w:t>местный исполнительный и распорядительный орган, администрация индустриального парка «Великий камень»</w:t>
            </w:r>
          </w:p>
        </w:tc>
        <w:tc>
          <w:tcPr>
            <w:tcW w:w="509" w:type="pct"/>
            <w:tcMar>
              <w:top w:w="0" w:type="dxa"/>
              <w:left w:w="6" w:type="dxa"/>
              <w:bottom w:w="0" w:type="dxa"/>
              <w:right w:w="6" w:type="dxa"/>
            </w:tcMar>
            <w:hideMark/>
          </w:tcPr>
          <w:p w:rsidR="00E243E7" w:rsidRDefault="00E243E7" w:rsidP="00FA28E8">
            <w:pPr>
              <w:pStyle w:val="table10"/>
              <w:spacing w:before="120"/>
              <w:jc w:val="both"/>
            </w:pPr>
            <w:r>
              <w:t>5 дней</w:t>
            </w:r>
          </w:p>
        </w:tc>
        <w:tc>
          <w:tcPr>
            <w:tcW w:w="433" w:type="pct"/>
            <w:tcMar>
              <w:top w:w="0" w:type="dxa"/>
              <w:left w:w="6" w:type="dxa"/>
              <w:bottom w:w="0" w:type="dxa"/>
              <w:right w:w="6" w:type="dxa"/>
            </w:tcMar>
            <w:hideMark/>
          </w:tcPr>
          <w:p w:rsidR="00E243E7" w:rsidRDefault="00E243E7" w:rsidP="00FA28E8">
            <w:pPr>
              <w:pStyle w:val="table10"/>
              <w:spacing w:before="120"/>
              <w:jc w:val="both"/>
            </w:pPr>
            <w:r>
              <w:t>плата за услуги</w:t>
            </w:r>
          </w:p>
          <w:p w:rsidR="00B747CB" w:rsidRDefault="00B747CB" w:rsidP="00FA28E8">
            <w:pPr>
              <w:pStyle w:val="table10"/>
              <w:spacing w:before="120"/>
              <w:jc w:val="both"/>
            </w:pPr>
          </w:p>
          <w:p w:rsidR="00B747CB" w:rsidRDefault="00B747CB" w:rsidP="00FA28E8">
            <w:pPr>
              <w:pStyle w:val="table10"/>
              <w:spacing w:before="120"/>
              <w:jc w:val="both"/>
            </w:pPr>
            <w:r>
              <w:t>0,25 базовой величины</w:t>
            </w:r>
          </w:p>
        </w:tc>
        <w:tc>
          <w:tcPr>
            <w:tcW w:w="978" w:type="pct"/>
          </w:tcPr>
          <w:p w:rsidR="00AA2A32" w:rsidRDefault="008F6806" w:rsidP="00FA28E8">
            <w:pPr>
              <w:pStyle w:val="table10"/>
              <w:spacing w:before="120"/>
              <w:jc w:val="both"/>
            </w:pPr>
            <w:r>
              <w:t>Постановление Министерства жилищно</w:t>
            </w:r>
            <w:r w:rsidR="00AF59D8">
              <w:t>-</w:t>
            </w:r>
            <w:r>
              <w:t xml:space="preserve">коммунального хозяйства Республики Беларусь </w:t>
            </w:r>
            <w:r w:rsidR="00C26F12">
              <w:t>03.02.2023 г. № 3</w:t>
            </w:r>
            <w:r>
              <w:t xml:space="preserve"> </w:t>
            </w:r>
          </w:p>
          <w:p w:rsidR="00C26F12" w:rsidRDefault="00C26F12" w:rsidP="00FA28E8">
            <w:pPr>
              <w:pStyle w:val="table10"/>
              <w:spacing w:before="120"/>
              <w:jc w:val="both"/>
            </w:pPr>
          </w:p>
          <w:p w:rsidR="00AA2A32" w:rsidRPr="008B48CB" w:rsidRDefault="009E273F" w:rsidP="008B48CB">
            <w:pPr>
              <w:autoSpaceDE w:val="0"/>
              <w:autoSpaceDN w:val="0"/>
              <w:adjustRightInd w:val="0"/>
              <w:jc w:val="both"/>
              <w:rPr>
                <w:rFonts w:eastAsia="Calibri"/>
              </w:rPr>
            </w:pPr>
            <w:hyperlink r:id="rId16" w:history="1">
              <w:r w:rsidR="00C26F12" w:rsidRPr="00C26F12">
                <w:rPr>
                  <w:rStyle w:val="a5"/>
                  <w:rFonts w:eastAsia="Calibri"/>
                </w:rPr>
                <w:t>https://pravo.by/document/?guid=3871&amp;p0=W22339563</w:t>
              </w:r>
            </w:hyperlink>
          </w:p>
        </w:tc>
      </w:tr>
      <w:tr w:rsidR="000B59EC" w:rsidTr="00CB453C">
        <w:tc>
          <w:tcPr>
            <w:tcW w:w="1546" w:type="pct"/>
            <w:tcMar>
              <w:top w:w="0" w:type="dxa"/>
              <w:left w:w="6" w:type="dxa"/>
              <w:bottom w:w="0" w:type="dxa"/>
              <w:right w:w="6" w:type="dxa"/>
            </w:tcMar>
            <w:hideMark/>
          </w:tcPr>
          <w:p w:rsidR="00E243E7" w:rsidRDefault="00E243E7" w:rsidP="00FA28E8">
            <w:pPr>
              <w:pStyle w:val="table10"/>
              <w:spacing w:before="120"/>
              <w:jc w:val="both"/>
            </w:pPr>
            <w:r>
              <w:t xml:space="preserve">3.16.1. </w:t>
            </w:r>
            <w:r w:rsidR="00E534B3" w:rsidRPr="009639A6">
              <w:rPr>
                <w:shd w:val="clear" w:color="auto" w:fill="FFFFFF"/>
              </w:rPr>
              <w:t xml:space="preserve">Получение разрешительной документации на проектирование, возведение, реконструкцию, реставрацию объекта или его снос, установку зарядных станций, </w:t>
            </w:r>
            <w:r w:rsidR="00E534B3" w:rsidRPr="009639A6">
              <w:rPr>
                <w:shd w:val="clear" w:color="auto" w:fill="FFFFFF"/>
              </w:rPr>
              <w:lastRenderedPageBreak/>
              <w:t>благоустройство на землях общего пользования объекта, внесение в нее изменения</w:t>
            </w:r>
          </w:p>
        </w:tc>
        <w:tc>
          <w:tcPr>
            <w:tcW w:w="619" w:type="pct"/>
            <w:tcMar>
              <w:top w:w="0" w:type="dxa"/>
              <w:left w:w="6" w:type="dxa"/>
              <w:bottom w:w="0" w:type="dxa"/>
              <w:right w:w="6" w:type="dxa"/>
            </w:tcMar>
            <w:hideMark/>
          </w:tcPr>
          <w:p w:rsidR="00E243E7" w:rsidRDefault="00E243E7" w:rsidP="00FA28E8">
            <w:pPr>
              <w:pStyle w:val="table10"/>
              <w:spacing w:before="120"/>
              <w:jc w:val="both"/>
            </w:pPr>
            <w:proofErr w:type="spellStart"/>
            <w:r>
              <w:lastRenderedPageBreak/>
              <w:t>Минстройархитектуры</w:t>
            </w:r>
            <w:proofErr w:type="spellEnd"/>
          </w:p>
        </w:tc>
        <w:tc>
          <w:tcPr>
            <w:tcW w:w="915" w:type="pct"/>
            <w:tcMar>
              <w:top w:w="0" w:type="dxa"/>
              <w:left w:w="6" w:type="dxa"/>
              <w:bottom w:w="0" w:type="dxa"/>
              <w:right w:w="6" w:type="dxa"/>
            </w:tcMar>
            <w:hideMark/>
          </w:tcPr>
          <w:p w:rsidR="00E243E7" w:rsidRDefault="00E243E7" w:rsidP="00605F3C">
            <w:pPr>
              <w:pStyle w:val="table10"/>
              <w:spacing w:before="120"/>
              <w:jc w:val="both"/>
            </w:pPr>
            <w:r>
              <w:t>местный исполните</w:t>
            </w:r>
            <w:r w:rsidR="00605F3C">
              <w:t>льный и распорядительный орган</w:t>
            </w:r>
          </w:p>
        </w:tc>
        <w:tc>
          <w:tcPr>
            <w:tcW w:w="509" w:type="pct"/>
            <w:tcMar>
              <w:top w:w="0" w:type="dxa"/>
              <w:left w:w="6" w:type="dxa"/>
              <w:bottom w:w="0" w:type="dxa"/>
              <w:right w:w="6" w:type="dxa"/>
            </w:tcMar>
            <w:hideMark/>
          </w:tcPr>
          <w:p w:rsidR="00605F3C" w:rsidRPr="00605F3C" w:rsidRDefault="00605F3C" w:rsidP="00605F3C">
            <w:pPr>
              <w:spacing w:before="120" w:after="45" w:line="240" w:lineRule="atLeast"/>
              <w:ind w:left="45" w:right="45"/>
              <w:rPr>
                <w:color w:val="212529"/>
              </w:rPr>
            </w:pPr>
            <w:r w:rsidRPr="00605F3C">
              <w:rPr>
                <w:color w:val="212529"/>
              </w:rPr>
              <w:t xml:space="preserve">20 рабочих дней со дня оплаты по договору подряда – </w:t>
            </w:r>
            <w:r w:rsidRPr="00605F3C">
              <w:rPr>
                <w:color w:val="212529"/>
              </w:rPr>
              <w:lastRenderedPageBreak/>
              <w:t>для всех объектов, за исключением зарядных станций</w:t>
            </w:r>
          </w:p>
          <w:p w:rsidR="00E243E7" w:rsidRPr="00605F3C" w:rsidRDefault="00605F3C" w:rsidP="00605F3C">
            <w:pPr>
              <w:spacing w:before="120" w:after="45" w:line="240" w:lineRule="atLeast"/>
              <w:ind w:left="45" w:right="45"/>
              <w:rPr>
                <w:color w:val="212529"/>
              </w:rPr>
            </w:pPr>
            <w:r w:rsidRPr="00605F3C">
              <w:rPr>
                <w:color w:val="212529"/>
              </w:rPr>
              <w:t>15 рабочих дней – для зарядных станций</w:t>
            </w:r>
          </w:p>
        </w:tc>
        <w:tc>
          <w:tcPr>
            <w:tcW w:w="433" w:type="pct"/>
            <w:tcMar>
              <w:top w:w="0" w:type="dxa"/>
              <w:left w:w="6" w:type="dxa"/>
              <w:bottom w:w="0" w:type="dxa"/>
              <w:right w:w="6" w:type="dxa"/>
            </w:tcMar>
            <w:hideMark/>
          </w:tcPr>
          <w:p w:rsidR="00E243E7" w:rsidRDefault="00E243E7" w:rsidP="00FA28E8">
            <w:pPr>
              <w:pStyle w:val="table10"/>
              <w:spacing w:before="120"/>
              <w:jc w:val="both"/>
            </w:pPr>
            <w:r>
              <w:lastRenderedPageBreak/>
              <w:t>плата за услуги</w:t>
            </w:r>
          </w:p>
        </w:tc>
        <w:tc>
          <w:tcPr>
            <w:tcW w:w="978" w:type="pct"/>
          </w:tcPr>
          <w:p w:rsidR="00AA2A32" w:rsidRDefault="008F6806" w:rsidP="00FA28E8">
            <w:pPr>
              <w:pStyle w:val="table10"/>
              <w:spacing w:before="120"/>
              <w:jc w:val="both"/>
            </w:pPr>
            <w:r>
              <w:t xml:space="preserve">Постановление Министерства архитектуры и строительства </w:t>
            </w:r>
            <w:r>
              <w:lastRenderedPageBreak/>
              <w:t>Республики Беларусь 27.01.2022 № 11</w:t>
            </w:r>
          </w:p>
          <w:p w:rsidR="00F21964" w:rsidRDefault="00F21964" w:rsidP="00FA28E8">
            <w:pPr>
              <w:pStyle w:val="table10"/>
              <w:spacing w:before="120"/>
              <w:jc w:val="both"/>
            </w:pPr>
          </w:p>
          <w:p w:rsidR="00F21964" w:rsidRPr="00F21964" w:rsidRDefault="009E273F" w:rsidP="00F21964">
            <w:pPr>
              <w:autoSpaceDE w:val="0"/>
              <w:autoSpaceDN w:val="0"/>
              <w:adjustRightInd w:val="0"/>
              <w:jc w:val="both"/>
              <w:rPr>
                <w:rFonts w:eastAsia="Calibri"/>
              </w:rPr>
            </w:pPr>
            <w:hyperlink r:id="rId17" w:history="1">
              <w:r w:rsidR="00F21964" w:rsidRPr="00F21964">
                <w:rPr>
                  <w:rStyle w:val="a5"/>
                  <w:rFonts w:eastAsia="Calibri"/>
                </w:rPr>
                <w:t>https://pravo.by/document/?guid=3871&amp;p0=W22238196</w:t>
              </w:r>
            </w:hyperlink>
          </w:p>
          <w:p w:rsidR="00AA2A32" w:rsidRDefault="00AA2A32" w:rsidP="00AA2A32">
            <w:pPr>
              <w:pStyle w:val="a6"/>
              <w:spacing w:after="1" w:line="220" w:lineRule="atLeast"/>
              <w:ind w:left="0"/>
              <w:jc w:val="both"/>
            </w:pPr>
          </w:p>
        </w:tc>
      </w:tr>
      <w:tr w:rsidR="000B59EC" w:rsidTr="00CB453C">
        <w:tc>
          <w:tcPr>
            <w:tcW w:w="1546" w:type="pct"/>
            <w:tcMar>
              <w:top w:w="0" w:type="dxa"/>
              <w:left w:w="6" w:type="dxa"/>
              <w:bottom w:w="0" w:type="dxa"/>
              <w:right w:w="6" w:type="dxa"/>
            </w:tcMar>
            <w:hideMark/>
          </w:tcPr>
          <w:p w:rsidR="00E243E7" w:rsidRDefault="00E243E7" w:rsidP="00FA28E8">
            <w:pPr>
              <w:pStyle w:val="table10"/>
              <w:spacing w:before="120"/>
              <w:jc w:val="both"/>
            </w:pPr>
            <w:r>
              <w:lastRenderedPageBreak/>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19" w:type="pct"/>
            <w:tcMar>
              <w:top w:w="0" w:type="dxa"/>
              <w:left w:w="6" w:type="dxa"/>
              <w:bottom w:w="0" w:type="dxa"/>
              <w:right w:w="6" w:type="dxa"/>
            </w:tcMar>
            <w:hideMark/>
          </w:tcPr>
          <w:p w:rsidR="00E243E7" w:rsidRDefault="00E243E7" w:rsidP="00FA28E8">
            <w:pPr>
              <w:pStyle w:val="table10"/>
              <w:spacing w:before="120"/>
              <w:jc w:val="both"/>
            </w:pPr>
            <w:proofErr w:type="spellStart"/>
            <w:r>
              <w:t>Минстройархитектуры</w:t>
            </w:r>
            <w:proofErr w:type="spellEnd"/>
          </w:p>
        </w:tc>
        <w:tc>
          <w:tcPr>
            <w:tcW w:w="915" w:type="pct"/>
            <w:tcMar>
              <w:top w:w="0" w:type="dxa"/>
              <w:left w:w="6" w:type="dxa"/>
              <w:bottom w:w="0" w:type="dxa"/>
              <w:right w:w="6" w:type="dxa"/>
            </w:tcMar>
            <w:hideMark/>
          </w:tcPr>
          <w:p w:rsidR="00E243E7" w:rsidRDefault="00E243E7" w:rsidP="00FA28E8">
            <w:pPr>
              <w:pStyle w:val="table10"/>
              <w:spacing w:before="120"/>
              <w:jc w:val="both"/>
            </w:pPr>
            <w:r>
              <w:t>городской (г. Минска, города областного подчинения), районный исполнительный комитет</w:t>
            </w:r>
          </w:p>
        </w:tc>
        <w:tc>
          <w:tcPr>
            <w:tcW w:w="509" w:type="pct"/>
            <w:tcMar>
              <w:top w:w="0" w:type="dxa"/>
              <w:left w:w="6" w:type="dxa"/>
              <w:bottom w:w="0" w:type="dxa"/>
              <w:right w:w="6" w:type="dxa"/>
            </w:tcMar>
            <w:hideMark/>
          </w:tcPr>
          <w:p w:rsidR="00E243E7" w:rsidRDefault="00E243E7" w:rsidP="00FA28E8">
            <w:pPr>
              <w:pStyle w:val="table10"/>
              <w:spacing w:before="120"/>
              <w:jc w:val="both"/>
            </w:pPr>
            <w:r>
              <w:t>20 дней</w:t>
            </w:r>
          </w:p>
        </w:tc>
        <w:tc>
          <w:tcPr>
            <w:tcW w:w="433" w:type="pct"/>
            <w:tcMar>
              <w:top w:w="0" w:type="dxa"/>
              <w:left w:w="6" w:type="dxa"/>
              <w:bottom w:w="0" w:type="dxa"/>
              <w:right w:w="6" w:type="dxa"/>
            </w:tcMar>
            <w:hideMark/>
          </w:tcPr>
          <w:p w:rsidR="00E243E7" w:rsidRDefault="00E243E7" w:rsidP="00FA28E8">
            <w:pPr>
              <w:pStyle w:val="table10"/>
              <w:spacing w:before="120"/>
              <w:jc w:val="both"/>
            </w:pPr>
            <w:r>
              <w:t>бесплатно</w:t>
            </w:r>
          </w:p>
        </w:tc>
        <w:tc>
          <w:tcPr>
            <w:tcW w:w="978" w:type="pct"/>
          </w:tcPr>
          <w:p w:rsidR="00E243E7" w:rsidRDefault="008F6806" w:rsidP="00FA28E8">
            <w:pPr>
              <w:pStyle w:val="table10"/>
              <w:spacing w:before="120"/>
              <w:jc w:val="both"/>
            </w:pPr>
            <w:r>
              <w:t>Постановление Министерства архитектуры и строительства Республики Беларусь 27.01.2022 № 16</w:t>
            </w:r>
          </w:p>
          <w:p w:rsidR="00AA2A32" w:rsidRDefault="00AA2A32" w:rsidP="00FA28E8">
            <w:pPr>
              <w:pStyle w:val="table10"/>
              <w:spacing w:before="120"/>
              <w:jc w:val="both"/>
            </w:pPr>
          </w:p>
          <w:p w:rsidR="007F47F1" w:rsidRPr="007F47F1" w:rsidRDefault="009E273F" w:rsidP="007F47F1">
            <w:pPr>
              <w:autoSpaceDE w:val="0"/>
              <w:autoSpaceDN w:val="0"/>
              <w:adjustRightInd w:val="0"/>
              <w:jc w:val="both"/>
              <w:rPr>
                <w:rFonts w:eastAsia="Calibri"/>
              </w:rPr>
            </w:pPr>
            <w:hyperlink r:id="rId18" w:history="1">
              <w:r w:rsidR="007F47F1" w:rsidRPr="007F47F1">
                <w:rPr>
                  <w:rStyle w:val="a5"/>
                  <w:rFonts w:eastAsia="Calibri"/>
                </w:rPr>
                <w:t>https://pravo.by/document/?guid=3871&amp;p0=W22238067</w:t>
              </w:r>
            </w:hyperlink>
          </w:p>
          <w:p w:rsidR="00AA2A32" w:rsidRDefault="00AA2A32" w:rsidP="00FA28E8">
            <w:pPr>
              <w:pStyle w:val="table10"/>
              <w:spacing w:before="120"/>
              <w:jc w:val="both"/>
            </w:pPr>
          </w:p>
        </w:tc>
      </w:tr>
      <w:tr w:rsidR="000B59EC" w:rsidTr="00CB453C">
        <w:tc>
          <w:tcPr>
            <w:tcW w:w="1546" w:type="pct"/>
            <w:tcMar>
              <w:top w:w="0" w:type="dxa"/>
              <w:left w:w="6" w:type="dxa"/>
              <w:bottom w:w="0" w:type="dxa"/>
              <w:right w:w="6" w:type="dxa"/>
            </w:tcMar>
            <w:hideMark/>
          </w:tcPr>
          <w:p w:rsidR="00E243E7" w:rsidRDefault="00E243E7" w:rsidP="00FA28E8">
            <w:pPr>
              <w:pStyle w:val="table10"/>
              <w:spacing w:before="120"/>
              <w:jc w:val="both"/>
            </w:pPr>
            <w:r>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619" w:type="pct"/>
            <w:tcMar>
              <w:top w:w="0" w:type="dxa"/>
              <w:left w:w="6" w:type="dxa"/>
              <w:bottom w:w="0" w:type="dxa"/>
              <w:right w:w="6" w:type="dxa"/>
            </w:tcMar>
            <w:hideMark/>
          </w:tcPr>
          <w:p w:rsidR="00E243E7" w:rsidRDefault="00E243E7" w:rsidP="00FA28E8">
            <w:pPr>
              <w:pStyle w:val="table10"/>
              <w:spacing w:before="120"/>
              <w:jc w:val="both"/>
            </w:pPr>
            <w:r>
              <w:t>Минсвязи</w:t>
            </w:r>
          </w:p>
        </w:tc>
        <w:tc>
          <w:tcPr>
            <w:tcW w:w="915" w:type="pct"/>
            <w:tcMar>
              <w:top w:w="0" w:type="dxa"/>
              <w:left w:w="6" w:type="dxa"/>
              <w:bottom w:w="0" w:type="dxa"/>
              <w:right w:w="6" w:type="dxa"/>
            </w:tcMar>
            <w:hideMark/>
          </w:tcPr>
          <w:p w:rsidR="00E243E7" w:rsidRDefault="00E243E7" w:rsidP="00FA28E8">
            <w:pPr>
              <w:pStyle w:val="table10"/>
              <w:spacing w:before="120"/>
              <w:jc w:val="both"/>
            </w:pPr>
            <w:r>
              <w:t>исполком базового уровня, Минский горисполком, администрация индустриального парка «Великий камень»</w:t>
            </w:r>
          </w:p>
        </w:tc>
        <w:tc>
          <w:tcPr>
            <w:tcW w:w="509" w:type="pct"/>
            <w:tcMar>
              <w:top w:w="0" w:type="dxa"/>
              <w:left w:w="6" w:type="dxa"/>
              <w:bottom w:w="0" w:type="dxa"/>
              <w:right w:w="6" w:type="dxa"/>
            </w:tcMar>
            <w:hideMark/>
          </w:tcPr>
          <w:p w:rsidR="00E243E7" w:rsidRDefault="00E243E7" w:rsidP="00FA28E8">
            <w:pPr>
              <w:pStyle w:val="table10"/>
              <w:spacing w:before="120"/>
              <w:jc w:val="both"/>
            </w:pPr>
            <w:r>
              <w:t>18 рабочих дней</w:t>
            </w:r>
          </w:p>
        </w:tc>
        <w:tc>
          <w:tcPr>
            <w:tcW w:w="433" w:type="pct"/>
            <w:tcMar>
              <w:top w:w="0" w:type="dxa"/>
              <w:left w:w="6" w:type="dxa"/>
              <w:bottom w:w="0" w:type="dxa"/>
              <w:right w:w="6" w:type="dxa"/>
            </w:tcMar>
            <w:hideMark/>
          </w:tcPr>
          <w:p w:rsidR="00E243E7" w:rsidRDefault="00E243E7" w:rsidP="00FA28E8">
            <w:pPr>
              <w:pStyle w:val="table10"/>
              <w:spacing w:before="120"/>
              <w:jc w:val="both"/>
            </w:pPr>
            <w:r>
              <w:t>плата за услуги</w:t>
            </w:r>
          </w:p>
          <w:p w:rsidR="00731B17" w:rsidRDefault="00731B17" w:rsidP="00FA28E8">
            <w:pPr>
              <w:pStyle w:val="table10"/>
              <w:spacing w:before="120"/>
              <w:jc w:val="both"/>
            </w:pPr>
            <w:r>
              <w:t>2 базовых величины</w:t>
            </w:r>
          </w:p>
        </w:tc>
        <w:tc>
          <w:tcPr>
            <w:tcW w:w="978" w:type="pct"/>
          </w:tcPr>
          <w:p w:rsidR="00E243E7" w:rsidRDefault="008F6806" w:rsidP="00FA28E8">
            <w:pPr>
              <w:pStyle w:val="table10"/>
              <w:spacing w:before="120"/>
              <w:jc w:val="both"/>
            </w:pPr>
            <w:r>
              <w:t>Постановление Министерства связи и информатизации Республики Беларусь 14.01.2022 № 1</w:t>
            </w:r>
          </w:p>
          <w:p w:rsidR="00877CDA" w:rsidRDefault="00877CDA" w:rsidP="00FA28E8">
            <w:pPr>
              <w:pStyle w:val="table10"/>
              <w:spacing w:before="120"/>
              <w:jc w:val="both"/>
            </w:pPr>
          </w:p>
          <w:p w:rsidR="00877CDA" w:rsidRPr="00877CDA" w:rsidRDefault="009E273F" w:rsidP="00877CDA">
            <w:pPr>
              <w:autoSpaceDE w:val="0"/>
              <w:autoSpaceDN w:val="0"/>
              <w:adjustRightInd w:val="0"/>
              <w:jc w:val="both"/>
              <w:rPr>
                <w:rFonts w:eastAsia="Calibri"/>
              </w:rPr>
            </w:pPr>
            <w:hyperlink r:id="rId19" w:history="1">
              <w:r w:rsidR="00877CDA" w:rsidRPr="00877CDA">
                <w:rPr>
                  <w:rStyle w:val="a5"/>
                  <w:rFonts w:eastAsia="Calibri"/>
                </w:rPr>
                <w:t>https://pravo.by/document/?guid=3871&amp;p0=W22238388</w:t>
              </w:r>
            </w:hyperlink>
          </w:p>
          <w:p w:rsidR="00AA2A32" w:rsidRDefault="00AA2A32" w:rsidP="00FA28E8">
            <w:pPr>
              <w:pStyle w:val="table10"/>
              <w:spacing w:before="120"/>
              <w:jc w:val="both"/>
            </w:pPr>
          </w:p>
        </w:tc>
      </w:tr>
      <w:tr w:rsidR="007615B8" w:rsidTr="00CB453C">
        <w:tc>
          <w:tcPr>
            <w:tcW w:w="1546" w:type="pct"/>
            <w:tcMar>
              <w:top w:w="0" w:type="dxa"/>
              <w:left w:w="6" w:type="dxa"/>
              <w:bottom w:w="0" w:type="dxa"/>
              <w:right w:w="6" w:type="dxa"/>
            </w:tcMar>
          </w:tcPr>
          <w:p w:rsidR="007615B8" w:rsidRPr="007615B8" w:rsidRDefault="007615B8" w:rsidP="00FA28E8">
            <w:pPr>
              <w:pStyle w:val="table10"/>
              <w:spacing w:before="120"/>
              <w:jc w:val="both"/>
            </w:pPr>
            <w:r w:rsidRPr="007615B8">
              <w:rPr>
                <w:shd w:val="clear" w:color="auto" w:fill="FFFFFF"/>
              </w:rPr>
              <w:t>3.16.9. Получение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619" w:type="pct"/>
            <w:tcMar>
              <w:top w:w="0" w:type="dxa"/>
              <w:left w:w="6" w:type="dxa"/>
              <w:bottom w:w="0" w:type="dxa"/>
              <w:right w:w="6" w:type="dxa"/>
            </w:tcMar>
          </w:tcPr>
          <w:p w:rsidR="007615B8" w:rsidRPr="007615B8" w:rsidRDefault="007615B8" w:rsidP="00FA28E8">
            <w:pPr>
              <w:pStyle w:val="table10"/>
              <w:spacing w:before="120"/>
              <w:jc w:val="both"/>
            </w:pPr>
            <w:proofErr w:type="spellStart"/>
            <w:r w:rsidRPr="007615B8">
              <w:rPr>
                <w:shd w:val="clear" w:color="auto" w:fill="FFFFFF"/>
              </w:rPr>
              <w:t>Минстройархитектуры</w:t>
            </w:r>
            <w:proofErr w:type="spellEnd"/>
          </w:p>
        </w:tc>
        <w:tc>
          <w:tcPr>
            <w:tcW w:w="915" w:type="pct"/>
            <w:tcMar>
              <w:top w:w="0" w:type="dxa"/>
              <w:left w:w="6" w:type="dxa"/>
              <w:bottom w:w="0" w:type="dxa"/>
              <w:right w:w="6" w:type="dxa"/>
            </w:tcMar>
          </w:tcPr>
          <w:p w:rsidR="007615B8" w:rsidRPr="007615B8" w:rsidRDefault="007615B8" w:rsidP="00FA28E8">
            <w:pPr>
              <w:pStyle w:val="table10"/>
              <w:spacing w:before="120"/>
              <w:jc w:val="both"/>
            </w:pPr>
            <w:r w:rsidRPr="007615B8">
              <w:rPr>
                <w:shd w:val="clear" w:color="auto" w:fill="FFFFFF"/>
              </w:rPr>
              <w:t>местный исполнительный и распорядительный орган</w:t>
            </w:r>
          </w:p>
        </w:tc>
        <w:tc>
          <w:tcPr>
            <w:tcW w:w="509" w:type="pct"/>
            <w:tcMar>
              <w:top w:w="0" w:type="dxa"/>
              <w:left w:w="6" w:type="dxa"/>
              <w:bottom w:w="0" w:type="dxa"/>
              <w:right w:w="6" w:type="dxa"/>
            </w:tcMar>
          </w:tcPr>
          <w:p w:rsidR="007615B8" w:rsidRPr="007615B8" w:rsidRDefault="007615B8" w:rsidP="00314AC5">
            <w:pPr>
              <w:pStyle w:val="table10"/>
              <w:spacing w:before="120"/>
              <w:jc w:val="both"/>
            </w:pPr>
            <w:r w:rsidRPr="007615B8">
              <w:t>15 рабочих дней</w:t>
            </w:r>
          </w:p>
        </w:tc>
        <w:tc>
          <w:tcPr>
            <w:tcW w:w="433" w:type="pct"/>
            <w:tcMar>
              <w:top w:w="0" w:type="dxa"/>
              <w:left w:w="6" w:type="dxa"/>
              <w:bottom w:w="0" w:type="dxa"/>
              <w:right w:w="6" w:type="dxa"/>
            </w:tcMar>
          </w:tcPr>
          <w:p w:rsidR="007615B8" w:rsidRPr="007615B8" w:rsidRDefault="007615B8" w:rsidP="00314AC5">
            <w:pPr>
              <w:pStyle w:val="table10"/>
              <w:spacing w:before="120"/>
              <w:jc w:val="both"/>
            </w:pPr>
            <w:r w:rsidRPr="007615B8">
              <w:t>плата за услуги</w:t>
            </w:r>
          </w:p>
        </w:tc>
        <w:tc>
          <w:tcPr>
            <w:tcW w:w="978" w:type="pct"/>
          </w:tcPr>
          <w:p w:rsidR="007615B8" w:rsidRDefault="007615B8" w:rsidP="00FA28E8">
            <w:pPr>
              <w:pStyle w:val="table10"/>
              <w:spacing w:before="120"/>
              <w:jc w:val="both"/>
            </w:pPr>
            <w:r>
              <w:t xml:space="preserve">Постановление </w:t>
            </w:r>
            <w:r w:rsidR="00341921">
              <w:t xml:space="preserve">Совета Министров Республики Беларусь от 11.11.2022 </w:t>
            </w:r>
            <w:r w:rsidR="00CF370E">
              <w:t>№ 770</w:t>
            </w:r>
          </w:p>
          <w:p w:rsidR="00AA2A32" w:rsidRDefault="009E273F" w:rsidP="00AA2A32">
            <w:pPr>
              <w:pStyle w:val="a6"/>
              <w:spacing w:after="1" w:line="220" w:lineRule="atLeast"/>
              <w:ind w:left="0"/>
              <w:jc w:val="both"/>
            </w:pPr>
            <w:hyperlink r:id="rId20" w:history="1">
              <w:r w:rsidR="00AA2A32" w:rsidRPr="00D87193">
                <w:rPr>
                  <w:rStyle w:val="a5"/>
                </w:rPr>
                <w:t>https://pravo.by/document/?guid=12551&amp;p0=C22200770&amp;p1=1&amp;p5=0</w:t>
              </w:r>
            </w:hyperlink>
          </w:p>
          <w:p w:rsidR="00AA2A32" w:rsidRPr="007615B8" w:rsidRDefault="00AA2A32" w:rsidP="00FA28E8">
            <w:pPr>
              <w:pStyle w:val="table10"/>
              <w:spacing w:before="120"/>
              <w:jc w:val="both"/>
            </w:pPr>
          </w:p>
        </w:tc>
      </w:tr>
      <w:tr w:rsidR="00FA28E8" w:rsidTr="00FA28E8">
        <w:tc>
          <w:tcPr>
            <w:tcW w:w="5000" w:type="pct"/>
            <w:gridSpan w:val="6"/>
            <w:tcMar>
              <w:top w:w="0" w:type="dxa"/>
              <w:left w:w="6" w:type="dxa"/>
              <w:bottom w:w="0" w:type="dxa"/>
              <w:right w:w="6" w:type="dxa"/>
            </w:tcMar>
          </w:tcPr>
          <w:p w:rsidR="00FA28E8" w:rsidRDefault="00FA28E8" w:rsidP="00FA28E8">
            <w:pPr>
              <w:pStyle w:val="table10"/>
              <w:spacing w:before="120"/>
              <w:jc w:val="center"/>
            </w:pPr>
            <w:r w:rsidRPr="00C55BEC">
              <w:rPr>
                <w:b/>
              </w:rPr>
              <w:t>ГЛАВА 4</w:t>
            </w:r>
            <w:r w:rsidRPr="00C55BEC">
              <w:rPr>
                <w:b/>
              </w:rPr>
              <w:br/>
              <w:t>ИНФОРМАЦИЯ И СВЯЗЬ</w:t>
            </w:r>
          </w:p>
        </w:tc>
      </w:tr>
      <w:tr w:rsidR="00FA28E8" w:rsidTr="00CB453C">
        <w:tc>
          <w:tcPr>
            <w:tcW w:w="1546" w:type="pct"/>
            <w:tcMar>
              <w:top w:w="0" w:type="dxa"/>
              <w:left w:w="6" w:type="dxa"/>
              <w:bottom w:w="0" w:type="dxa"/>
              <w:right w:w="6" w:type="dxa"/>
            </w:tcMar>
          </w:tcPr>
          <w:p w:rsidR="00FA28E8" w:rsidRDefault="00FA28E8" w:rsidP="00FA28E8">
            <w:pPr>
              <w:pStyle w:val="table10"/>
              <w:spacing w:before="120"/>
              <w:jc w:val="both"/>
            </w:pPr>
            <w:r>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619" w:type="pct"/>
            <w:tcMar>
              <w:top w:w="0" w:type="dxa"/>
              <w:left w:w="6" w:type="dxa"/>
              <w:bottom w:w="0" w:type="dxa"/>
              <w:right w:w="6" w:type="dxa"/>
            </w:tcMar>
          </w:tcPr>
          <w:p w:rsidR="00FA28E8" w:rsidRDefault="00FA28E8" w:rsidP="00FA28E8">
            <w:pPr>
              <w:pStyle w:val="table10"/>
              <w:spacing w:before="120"/>
              <w:jc w:val="both"/>
            </w:pPr>
            <w:r>
              <w:t>Минсвязи</w:t>
            </w:r>
          </w:p>
        </w:tc>
        <w:tc>
          <w:tcPr>
            <w:tcW w:w="915" w:type="pct"/>
            <w:tcMar>
              <w:top w:w="0" w:type="dxa"/>
              <w:left w:w="6" w:type="dxa"/>
              <w:bottom w:w="0" w:type="dxa"/>
              <w:right w:w="6" w:type="dxa"/>
            </w:tcMar>
          </w:tcPr>
          <w:p w:rsidR="00FA28E8" w:rsidRDefault="00FA28E8" w:rsidP="00FA28E8">
            <w:pPr>
              <w:pStyle w:val="table10"/>
              <w:spacing w:before="120"/>
              <w:jc w:val="both"/>
            </w:pPr>
            <w:r>
              <w:t>исполком базового уровня, Минский горисполком, администрация индустриального парка «Великий камень»</w:t>
            </w:r>
          </w:p>
        </w:tc>
        <w:tc>
          <w:tcPr>
            <w:tcW w:w="509" w:type="pct"/>
            <w:tcMar>
              <w:top w:w="0" w:type="dxa"/>
              <w:left w:w="6" w:type="dxa"/>
              <w:bottom w:w="0" w:type="dxa"/>
              <w:right w:w="6" w:type="dxa"/>
            </w:tcMar>
          </w:tcPr>
          <w:p w:rsidR="00FA28E8" w:rsidRDefault="00FA28E8" w:rsidP="00FA28E8">
            <w:pPr>
              <w:pStyle w:val="table10"/>
              <w:spacing w:before="120"/>
              <w:jc w:val="both"/>
            </w:pPr>
            <w:r>
              <w:t>11 рабочих дней</w:t>
            </w:r>
          </w:p>
        </w:tc>
        <w:tc>
          <w:tcPr>
            <w:tcW w:w="433" w:type="pct"/>
            <w:tcMar>
              <w:top w:w="0" w:type="dxa"/>
              <w:left w:w="6" w:type="dxa"/>
              <w:bottom w:w="0" w:type="dxa"/>
              <w:right w:w="6" w:type="dxa"/>
            </w:tcMar>
          </w:tcPr>
          <w:p w:rsidR="00FA28E8" w:rsidRDefault="00FA28E8" w:rsidP="00FA28E8">
            <w:pPr>
              <w:pStyle w:val="table10"/>
              <w:spacing w:before="120"/>
              <w:jc w:val="both"/>
            </w:pPr>
            <w:r>
              <w:t>бесплатно</w:t>
            </w:r>
          </w:p>
        </w:tc>
        <w:tc>
          <w:tcPr>
            <w:tcW w:w="978" w:type="pct"/>
          </w:tcPr>
          <w:p w:rsidR="00FA28E8" w:rsidRDefault="008F6806" w:rsidP="00FA28E8">
            <w:pPr>
              <w:pStyle w:val="table10"/>
              <w:spacing w:before="120"/>
              <w:jc w:val="both"/>
            </w:pPr>
            <w:r>
              <w:t>Постановление Министерства связи и информатизации Республики Беларусь 14.01.2022 № 1</w:t>
            </w:r>
          </w:p>
          <w:p w:rsidR="00C60166" w:rsidRPr="00877CDA" w:rsidRDefault="009E273F" w:rsidP="00C60166">
            <w:pPr>
              <w:autoSpaceDE w:val="0"/>
              <w:autoSpaceDN w:val="0"/>
              <w:adjustRightInd w:val="0"/>
              <w:jc w:val="both"/>
              <w:rPr>
                <w:rFonts w:eastAsia="Calibri"/>
              </w:rPr>
            </w:pPr>
            <w:hyperlink r:id="rId21" w:history="1">
              <w:r w:rsidR="00C60166" w:rsidRPr="00877CDA">
                <w:rPr>
                  <w:rStyle w:val="a5"/>
                  <w:rFonts w:eastAsia="Calibri"/>
                </w:rPr>
                <w:t>https://pravo.by/document/?guid=3871&amp;p0=W22238388</w:t>
              </w:r>
            </w:hyperlink>
          </w:p>
          <w:p w:rsidR="00AA2A32" w:rsidRDefault="00AA2A32" w:rsidP="00AA2A32">
            <w:pPr>
              <w:pStyle w:val="a6"/>
              <w:spacing w:after="1" w:line="220" w:lineRule="atLeast"/>
              <w:ind w:left="0"/>
              <w:jc w:val="both"/>
            </w:pPr>
          </w:p>
        </w:tc>
      </w:tr>
      <w:tr w:rsidR="001B00EE" w:rsidTr="001B00EE">
        <w:tc>
          <w:tcPr>
            <w:tcW w:w="5000" w:type="pct"/>
            <w:gridSpan w:val="6"/>
            <w:tcMar>
              <w:top w:w="0" w:type="dxa"/>
              <w:left w:w="6" w:type="dxa"/>
              <w:bottom w:w="0" w:type="dxa"/>
              <w:right w:w="6" w:type="dxa"/>
            </w:tcMar>
          </w:tcPr>
          <w:p w:rsidR="004052B5" w:rsidRPr="004052B5" w:rsidRDefault="001B00EE" w:rsidP="001B00EE">
            <w:pPr>
              <w:pStyle w:val="table10"/>
              <w:spacing w:before="120"/>
              <w:jc w:val="center"/>
              <w:rPr>
                <w:b/>
                <w:shd w:val="clear" w:color="auto" w:fill="FFFFFF"/>
              </w:rPr>
            </w:pPr>
            <w:r w:rsidRPr="001B00EE">
              <w:rPr>
                <w:b/>
                <w:shd w:val="clear" w:color="auto" w:fill="FFFFFF"/>
              </w:rPr>
              <w:t>ГЛАВА 5</w:t>
            </w:r>
            <w:r w:rsidRPr="001B00EE">
              <w:rPr>
                <w:b/>
              </w:rPr>
              <w:br/>
            </w:r>
            <w:r w:rsidRPr="001B00EE">
              <w:rPr>
                <w:b/>
                <w:shd w:val="clear" w:color="auto" w:fill="FFFFFF"/>
              </w:rPr>
              <w:t>ТРАНСПОРТ</w:t>
            </w:r>
          </w:p>
        </w:tc>
      </w:tr>
      <w:tr w:rsidR="001B00EE" w:rsidTr="00CB453C">
        <w:tc>
          <w:tcPr>
            <w:tcW w:w="1546" w:type="pct"/>
            <w:tcMar>
              <w:top w:w="0" w:type="dxa"/>
              <w:left w:w="6" w:type="dxa"/>
              <w:bottom w:w="0" w:type="dxa"/>
              <w:right w:w="6" w:type="dxa"/>
            </w:tcMar>
          </w:tcPr>
          <w:p w:rsidR="001B00EE" w:rsidRPr="00E103AF" w:rsidRDefault="004052B5" w:rsidP="00E103AF">
            <w:pPr>
              <w:pStyle w:val="table10"/>
              <w:spacing w:before="120"/>
              <w:jc w:val="both"/>
            </w:pPr>
            <w:r w:rsidRPr="00E103AF">
              <w:rPr>
                <w:b/>
                <w:bCs/>
                <w:shd w:val="clear" w:color="auto" w:fill="FFFFFF"/>
              </w:rPr>
              <w:t>5.8. Государственная регистрация тракторов, прицепов к ним, самоходных машин (далее в настоящем пункте – машины)</w:t>
            </w:r>
          </w:p>
        </w:tc>
        <w:tc>
          <w:tcPr>
            <w:tcW w:w="619" w:type="pct"/>
            <w:tcMar>
              <w:top w:w="0" w:type="dxa"/>
              <w:left w:w="6" w:type="dxa"/>
              <w:bottom w:w="0" w:type="dxa"/>
              <w:right w:w="6" w:type="dxa"/>
            </w:tcMar>
          </w:tcPr>
          <w:p w:rsidR="001B00EE" w:rsidRPr="00E103AF" w:rsidRDefault="001B00EE" w:rsidP="00E103AF">
            <w:pPr>
              <w:pStyle w:val="table10"/>
              <w:spacing w:before="120"/>
              <w:jc w:val="both"/>
            </w:pPr>
          </w:p>
        </w:tc>
        <w:tc>
          <w:tcPr>
            <w:tcW w:w="915" w:type="pct"/>
            <w:tcMar>
              <w:top w:w="0" w:type="dxa"/>
              <w:left w:w="6" w:type="dxa"/>
              <w:bottom w:w="0" w:type="dxa"/>
              <w:right w:w="6" w:type="dxa"/>
            </w:tcMar>
          </w:tcPr>
          <w:p w:rsidR="001B00EE" w:rsidRPr="00E103AF" w:rsidRDefault="001B00EE" w:rsidP="00E103AF">
            <w:pPr>
              <w:pStyle w:val="table10"/>
              <w:spacing w:before="120"/>
              <w:jc w:val="both"/>
            </w:pPr>
          </w:p>
        </w:tc>
        <w:tc>
          <w:tcPr>
            <w:tcW w:w="509" w:type="pct"/>
            <w:tcMar>
              <w:top w:w="0" w:type="dxa"/>
              <w:left w:w="6" w:type="dxa"/>
              <w:bottom w:w="0" w:type="dxa"/>
              <w:right w:w="6" w:type="dxa"/>
            </w:tcMar>
          </w:tcPr>
          <w:p w:rsidR="001B00EE" w:rsidRPr="00E103AF" w:rsidRDefault="001B00EE" w:rsidP="00E103AF">
            <w:pPr>
              <w:pStyle w:val="table10"/>
              <w:spacing w:before="120"/>
              <w:jc w:val="both"/>
            </w:pPr>
          </w:p>
        </w:tc>
        <w:tc>
          <w:tcPr>
            <w:tcW w:w="433" w:type="pct"/>
            <w:tcMar>
              <w:top w:w="0" w:type="dxa"/>
              <w:left w:w="6" w:type="dxa"/>
              <w:bottom w:w="0" w:type="dxa"/>
              <w:right w:w="6" w:type="dxa"/>
            </w:tcMar>
          </w:tcPr>
          <w:p w:rsidR="001B00EE" w:rsidRPr="00E103AF" w:rsidRDefault="001B00EE" w:rsidP="00E103AF">
            <w:pPr>
              <w:pStyle w:val="table10"/>
              <w:spacing w:before="120"/>
              <w:jc w:val="both"/>
            </w:pPr>
          </w:p>
        </w:tc>
        <w:tc>
          <w:tcPr>
            <w:tcW w:w="978" w:type="pct"/>
          </w:tcPr>
          <w:p w:rsidR="001B00EE" w:rsidRDefault="001B00EE" w:rsidP="00FA28E8">
            <w:pPr>
              <w:pStyle w:val="table10"/>
              <w:spacing w:before="120"/>
              <w:jc w:val="both"/>
            </w:pPr>
          </w:p>
        </w:tc>
      </w:tr>
      <w:tr w:rsidR="004052B5" w:rsidTr="00CB453C">
        <w:tc>
          <w:tcPr>
            <w:tcW w:w="1546"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5.8.1. Государственная регистрация машины</w:t>
            </w:r>
          </w:p>
        </w:tc>
        <w:tc>
          <w:tcPr>
            <w:tcW w:w="619"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Минсельхозпрод</w:t>
            </w:r>
          </w:p>
        </w:tc>
        <w:tc>
          <w:tcPr>
            <w:tcW w:w="915"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 xml:space="preserve">местный исполнительный </w:t>
            </w:r>
            <w:r w:rsidRPr="00E103AF">
              <w:lastRenderedPageBreak/>
              <w:t>и распорядительный орган</w:t>
            </w:r>
          </w:p>
        </w:tc>
        <w:tc>
          <w:tcPr>
            <w:tcW w:w="509"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lastRenderedPageBreak/>
              <w:t xml:space="preserve">5 рабочих дней, а в случае </w:t>
            </w:r>
            <w:r w:rsidRPr="00E103AF">
              <w:lastRenderedPageBreak/>
              <w:t>необходимости выезда по месту нахождения колесного трактора, прицепа к нему, самоходной машины – 8 рабочих дней</w:t>
            </w:r>
          </w:p>
        </w:tc>
        <w:tc>
          <w:tcPr>
            <w:tcW w:w="433"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lastRenderedPageBreak/>
              <w:t>государственная пошлина</w:t>
            </w:r>
          </w:p>
        </w:tc>
        <w:tc>
          <w:tcPr>
            <w:tcW w:w="978" w:type="pct"/>
          </w:tcPr>
          <w:p w:rsidR="004052B5" w:rsidRDefault="00D2246F" w:rsidP="00FA28E8">
            <w:pPr>
              <w:pStyle w:val="table10"/>
              <w:spacing w:before="120"/>
              <w:jc w:val="both"/>
            </w:pPr>
            <w:r>
              <w:t xml:space="preserve">Постановление Министерства сельского хозяйства и </w:t>
            </w:r>
            <w:r>
              <w:lastRenderedPageBreak/>
              <w:t>продовольствия Республики Беларусь 06.04.2022 № 35</w:t>
            </w:r>
          </w:p>
          <w:p w:rsidR="00AA2A32" w:rsidRDefault="00AA2A32" w:rsidP="00FA28E8">
            <w:pPr>
              <w:pStyle w:val="table10"/>
              <w:spacing w:before="120"/>
              <w:jc w:val="both"/>
            </w:pPr>
          </w:p>
          <w:p w:rsidR="00AA2A32" w:rsidRDefault="009E273F" w:rsidP="00AA2A32">
            <w:pPr>
              <w:pStyle w:val="a6"/>
              <w:spacing w:after="1" w:line="220" w:lineRule="atLeast"/>
              <w:ind w:left="0"/>
              <w:jc w:val="both"/>
            </w:pPr>
            <w:hyperlink r:id="rId22" w:history="1">
              <w:r w:rsidR="00AA2A32" w:rsidRPr="00D87193">
                <w:rPr>
                  <w:rStyle w:val="a5"/>
                </w:rPr>
                <w:t>https://pravo.by/document/?guid=3871&amp;p0=W22238019</w:t>
              </w:r>
            </w:hyperlink>
          </w:p>
          <w:p w:rsidR="00AA2A32" w:rsidRDefault="00AA2A32" w:rsidP="00FA28E8">
            <w:pPr>
              <w:pStyle w:val="table10"/>
              <w:spacing w:before="120"/>
              <w:jc w:val="both"/>
            </w:pPr>
          </w:p>
        </w:tc>
      </w:tr>
      <w:tr w:rsidR="004052B5" w:rsidTr="00CB453C">
        <w:tc>
          <w:tcPr>
            <w:tcW w:w="1546"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lastRenderedPageBreak/>
              <w:t>5.8.2. Внесение изменения в документы, связанные с государственной регистрацией машины</w:t>
            </w:r>
          </w:p>
        </w:tc>
        <w:tc>
          <w:tcPr>
            <w:tcW w:w="619"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Минсельхозпрод</w:t>
            </w:r>
          </w:p>
        </w:tc>
        <w:tc>
          <w:tcPr>
            <w:tcW w:w="915"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местный исполнительный и распорядительный орган</w:t>
            </w:r>
          </w:p>
        </w:tc>
        <w:tc>
          <w:tcPr>
            <w:tcW w:w="509"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3 рабочих дня, а в случае необходимости выезда по месту нахождения колесного трактора, прицепа к нему, самоходной машины – 5 рабочих дней</w:t>
            </w:r>
          </w:p>
        </w:tc>
        <w:tc>
          <w:tcPr>
            <w:tcW w:w="433"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государственная пошлин</w:t>
            </w:r>
          </w:p>
        </w:tc>
        <w:tc>
          <w:tcPr>
            <w:tcW w:w="978" w:type="pct"/>
          </w:tcPr>
          <w:p w:rsidR="004052B5" w:rsidRDefault="00D2246F">
            <w:pPr>
              <w:pStyle w:val="table10"/>
              <w:spacing w:before="120" w:after="45" w:line="240" w:lineRule="atLeast"/>
              <w:ind w:left="45" w:right="45"/>
            </w:pPr>
            <w:r>
              <w:t>Постановление Министерства сельского хозяйства и продовольствия Республики Беларусь 06.04.2022 № 35</w:t>
            </w:r>
          </w:p>
          <w:p w:rsidR="00AA2A32" w:rsidRDefault="00AA2A32">
            <w:pPr>
              <w:pStyle w:val="table10"/>
              <w:spacing w:before="120" w:after="45" w:line="240" w:lineRule="atLeast"/>
              <w:ind w:left="45" w:right="45"/>
            </w:pPr>
          </w:p>
          <w:p w:rsidR="00AA2A32" w:rsidRDefault="009E273F" w:rsidP="00AA2A32">
            <w:pPr>
              <w:pStyle w:val="a6"/>
              <w:spacing w:after="1" w:line="220" w:lineRule="atLeast"/>
              <w:ind w:left="0"/>
              <w:jc w:val="both"/>
            </w:pPr>
            <w:hyperlink r:id="rId23" w:history="1">
              <w:r w:rsidR="00AA2A32" w:rsidRPr="00D87193">
                <w:rPr>
                  <w:rStyle w:val="a5"/>
                </w:rPr>
                <w:t>https://pravo.by/document/?guid=3871&amp;p0=W22238019</w:t>
              </w:r>
            </w:hyperlink>
          </w:p>
          <w:p w:rsidR="00AA2A32" w:rsidRDefault="00AA2A32">
            <w:pPr>
              <w:pStyle w:val="table10"/>
              <w:spacing w:before="120" w:after="45" w:line="240" w:lineRule="atLeast"/>
              <w:ind w:left="45" w:right="45"/>
              <w:rPr>
                <w:color w:val="212529"/>
              </w:rPr>
            </w:pPr>
          </w:p>
        </w:tc>
      </w:tr>
      <w:tr w:rsidR="004052B5" w:rsidTr="00CB453C">
        <w:tc>
          <w:tcPr>
            <w:tcW w:w="1546"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5.8.3. Получение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619"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Минсельхозпрод</w:t>
            </w:r>
          </w:p>
        </w:tc>
        <w:tc>
          <w:tcPr>
            <w:tcW w:w="915"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местный исполнительный и распорядительный орган</w:t>
            </w:r>
          </w:p>
        </w:tc>
        <w:tc>
          <w:tcPr>
            <w:tcW w:w="509"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3 рабочих дня, а в случае необходимости выезда по месту нахождения колесного трактора, прицепа к нему, самоходной машины – 5 рабочих дней</w:t>
            </w:r>
          </w:p>
        </w:tc>
        <w:tc>
          <w:tcPr>
            <w:tcW w:w="433"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государственная пошлина</w:t>
            </w:r>
          </w:p>
        </w:tc>
        <w:tc>
          <w:tcPr>
            <w:tcW w:w="978" w:type="pct"/>
          </w:tcPr>
          <w:p w:rsidR="004052B5" w:rsidRDefault="00D2246F" w:rsidP="00FA28E8">
            <w:pPr>
              <w:pStyle w:val="table10"/>
              <w:spacing w:before="120"/>
              <w:jc w:val="both"/>
            </w:pPr>
            <w:r>
              <w:t>Постановление Министерства сельского хозяйства и продовольствия Республики Беларусь 06.04.2022 № 35</w:t>
            </w:r>
          </w:p>
          <w:p w:rsidR="00AA2A32" w:rsidRDefault="00AA2A32" w:rsidP="00FA28E8">
            <w:pPr>
              <w:pStyle w:val="table10"/>
              <w:spacing w:before="120"/>
              <w:jc w:val="both"/>
            </w:pPr>
          </w:p>
          <w:p w:rsidR="00AA2A32" w:rsidRDefault="009E273F" w:rsidP="00AA2A32">
            <w:pPr>
              <w:pStyle w:val="a6"/>
              <w:spacing w:after="1" w:line="220" w:lineRule="atLeast"/>
              <w:ind w:left="0"/>
              <w:jc w:val="both"/>
            </w:pPr>
            <w:hyperlink r:id="rId24" w:history="1">
              <w:r w:rsidR="00AA2A32" w:rsidRPr="00D87193">
                <w:rPr>
                  <w:rStyle w:val="a5"/>
                </w:rPr>
                <w:t>https://pravo.by/document/?guid=3871&amp;p0=W22238019</w:t>
              </w:r>
            </w:hyperlink>
          </w:p>
          <w:p w:rsidR="00AA2A32" w:rsidRDefault="00AA2A32" w:rsidP="00FA28E8">
            <w:pPr>
              <w:pStyle w:val="table10"/>
              <w:spacing w:before="120"/>
              <w:jc w:val="both"/>
            </w:pPr>
          </w:p>
        </w:tc>
      </w:tr>
      <w:tr w:rsidR="004052B5" w:rsidTr="00CB453C">
        <w:tc>
          <w:tcPr>
            <w:tcW w:w="1546"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619"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Минсельхозпрод</w:t>
            </w:r>
          </w:p>
        </w:tc>
        <w:tc>
          <w:tcPr>
            <w:tcW w:w="915"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местный исполнительный и распорядительный орган</w:t>
            </w:r>
          </w:p>
        </w:tc>
        <w:tc>
          <w:tcPr>
            <w:tcW w:w="509"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3 рабочих дня, а в случае необходимости выезда по месту нахождения колесного трактора, прицепа к нему, самоходной машины – 5 рабочих дней</w:t>
            </w:r>
          </w:p>
        </w:tc>
        <w:tc>
          <w:tcPr>
            <w:tcW w:w="433"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бесплатно</w:t>
            </w:r>
          </w:p>
        </w:tc>
        <w:tc>
          <w:tcPr>
            <w:tcW w:w="978" w:type="pct"/>
          </w:tcPr>
          <w:p w:rsidR="004052B5" w:rsidRDefault="00D2246F" w:rsidP="00FA28E8">
            <w:pPr>
              <w:pStyle w:val="table10"/>
              <w:spacing w:before="120"/>
              <w:jc w:val="both"/>
            </w:pPr>
            <w:r>
              <w:t>Постановление Министерства сельского хозяйства и продовольствия Республики Беларусь 06.04.2022 № 35</w:t>
            </w:r>
          </w:p>
          <w:p w:rsidR="00AA2A32" w:rsidRDefault="00AA2A32" w:rsidP="00FA28E8">
            <w:pPr>
              <w:pStyle w:val="table10"/>
              <w:spacing w:before="120"/>
              <w:jc w:val="both"/>
            </w:pPr>
          </w:p>
          <w:p w:rsidR="00AA2A32" w:rsidRDefault="009E273F" w:rsidP="00AA2A32">
            <w:pPr>
              <w:pStyle w:val="a6"/>
              <w:spacing w:after="1" w:line="220" w:lineRule="atLeast"/>
              <w:ind w:left="0"/>
              <w:jc w:val="both"/>
            </w:pPr>
            <w:hyperlink r:id="rId25" w:history="1">
              <w:r w:rsidR="00AA2A32" w:rsidRPr="00D87193">
                <w:rPr>
                  <w:rStyle w:val="a5"/>
                </w:rPr>
                <w:t>https://pravo.by/document/?guid=3871&amp;p0=W22238019</w:t>
              </w:r>
            </w:hyperlink>
          </w:p>
          <w:p w:rsidR="00AA2A32" w:rsidRDefault="00AA2A32" w:rsidP="00FA28E8">
            <w:pPr>
              <w:pStyle w:val="table10"/>
              <w:spacing w:before="120"/>
              <w:jc w:val="both"/>
            </w:pPr>
          </w:p>
        </w:tc>
      </w:tr>
      <w:tr w:rsidR="004052B5" w:rsidTr="00CB453C">
        <w:tc>
          <w:tcPr>
            <w:tcW w:w="1546"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5.8.5. Снятие машины с учета</w:t>
            </w:r>
          </w:p>
        </w:tc>
        <w:tc>
          <w:tcPr>
            <w:tcW w:w="619"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Минсельхозпрод</w:t>
            </w:r>
          </w:p>
        </w:tc>
        <w:tc>
          <w:tcPr>
            <w:tcW w:w="915"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местный исполнительный и распорядительный орган</w:t>
            </w:r>
          </w:p>
        </w:tc>
        <w:tc>
          <w:tcPr>
            <w:tcW w:w="509"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 xml:space="preserve">3 рабочих дня, а в случае необходимости выезда </w:t>
            </w:r>
            <w:r w:rsidRPr="00E103AF">
              <w:lastRenderedPageBreak/>
              <w:t>по месту нахождения колесного трактора, прицепа к нему, самоходной машины – 5 рабочих дней</w:t>
            </w:r>
          </w:p>
        </w:tc>
        <w:tc>
          <w:tcPr>
            <w:tcW w:w="433"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lastRenderedPageBreak/>
              <w:t>государственная пошлина</w:t>
            </w:r>
          </w:p>
        </w:tc>
        <w:tc>
          <w:tcPr>
            <w:tcW w:w="978" w:type="pct"/>
          </w:tcPr>
          <w:p w:rsidR="004052B5" w:rsidRDefault="00D2246F" w:rsidP="00FA28E8">
            <w:pPr>
              <w:pStyle w:val="table10"/>
              <w:spacing w:before="120"/>
              <w:jc w:val="both"/>
            </w:pPr>
            <w:r>
              <w:t xml:space="preserve">Постановление Министерства сельского хозяйства и продовольствия </w:t>
            </w:r>
            <w:r>
              <w:lastRenderedPageBreak/>
              <w:t>Республики Беларусь 06.04.2022 № 35</w:t>
            </w:r>
          </w:p>
          <w:p w:rsidR="00AA2A32" w:rsidRDefault="00AA2A32" w:rsidP="00FA28E8">
            <w:pPr>
              <w:pStyle w:val="table10"/>
              <w:spacing w:before="120"/>
              <w:jc w:val="both"/>
            </w:pPr>
          </w:p>
          <w:p w:rsidR="00AA2A32" w:rsidRDefault="009E273F" w:rsidP="00AA2A32">
            <w:pPr>
              <w:pStyle w:val="a6"/>
              <w:spacing w:after="1" w:line="220" w:lineRule="atLeast"/>
              <w:ind w:left="0"/>
              <w:jc w:val="both"/>
            </w:pPr>
            <w:hyperlink r:id="rId26" w:history="1">
              <w:r w:rsidR="00AA2A32" w:rsidRPr="00D87193">
                <w:rPr>
                  <w:rStyle w:val="a5"/>
                </w:rPr>
                <w:t>https://pravo.by/document/?guid=3871&amp;p0=W22238019</w:t>
              </w:r>
            </w:hyperlink>
          </w:p>
          <w:p w:rsidR="00AA2A32" w:rsidRDefault="00AA2A32" w:rsidP="00FA28E8">
            <w:pPr>
              <w:pStyle w:val="table10"/>
              <w:spacing w:before="120"/>
              <w:jc w:val="both"/>
            </w:pPr>
          </w:p>
        </w:tc>
      </w:tr>
      <w:tr w:rsidR="004052B5" w:rsidTr="00CB453C">
        <w:tc>
          <w:tcPr>
            <w:tcW w:w="1546"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lastRenderedPageBreak/>
              <w:t>5.11.1. Государственный технический осмотр тракторов, прицепов к ним, самоходных машин с получением разрешения на допуск к участию в дорожном движении трактора, прицепа к нему, самоходной машины</w:t>
            </w:r>
          </w:p>
        </w:tc>
        <w:tc>
          <w:tcPr>
            <w:tcW w:w="619"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Минсельхозпрод</w:t>
            </w:r>
          </w:p>
        </w:tc>
        <w:tc>
          <w:tcPr>
            <w:tcW w:w="915"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местный исполнительный и распорядительный орган</w:t>
            </w:r>
          </w:p>
        </w:tc>
        <w:tc>
          <w:tcPr>
            <w:tcW w:w="509"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433" w:type="pct"/>
            <w:tcMar>
              <w:top w:w="0" w:type="dxa"/>
              <w:left w:w="6" w:type="dxa"/>
              <w:bottom w:w="0" w:type="dxa"/>
              <w:right w:w="6" w:type="dxa"/>
            </w:tcMar>
          </w:tcPr>
          <w:p w:rsidR="004052B5" w:rsidRPr="00E103AF" w:rsidRDefault="004052B5" w:rsidP="00E103AF">
            <w:pPr>
              <w:pStyle w:val="table10"/>
              <w:spacing w:before="120" w:after="45" w:line="240" w:lineRule="atLeast"/>
              <w:ind w:left="45" w:right="45"/>
              <w:jc w:val="both"/>
            </w:pPr>
            <w:r w:rsidRPr="00E103AF">
              <w:t>государственная пошлина</w:t>
            </w:r>
          </w:p>
        </w:tc>
        <w:tc>
          <w:tcPr>
            <w:tcW w:w="978" w:type="pct"/>
          </w:tcPr>
          <w:p w:rsidR="004052B5" w:rsidRDefault="00D2246F" w:rsidP="00FA28E8">
            <w:pPr>
              <w:pStyle w:val="table10"/>
              <w:spacing w:before="120"/>
              <w:jc w:val="both"/>
            </w:pPr>
            <w:r>
              <w:t>Постановление Министерства сельского хозяйства и продовольствия Республики Беларусь 06.04.2022 № 35</w:t>
            </w:r>
          </w:p>
          <w:p w:rsidR="00AA2A32" w:rsidRDefault="00AA2A32" w:rsidP="00FA28E8">
            <w:pPr>
              <w:pStyle w:val="table10"/>
              <w:spacing w:before="120"/>
              <w:jc w:val="both"/>
            </w:pPr>
          </w:p>
          <w:p w:rsidR="00AA2A32" w:rsidRDefault="009E273F" w:rsidP="00AA2A32">
            <w:pPr>
              <w:pStyle w:val="a6"/>
              <w:spacing w:after="1" w:line="220" w:lineRule="atLeast"/>
              <w:ind w:left="0"/>
              <w:jc w:val="both"/>
            </w:pPr>
            <w:hyperlink r:id="rId27" w:history="1">
              <w:r w:rsidR="00AA2A32" w:rsidRPr="00D87193">
                <w:rPr>
                  <w:rStyle w:val="a5"/>
                </w:rPr>
                <w:t>https://pravo.by/document/?guid=3871&amp;p0=W22238019</w:t>
              </w:r>
            </w:hyperlink>
          </w:p>
          <w:p w:rsidR="00AA2A32" w:rsidRDefault="00AA2A32" w:rsidP="00FA28E8">
            <w:pPr>
              <w:pStyle w:val="table10"/>
              <w:spacing w:before="120"/>
              <w:jc w:val="both"/>
            </w:pPr>
          </w:p>
        </w:tc>
      </w:tr>
      <w:tr w:rsidR="00FA28E8" w:rsidTr="00FA28E8">
        <w:tc>
          <w:tcPr>
            <w:tcW w:w="5000" w:type="pct"/>
            <w:gridSpan w:val="6"/>
            <w:tcMar>
              <w:top w:w="0" w:type="dxa"/>
              <w:left w:w="6" w:type="dxa"/>
              <w:bottom w:w="0" w:type="dxa"/>
              <w:right w:w="6" w:type="dxa"/>
            </w:tcMar>
          </w:tcPr>
          <w:p w:rsidR="00FA28E8" w:rsidRDefault="00FA28E8" w:rsidP="00FA28E8">
            <w:pPr>
              <w:pStyle w:val="table10"/>
              <w:spacing w:before="120"/>
              <w:jc w:val="center"/>
            </w:pPr>
            <w:r w:rsidRPr="00C55BEC">
              <w:rPr>
                <w:b/>
              </w:rPr>
              <w:t>ГЛАВА 6</w:t>
            </w:r>
            <w:r w:rsidRPr="00C55BEC">
              <w:rPr>
                <w:b/>
              </w:rPr>
              <w:br/>
              <w:t>ОХРАНА ОКРУЖАЮЩЕЙ СРЕДЫ И ПРИРОДОПОЛЬЗОВАНИЕ</w:t>
            </w:r>
          </w:p>
        </w:tc>
      </w:tr>
      <w:tr w:rsidR="00FA28E8" w:rsidTr="00CB453C">
        <w:tc>
          <w:tcPr>
            <w:tcW w:w="1546" w:type="pct"/>
            <w:tcMar>
              <w:top w:w="0" w:type="dxa"/>
              <w:left w:w="6" w:type="dxa"/>
              <w:bottom w:w="0" w:type="dxa"/>
              <w:right w:w="6" w:type="dxa"/>
            </w:tcMar>
          </w:tcPr>
          <w:p w:rsidR="00FA28E8" w:rsidRDefault="00FA28E8" w:rsidP="001375DA">
            <w:pPr>
              <w:pStyle w:val="table10"/>
              <w:spacing w:before="120"/>
            </w:pPr>
            <w:r>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619" w:type="pct"/>
            <w:tcMar>
              <w:top w:w="0" w:type="dxa"/>
              <w:left w:w="6" w:type="dxa"/>
              <w:bottom w:w="0" w:type="dxa"/>
              <w:right w:w="6" w:type="dxa"/>
            </w:tcMar>
          </w:tcPr>
          <w:p w:rsidR="00FA28E8" w:rsidRDefault="00FA28E8" w:rsidP="001375DA">
            <w:pPr>
              <w:pStyle w:val="table10"/>
              <w:spacing w:before="120"/>
            </w:pPr>
            <w:proofErr w:type="spellStart"/>
            <w:r>
              <w:t>Минлесхоз</w:t>
            </w:r>
            <w:proofErr w:type="spellEnd"/>
          </w:p>
        </w:tc>
        <w:tc>
          <w:tcPr>
            <w:tcW w:w="915" w:type="pct"/>
            <w:tcMar>
              <w:top w:w="0" w:type="dxa"/>
              <w:left w:w="6" w:type="dxa"/>
              <w:bottom w:w="0" w:type="dxa"/>
              <w:right w:w="6" w:type="dxa"/>
            </w:tcMar>
          </w:tcPr>
          <w:p w:rsidR="00FA28E8" w:rsidRDefault="00FA28E8" w:rsidP="001375DA">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509" w:type="pct"/>
            <w:tcMar>
              <w:top w:w="0" w:type="dxa"/>
              <w:left w:w="6" w:type="dxa"/>
              <w:bottom w:w="0" w:type="dxa"/>
              <w:right w:w="6" w:type="dxa"/>
            </w:tcMar>
          </w:tcPr>
          <w:p w:rsidR="00FA28E8" w:rsidRDefault="00FA28E8" w:rsidP="001375DA">
            <w:pPr>
              <w:pStyle w:val="table10"/>
              <w:spacing w:before="120"/>
            </w:pPr>
            <w:r>
              <w:t>30 дней</w:t>
            </w:r>
          </w:p>
        </w:tc>
        <w:tc>
          <w:tcPr>
            <w:tcW w:w="433" w:type="pct"/>
            <w:tcMar>
              <w:top w:w="0" w:type="dxa"/>
              <w:left w:w="6" w:type="dxa"/>
              <w:bottom w:w="0" w:type="dxa"/>
              <w:right w:w="6" w:type="dxa"/>
            </w:tcMar>
          </w:tcPr>
          <w:p w:rsidR="00FA28E8" w:rsidRDefault="00FA28E8" w:rsidP="001375DA">
            <w:pPr>
              <w:pStyle w:val="table10"/>
              <w:spacing w:before="120"/>
            </w:pPr>
            <w:r>
              <w:t>бесплатно</w:t>
            </w:r>
          </w:p>
        </w:tc>
        <w:tc>
          <w:tcPr>
            <w:tcW w:w="978" w:type="pct"/>
          </w:tcPr>
          <w:p w:rsidR="00FA28E8" w:rsidRDefault="00BA0F6C" w:rsidP="001375DA">
            <w:pPr>
              <w:pStyle w:val="table10"/>
              <w:spacing w:before="120"/>
            </w:pPr>
            <w:r>
              <w:t>Постановление Министерства лесного хозяйства Республики Беларусь 27.01.2022 № 2</w:t>
            </w:r>
          </w:p>
          <w:p w:rsidR="009651B3" w:rsidRDefault="009651B3" w:rsidP="001375DA">
            <w:pPr>
              <w:pStyle w:val="table10"/>
              <w:spacing w:before="120"/>
            </w:pPr>
          </w:p>
          <w:p w:rsidR="005F4A5B" w:rsidRPr="005F4A5B" w:rsidRDefault="009E273F" w:rsidP="005F4A5B">
            <w:pPr>
              <w:autoSpaceDE w:val="0"/>
              <w:autoSpaceDN w:val="0"/>
              <w:adjustRightInd w:val="0"/>
              <w:jc w:val="both"/>
              <w:rPr>
                <w:rFonts w:eastAsia="Calibri"/>
              </w:rPr>
            </w:pPr>
            <w:hyperlink r:id="rId28" w:history="1">
              <w:r w:rsidR="005F4A5B" w:rsidRPr="005F4A5B">
                <w:rPr>
                  <w:rStyle w:val="a5"/>
                  <w:rFonts w:eastAsia="Calibri"/>
                </w:rPr>
                <w:t>https://pravo.by/document/?guid=3871&amp;p0=W22237753</w:t>
              </w:r>
            </w:hyperlink>
          </w:p>
          <w:p w:rsidR="009651B3" w:rsidRDefault="009651B3" w:rsidP="001375DA">
            <w:pPr>
              <w:pStyle w:val="table10"/>
              <w:spacing w:before="120"/>
            </w:pPr>
          </w:p>
        </w:tc>
      </w:tr>
      <w:tr w:rsidR="00FA28E8" w:rsidTr="00CB453C">
        <w:tc>
          <w:tcPr>
            <w:tcW w:w="1546" w:type="pct"/>
            <w:tcMar>
              <w:top w:w="0" w:type="dxa"/>
              <w:left w:w="6" w:type="dxa"/>
              <w:bottom w:w="0" w:type="dxa"/>
              <w:right w:w="6" w:type="dxa"/>
            </w:tcMar>
          </w:tcPr>
          <w:p w:rsidR="00FA28E8" w:rsidRDefault="00FA28E8" w:rsidP="001375DA">
            <w:pPr>
              <w:pStyle w:val="table10"/>
              <w:spacing w:before="120"/>
            </w:pPr>
            <w:r>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619" w:type="pct"/>
            <w:tcMar>
              <w:top w:w="0" w:type="dxa"/>
              <w:left w:w="6" w:type="dxa"/>
              <w:bottom w:w="0" w:type="dxa"/>
              <w:right w:w="6" w:type="dxa"/>
            </w:tcMar>
          </w:tcPr>
          <w:p w:rsidR="00FA28E8" w:rsidRDefault="00FA28E8" w:rsidP="001375DA">
            <w:pPr>
              <w:pStyle w:val="table10"/>
              <w:spacing w:before="120"/>
            </w:pPr>
            <w:proofErr w:type="spellStart"/>
            <w:r>
              <w:t>Минлесхоз</w:t>
            </w:r>
            <w:proofErr w:type="spellEnd"/>
          </w:p>
        </w:tc>
        <w:tc>
          <w:tcPr>
            <w:tcW w:w="915" w:type="pct"/>
            <w:tcMar>
              <w:top w:w="0" w:type="dxa"/>
              <w:left w:w="6" w:type="dxa"/>
              <w:bottom w:w="0" w:type="dxa"/>
              <w:right w:w="6" w:type="dxa"/>
            </w:tcMar>
          </w:tcPr>
          <w:p w:rsidR="00FA28E8" w:rsidRDefault="00FA28E8" w:rsidP="001375DA">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509" w:type="pct"/>
            <w:tcMar>
              <w:top w:w="0" w:type="dxa"/>
              <w:left w:w="6" w:type="dxa"/>
              <w:bottom w:w="0" w:type="dxa"/>
              <w:right w:w="6" w:type="dxa"/>
            </w:tcMar>
          </w:tcPr>
          <w:p w:rsidR="00FA28E8" w:rsidRDefault="00FA28E8" w:rsidP="001375DA">
            <w:pPr>
              <w:pStyle w:val="table10"/>
              <w:spacing w:before="120"/>
            </w:pPr>
            <w:r>
              <w:t>30 дней</w:t>
            </w:r>
          </w:p>
        </w:tc>
        <w:tc>
          <w:tcPr>
            <w:tcW w:w="433" w:type="pct"/>
            <w:tcMar>
              <w:top w:w="0" w:type="dxa"/>
              <w:left w:w="6" w:type="dxa"/>
              <w:bottom w:w="0" w:type="dxa"/>
              <w:right w:w="6" w:type="dxa"/>
            </w:tcMar>
          </w:tcPr>
          <w:p w:rsidR="00FA28E8" w:rsidRDefault="00FA28E8" w:rsidP="001375DA">
            <w:pPr>
              <w:pStyle w:val="table10"/>
              <w:spacing w:before="120"/>
            </w:pPr>
            <w:r>
              <w:t>бесплатно</w:t>
            </w:r>
          </w:p>
        </w:tc>
        <w:tc>
          <w:tcPr>
            <w:tcW w:w="978" w:type="pct"/>
          </w:tcPr>
          <w:p w:rsidR="00FA28E8" w:rsidRDefault="00BA0F6C" w:rsidP="001375DA">
            <w:pPr>
              <w:pStyle w:val="table10"/>
              <w:spacing w:before="120"/>
            </w:pPr>
            <w:r>
              <w:t>Постановление Министерства лесного хозяйства Республики Беларусь 27.01.2022 № 2</w:t>
            </w:r>
          </w:p>
          <w:p w:rsidR="009651B3" w:rsidRDefault="009651B3" w:rsidP="001375DA">
            <w:pPr>
              <w:pStyle w:val="table10"/>
              <w:spacing w:before="120"/>
            </w:pPr>
          </w:p>
          <w:p w:rsidR="009651B3" w:rsidRDefault="009E273F" w:rsidP="009651B3">
            <w:pPr>
              <w:pStyle w:val="a6"/>
              <w:spacing w:after="1" w:line="220" w:lineRule="atLeast"/>
              <w:ind w:left="0"/>
              <w:jc w:val="both"/>
            </w:pPr>
            <w:hyperlink r:id="rId29" w:history="1">
              <w:r w:rsidR="009651B3" w:rsidRPr="00D87193">
                <w:rPr>
                  <w:rStyle w:val="a5"/>
                </w:rPr>
                <w:t>https://pravo.by/document/?guid=3871&amp;p0=W22237753</w:t>
              </w:r>
            </w:hyperlink>
          </w:p>
          <w:p w:rsidR="009651B3" w:rsidRDefault="009651B3" w:rsidP="001375DA">
            <w:pPr>
              <w:pStyle w:val="table10"/>
              <w:spacing w:before="120"/>
            </w:pPr>
          </w:p>
        </w:tc>
      </w:tr>
      <w:tr w:rsidR="00FA28E8" w:rsidTr="00CB453C">
        <w:tc>
          <w:tcPr>
            <w:tcW w:w="1546" w:type="pct"/>
            <w:tcMar>
              <w:top w:w="0" w:type="dxa"/>
              <w:left w:w="6" w:type="dxa"/>
              <w:bottom w:w="0" w:type="dxa"/>
              <w:right w:w="6" w:type="dxa"/>
            </w:tcMar>
          </w:tcPr>
          <w:p w:rsidR="00FA28E8" w:rsidRDefault="00FA28E8" w:rsidP="001375DA">
            <w:pPr>
              <w:pStyle w:val="table10"/>
              <w:spacing w:before="120"/>
            </w:pPr>
            <w:r>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619" w:type="pct"/>
            <w:tcMar>
              <w:top w:w="0" w:type="dxa"/>
              <w:left w:w="6" w:type="dxa"/>
              <w:bottom w:w="0" w:type="dxa"/>
              <w:right w:w="6" w:type="dxa"/>
            </w:tcMar>
          </w:tcPr>
          <w:p w:rsidR="00FA28E8" w:rsidRDefault="00FA28E8" w:rsidP="001375DA">
            <w:pPr>
              <w:pStyle w:val="table10"/>
              <w:spacing w:before="120"/>
            </w:pPr>
            <w:r>
              <w:t>Минприроды</w:t>
            </w:r>
          </w:p>
        </w:tc>
        <w:tc>
          <w:tcPr>
            <w:tcW w:w="915" w:type="pct"/>
            <w:tcMar>
              <w:top w:w="0" w:type="dxa"/>
              <w:left w:w="6" w:type="dxa"/>
              <w:bottom w:w="0" w:type="dxa"/>
              <w:right w:w="6" w:type="dxa"/>
            </w:tcMar>
          </w:tcPr>
          <w:p w:rsidR="00FA28E8" w:rsidRDefault="00FA28E8" w:rsidP="001375DA">
            <w:pPr>
              <w:pStyle w:val="table10"/>
              <w:spacing w:before="120"/>
            </w:pPr>
            <w:r>
              <w:t>местный исполнительный и распорядительный орган</w:t>
            </w:r>
          </w:p>
        </w:tc>
        <w:tc>
          <w:tcPr>
            <w:tcW w:w="509" w:type="pct"/>
            <w:tcMar>
              <w:top w:w="0" w:type="dxa"/>
              <w:left w:w="6" w:type="dxa"/>
              <w:bottom w:w="0" w:type="dxa"/>
              <w:right w:w="6" w:type="dxa"/>
            </w:tcMar>
          </w:tcPr>
          <w:p w:rsidR="00FA28E8" w:rsidRDefault="00FA28E8" w:rsidP="001375DA">
            <w:pPr>
              <w:pStyle w:val="table10"/>
              <w:spacing w:before="120"/>
            </w:pPr>
            <w:r>
              <w:t>30 рабочих дней</w:t>
            </w:r>
          </w:p>
        </w:tc>
        <w:tc>
          <w:tcPr>
            <w:tcW w:w="433" w:type="pct"/>
            <w:tcMar>
              <w:top w:w="0" w:type="dxa"/>
              <w:left w:w="6" w:type="dxa"/>
              <w:bottom w:w="0" w:type="dxa"/>
              <w:right w:w="6" w:type="dxa"/>
            </w:tcMar>
          </w:tcPr>
          <w:p w:rsidR="00FA28E8" w:rsidRDefault="00FA28E8" w:rsidP="001375DA">
            <w:pPr>
              <w:pStyle w:val="table10"/>
              <w:spacing w:before="120"/>
            </w:pPr>
            <w:r>
              <w:t>бесплатно</w:t>
            </w:r>
          </w:p>
        </w:tc>
        <w:tc>
          <w:tcPr>
            <w:tcW w:w="978" w:type="pct"/>
          </w:tcPr>
          <w:p w:rsidR="00FA28E8" w:rsidRPr="006115CA" w:rsidRDefault="00FA28E8" w:rsidP="001375DA">
            <w:pPr>
              <w:spacing w:after="1" w:line="220" w:lineRule="atLeast"/>
            </w:pPr>
            <w:r w:rsidRPr="006115CA">
              <w:t>Постановление Министерства природных ресурсов и охраны окружающей среды Республики Беларусь от 31 января 2022 г. № 18</w:t>
            </w:r>
          </w:p>
          <w:p w:rsidR="00FA28E8" w:rsidRDefault="00FA28E8" w:rsidP="001375DA">
            <w:pPr>
              <w:autoSpaceDE w:val="0"/>
              <w:autoSpaceDN w:val="0"/>
              <w:adjustRightInd w:val="0"/>
            </w:pPr>
            <w:r w:rsidRPr="006115CA">
              <w:t>(8/37625)</w:t>
            </w:r>
          </w:p>
          <w:p w:rsidR="009651B3" w:rsidRDefault="009651B3" w:rsidP="001375DA">
            <w:pPr>
              <w:autoSpaceDE w:val="0"/>
              <w:autoSpaceDN w:val="0"/>
              <w:adjustRightInd w:val="0"/>
            </w:pPr>
          </w:p>
          <w:p w:rsidR="009651B3" w:rsidRDefault="009E273F" w:rsidP="009651B3">
            <w:pPr>
              <w:pStyle w:val="a6"/>
              <w:spacing w:after="1" w:line="220" w:lineRule="atLeast"/>
              <w:ind w:left="0"/>
            </w:pPr>
            <w:hyperlink r:id="rId30" w:history="1">
              <w:r w:rsidR="009651B3" w:rsidRPr="00D87193">
                <w:rPr>
                  <w:rStyle w:val="a5"/>
                </w:rPr>
                <w:t>https://pravo.by/document/?guid=3871&amp;p0=W22237625</w:t>
              </w:r>
            </w:hyperlink>
          </w:p>
          <w:p w:rsidR="009651B3" w:rsidRPr="006115CA" w:rsidRDefault="009651B3" w:rsidP="001375DA">
            <w:pPr>
              <w:autoSpaceDE w:val="0"/>
              <w:autoSpaceDN w:val="0"/>
              <w:adjustRightInd w:val="0"/>
            </w:pPr>
          </w:p>
        </w:tc>
      </w:tr>
      <w:tr w:rsidR="00FA28E8" w:rsidTr="00CB453C">
        <w:tc>
          <w:tcPr>
            <w:tcW w:w="1546" w:type="pct"/>
            <w:tcMar>
              <w:top w:w="0" w:type="dxa"/>
              <w:left w:w="6" w:type="dxa"/>
              <w:bottom w:w="0" w:type="dxa"/>
              <w:right w:w="6" w:type="dxa"/>
            </w:tcMar>
          </w:tcPr>
          <w:p w:rsidR="00FA28E8" w:rsidRDefault="00FA28E8" w:rsidP="001375DA">
            <w:pPr>
              <w:pStyle w:val="table10"/>
              <w:spacing w:before="120"/>
            </w:pPr>
            <w:r>
              <w:rPr>
                <w:b/>
                <w:bCs/>
              </w:rPr>
              <w:t>6.10. Предоставление геологических и горных отводов</w:t>
            </w:r>
          </w:p>
        </w:tc>
        <w:tc>
          <w:tcPr>
            <w:tcW w:w="619" w:type="pct"/>
            <w:tcMar>
              <w:top w:w="0" w:type="dxa"/>
              <w:left w:w="6" w:type="dxa"/>
              <w:bottom w:w="0" w:type="dxa"/>
              <w:right w:w="6" w:type="dxa"/>
            </w:tcMar>
          </w:tcPr>
          <w:p w:rsidR="00FA28E8" w:rsidRDefault="00FA28E8" w:rsidP="001375DA">
            <w:pPr>
              <w:pStyle w:val="table10"/>
              <w:spacing w:before="120"/>
            </w:pPr>
          </w:p>
        </w:tc>
        <w:tc>
          <w:tcPr>
            <w:tcW w:w="915" w:type="pct"/>
            <w:tcMar>
              <w:top w:w="0" w:type="dxa"/>
              <w:left w:w="6" w:type="dxa"/>
              <w:bottom w:w="0" w:type="dxa"/>
              <w:right w:w="6" w:type="dxa"/>
            </w:tcMar>
          </w:tcPr>
          <w:p w:rsidR="00FA28E8" w:rsidRDefault="00FA28E8" w:rsidP="001375DA">
            <w:pPr>
              <w:pStyle w:val="table10"/>
              <w:spacing w:before="120"/>
            </w:pPr>
          </w:p>
        </w:tc>
        <w:tc>
          <w:tcPr>
            <w:tcW w:w="509" w:type="pct"/>
            <w:tcMar>
              <w:top w:w="0" w:type="dxa"/>
              <w:left w:w="6" w:type="dxa"/>
              <w:bottom w:w="0" w:type="dxa"/>
              <w:right w:w="6" w:type="dxa"/>
            </w:tcMar>
          </w:tcPr>
          <w:p w:rsidR="00FA28E8" w:rsidRDefault="00FA28E8" w:rsidP="001375DA">
            <w:pPr>
              <w:pStyle w:val="table10"/>
              <w:spacing w:before="120"/>
            </w:pPr>
          </w:p>
        </w:tc>
        <w:tc>
          <w:tcPr>
            <w:tcW w:w="433" w:type="pct"/>
            <w:tcMar>
              <w:top w:w="0" w:type="dxa"/>
              <w:left w:w="6" w:type="dxa"/>
              <w:bottom w:w="0" w:type="dxa"/>
              <w:right w:w="6" w:type="dxa"/>
            </w:tcMar>
          </w:tcPr>
          <w:p w:rsidR="00FA28E8" w:rsidRDefault="00FA28E8" w:rsidP="001375DA">
            <w:pPr>
              <w:pStyle w:val="table10"/>
              <w:spacing w:before="120"/>
            </w:pPr>
          </w:p>
        </w:tc>
        <w:tc>
          <w:tcPr>
            <w:tcW w:w="978" w:type="pct"/>
          </w:tcPr>
          <w:p w:rsidR="00FA28E8" w:rsidRPr="006115CA" w:rsidRDefault="00FA28E8" w:rsidP="001375DA">
            <w:pPr>
              <w:spacing w:after="1" w:line="220" w:lineRule="atLeast"/>
            </w:pPr>
          </w:p>
        </w:tc>
      </w:tr>
      <w:tr w:rsidR="00FA28E8" w:rsidTr="00CB453C">
        <w:tc>
          <w:tcPr>
            <w:tcW w:w="1546" w:type="pct"/>
            <w:tcMar>
              <w:top w:w="0" w:type="dxa"/>
              <w:left w:w="6" w:type="dxa"/>
              <w:bottom w:w="0" w:type="dxa"/>
              <w:right w:w="6" w:type="dxa"/>
            </w:tcMar>
          </w:tcPr>
          <w:p w:rsidR="00FA28E8" w:rsidRDefault="00FA28E8" w:rsidP="00FA28E8">
            <w:pPr>
              <w:pStyle w:val="table10"/>
              <w:spacing w:before="120"/>
              <w:jc w:val="both"/>
            </w:pPr>
            <w:r>
              <w:lastRenderedPageBreak/>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619" w:type="pct"/>
            <w:tcMar>
              <w:top w:w="0" w:type="dxa"/>
              <w:left w:w="6" w:type="dxa"/>
              <w:bottom w:w="0" w:type="dxa"/>
              <w:right w:w="6" w:type="dxa"/>
            </w:tcMar>
          </w:tcPr>
          <w:p w:rsidR="00FA28E8" w:rsidRDefault="00FA28E8" w:rsidP="00FA28E8">
            <w:pPr>
              <w:pStyle w:val="table10"/>
              <w:spacing w:before="120"/>
              <w:jc w:val="both"/>
            </w:pPr>
            <w:r>
              <w:t>Минприроды</w:t>
            </w:r>
          </w:p>
        </w:tc>
        <w:tc>
          <w:tcPr>
            <w:tcW w:w="915" w:type="pct"/>
            <w:tcMar>
              <w:top w:w="0" w:type="dxa"/>
              <w:left w:w="6" w:type="dxa"/>
              <w:bottom w:w="0" w:type="dxa"/>
              <w:right w:w="6" w:type="dxa"/>
            </w:tcMar>
          </w:tcPr>
          <w:p w:rsidR="00FA28E8" w:rsidRDefault="00FA28E8" w:rsidP="00FA28E8">
            <w:pPr>
              <w:pStyle w:val="table10"/>
              <w:spacing w:before="120"/>
              <w:jc w:val="both"/>
            </w:pPr>
            <w:r>
              <w:t xml:space="preserve">местный исполнительный и распорядительный орган, администрация индустриального парка «Великий камень» </w:t>
            </w:r>
          </w:p>
        </w:tc>
        <w:tc>
          <w:tcPr>
            <w:tcW w:w="509" w:type="pct"/>
            <w:tcMar>
              <w:top w:w="0" w:type="dxa"/>
              <w:left w:w="6" w:type="dxa"/>
              <w:bottom w:w="0" w:type="dxa"/>
              <w:right w:w="6" w:type="dxa"/>
            </w:tcMar>
          </w:tcPr>
          <w:p w:rsidR="00FA28E8" w:rsidRDefault="00FA28E8" w:rsidP="00FA28E8">
            <w:pPr>
              <w:pStyle w:val="table10"/>
              <w:spacing w:before="120"/>
              <w:jc w:val="both"/>
            </w:pPr>
            <w:r>
              <w:t>35 рабочих дней</w:t>
            </w:r>
          </w:p>
        </w:tc>
        <w:tc>
          <w:tcPr>
            <w:tcW w:w="433" w:type="pct"/>
            <w:tcMar>
              <w:top w:w="0" w:type="dxa"/>
              <w:left w:w="6" w:type="dxa"/>
              <w:bottom w:w="0" w:type="dxa"/>
              <w:right w:w="6" w:type="dxa"/>
            </w:tcMar>
          </w:tcPr>
          <w:p w:rsidR="00FA28E8" w:rsidRDefault="00FA28E8" w:rsidP="00FA28E8">
            <w:pPr>
              <w:pStyle w:val="table10"/>
              <w:spacing w:before="120"/>
              <w:jc w:val="both"/>
            </w:pPr>
            <w:r>
              <w:t>бесплатно</w:t>
            </w:r>
          </w:p>
        </w:tc>
        <w:tc>
          <w:tcPr>
            <w:tcW w:w="978" w:type="pct"/>
          </w:tcPr>
          <w:p w:rsidR="00FA28E8" w:rsidRDefault="00FA28E8" w:rsidP="00FA28E8">
            <w:pPr>
              <w:pStyle w:val="table10"/>
              <w:spacing w:before="120"/>
              <w:jc w:val="both"/>
            </w:pPr>
            <w:r w:rsidRPr="006115CA">
              <w:t>Постановление Министерства природных ресурсов и охраны окружающей среды Республики Беларусь от 27 января 2022 г. № 13 (8/37766)</w:t>
            </w:r>
          </w:p>
          <w:p w:rsidR="009651B3" w:rsidRDefault="009651B3" w:rsidP="00FA28E8">
            <w:pPr>
              <w:pStyle w:val="table10"/>
              <w:spacing w:before="120"/>
              <w:jc w:val="both"/>
            </w:pPr>
          </w:p>
          <w:p w:rsidR="005F4A5B" w:rsidRPr="005F4A5B" w:rsidRDefault="009E273F" w:rsidP="005F4A5B">
            <w:pPr>
              <w:autoSpaceDE w:val="0"/>
              <w:autoSpaceDN w:val="0"/>
              <w:adjustRightInd w:val="0"/>
              <w:jc w:val="both"/>
              <w:rPr>
                <w:rFonts w:eastAsia="Calibri"/>
              </w:rPr>
            </w:pPr>
            <w:hyperlink r:id="rId31" w:history="1">
              <w:r w:rsidR="005F4A5B" w:rsidRPr="005F4A5B">
                <w:rPr>
                  <w:rStyle w:val="a5"/>
                  <w:rFonts w:eastAsia="Calibri"/>
                </w:rPr>
                <w:t>https://pravo.by/document/?guid=3871&amp;p0=W22237766</w:t>
              </w:r>
            </w:hyperlink>
          </w:p>
          <w:p w:rsidR="009651B3" w:rsidRPr="006115CA" w:rsidRDefault="009651B3" w:rsidP="00FA28E8">
            <w:pPr>
              <w:pStyle w:val="table10"/>
              <w:spacing w:before="120"/>
              <w:jc w:val="both"/>
            </w:pPr>
          </w:p>
        </w:tc>
      </w:tr>
      <w:tr w:rsidR="00FA28E8" w:rsidTr="00CB453C">
        <w:tc>
          <w:tcPr>
            <w:tcW w:w="1546" w:type="pct"/>
            <w:tcMar>
              <w:top w:w="0" w:type="dxa"/>
              <w:left w:w="6" w:type="dxa"/>
              <w:bottom w:w="0" w:type="dxa"/>
              <w:right w:w="6" w:type="dxa"/>
            </w:tcMar>
          </w:tcPr>
          <w:p w:rsidR="00FA28E8" w:rsidRDefault="00FA28E8" w:rsidP="00FA28E8">
            <w:pPr>
              <w:pStyle w:val="table10"/>
              <w:spacing w:before="120"/>
              <w:jc w:val="both"/>
            </w:pPr>
            <w:r>
              <w:t>6.10.2. Получение решения о предоставлении горного отвода с выдачей в установленном порядке акта, удостоверяющего горный отвод</w:t>
            </w:r>
          </w:p>
        </w:tc>
        <w:tc>
          <w:tcPr>
            <w:tcW w:w="619" w:type="pct"/>
            <w:tcMar>
              <w:top w:w="0" w:type="dxa"/>
              <w:left w:w="6" w:type="dxa"/>
              <w:bottom w:w="0" w:type="dxa"/>
              <w:right w:w="6" w:type="dxa"/>
            </w:tcMar>
          </w:tcPr>
          <w:p w:rsidR="00FA28E8" w:rsidRDefault="00FA28E8" w:rsidP="00FA28E8">
            <w:pPr>
              <w:pStyle w:val="table10"/>
              <w:spacing w:before="120"/>
              <w:jc w:val="both"/>
            </w:pPr>
            <w:r>
              <w:t>Минприроды</w:t>
            </w:r>
          </w:p>
        </w:tc>
        <w:tc>
          <w:tcPr>
            <w:tcW w:w="915" w:type="pct"/>
            <w:tcMar>
              <w:top w:w="0" w:type="dxa"/>
              <w:left w:w="6" w:type="dxa"/>
              <w:bottom w:w="0" w:type="dxa"/>
              <w:right w:w="6" w:type="dxa"/>
            </w:tcMar>
          </w:tcPr>
          <w:p w:rsidR="00FA28E8" w:rsidRDefault="00FA28E8" w:rsidP="00FA28E8">
            <w:pPr>
              <w:pStyle w:val="table10"/>
              <w:spacing w:before="120"/>
              <w:jc w:val="both"/>
            </w:pPr>
            <w:r>
              <w:t>местный исполнительный и распорядительный орган, администрация индустриального парка «Великий камень»</w:t>
            </w:r>
          </w:p>
        </w:tc>
        <w:tc>
          <w:tcPr>
            <w:tcW w:w="509" w:type="pct"/>
            <w:tcMar>
              <w:top w:w="0" w:type="dxa"/>
              <w:left w:w="6" w:type="dxa"/>
              <w:bottom w:w="0" w:type="dxa"/>
              <w:right w:w="6" w:type="dxa"/>
            </w:tcMar>
          </w:tcPr>
          <w:p w:rsidR="00FA28E8" w:rsidRDefault="00FA28E8" w:rsidP="00FA28E8">
            <w:pPr>
              <w:pStyle w:val="table10"/>
              <w:spacing w:before="120"/>
              <w:jc w:val="both"/>
            </w:pPr>
            <w:r>
              <w:t>30 рабочих дней</w:t>
            </w:r>
          </w:p>
        </w:tc>
        <w:tc>
          <w:tcPr>
            <w:tcW w:w="433" w:type="pct"/>
            <w:tcMar>
              <w:top w:w="0" w:type="dxa"/>
              <w:left w:w="6" w:type="dxa"/>
              <w:bottom w:w="0" w:type="dxa"/>
              <w:right w:w="6" w:type="dxa"/>
            </w:tcMar>
          </w:tcPr>
          <w:p w:rsidR="00FA28E8" w:rsidRDefault="00FA28E8" w:rsidP="00FA28E8">
            <w:pPr>
              <w:pStyle w:val="table10"/>
              <w:spacing w:before="120"/>
              <w:jc w:val="both"/>
            </w:pPr>
            <w:r>
              <w:t>бесплатно</w:t>
            </w:r>
          </w:p>
        </w:tc>
        <w:tc>
          <w:tcPr>
            <w:tcW w:w="978" w:type="pct"/>
          </w:tcPr>
          <w:p w:rsidR="00FA28E8" w:rsidRDefault="00FA28E8" w:rsidP="00FA28E8">
            <w:pPr>
              <w:pStyle w:val="table10"/>
              <w:spacing w:before="120"/>
              <w:jc w:val="both"/>
            </w:pPr>
            <w:r w:rsidRPr="006115CA">
              <w:t>Постановление Министерства природных ресурсов и охраны окружающей среды Республики Беларусь от 27 января 2022 г. № 13 (8/37766)</w:t>
            </w:r>
          </w:p>
          <w:p w:rsidR="005F4A5B" w:rsidRDefault="005F4A5B" w:rsidP="00FA28E8">
            <w:pPr>
              <w:pStyle w:val="table10"/>
              <w:spacing w:before="120"/>
              <w:jc w:val="both"/>
            </w:pPr>
          </w:p>
          <w:p w:rsidR="005F4A5B" w:rsidRPr="005F4A5B" w:rsidRDefault="009E273F" w:rsidP="005F4A5B">
            <w:pPr>
              <w:autoSpaceDE w:val="0"/>
              <w:autoSpaceDN w:val="0"/>
              <w:adjustRightInd w:val="0"/>
              <w:jc w:val="both"/>
              <w:rPr>
                <w:rFonts w:eastAsia="Calibri"/>
              </w:rPr>
            </w:pPr>
            <w:hyperlink r:id="rId32" w:history="1">
              <w:r w:rsidR="005F4A5B" w:rsidRPr="005F4A5B">
                <w:rPr>
                  <w:rStyle w:val="a5"/>
                  <w:rFonts w:eastAsia="Calibri"/>
                </w:rPr>
                <w:t>https://pravo.by/document/?guid=3871&amp;p0=W22237766</w:t>
              </w:r>
            </w:hyperlink>
          </w:p>
          <w:p w:rsidR="009651B3" w:rsidRPr="006115CA" w:rsidRDefault="009651B3" w:rsidP="00FA28E8">
            <w:pPr>
              <w:pStyle w:val="table10"/>
              <w:spacing w:before="120"/>
              <w:jc w:val="both"/>
            </w:pPr>
          </w:p>
        </w:tc>
      </w:tr>
      <w:tr w:rsidR="00FA28E8" w:rsidTr="00CB453C">
        <w:tc>
          <w:tcPr>
            <w:tcW w:w="1546" w:type="pct"/>
            <w:tcMar>
              <w:top w:w="0" w:type="dxa"/>
              <w:left w:w="6" w:type="dxa"/>
              <w:bottom w:w="0" w:type="dxa"/>
              <w:right w:w="6" w:type="dxa"/>
            </w:tcMar>
          </w:tcPr>
          <w:p w:rsidR="00FA28E8" w:rsidRDefault="00FA28E8" w:rsidP="00FA28E8">
            <w:pPr>
              <w:pStyle w:val="table10"/>
              <w:spacing w:before="120"/>
              <w:jc w:val="both"/>
            </w:pPr>
            <w:r>
              <w:t xml:space="preserve">6.30.3. Получение согласования проекта консервации, проекта </w:t>
            </w:r>
            <w:proofErr w:type="spellStart"/>
            <w:r>
              <w:t>расконсервации</w:t>
            </w:r>
            <w:proofErr w:type="spellEnd"/>
            <w:r>
              <w:t>,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619" w:type="pct"/>
            <w:tcMar>
              <w:top w:w="0" w:type="dxa"/>
              <w:left w:w="6" w:type="dxa"/>
              <w:bottom w:w="0" w:type="dxa"/>
              <w:right w:w="6" w:type="dxa"/>
            </w:tcMar>
          </w:tcPr>
          <w:p w:rsidR="00FA28E8" w:rsidRDefault="00FA28E8" w:rsidP="00FA28E8">
            <w:pPr>
              <w:pStyle w:val="table10"/>
              <w:spacing w:before="120"/>
              <w:jc w:val="both"/>
            </w:pPr>
            <w:r>
              <w:t>Минприроды</w:t>
            </w:r>
          </w:p>
        </w:tc>
        <w:tc>
          <w:tcPr>
            <w:tcW w:w="915" w:type="pct"/>
            <w:tcMar>
              <w:top w:w="0" w:type="dxa"/>
              <w:left w:w="6" w:type="dxa"/>
              <w:bottom w:w="0" w:type="dxa"/>
              <w:right w:w="6" w:type="dxa"/>
            </w:tcMar>
          </w:tcPr>
          <w:p w:rsidR="00FA28E8" w:rsidRDefault="00FA28E8" w:rsidP="00FA28E8">
            <w:pPr>
              <w:pStyle w:val="table10"/>
              <w:spacing w:before="120"/>
              <w:jc w:val="both"/>
            </w:pPr>
            <w:r>
              <w:t>местный исполнительный и распорядительный орган, администрация индустриального парка «Великий камень»</w:t>
            </w:r>
          </w:p>
        </w:tc>
        <w:tc>
          <w:tcPr>
            <w:tcW w:w="509" w:type="pct"/>
            <w:tcMar>
              <w:top w:w="0" w:type="dxa"/>
              <w:left w:w="6" w:type="dxa"/>
              <w:bottom w:w="0" w:type="dxa"/>
              <w:right w:w="6" w:type="dxa"/>
            </w:tcMar>
          </w:tcPr>
          <w:p w:rsidR="00FA28E8" w:rsidRDefault="00FA28E8" w:rsidP="00FA28E8">
            <w:pPr>
              <w:pStyle w:val="table10"/>
              <w:spacing w:before="120"/>
              <w:jc w:val="both"/>
            </w:pPr>
            <w:r>
              <w:t>10 дней</w:t>
            </w:r>
          </w:p>
        </w:tc>
        <w:tc>
          <w:tcPr>
            <w:tcW w:w="433" w:type="pct"/>
            <w:tcMar>
              <w:top w:w="0" w:type="dxa"/>
              <w:left w:w="6" w:type="dxa"/>
              <w:bottom w:w="0" w:type="dxa"/>
              <w:right w:w="6" w:type="dxa"/>
            </w:tcMar>
          </w:tcPr>
          <w:p w:rsidR="00FA28E8" w:rsidRDefault="00FA28E8" w:rsidP="00FA28E8">
            <w:pPr>
              <w:pStyle w:val="table10"/>
              <w:spacing w:before="120"/>
              <w:jc w:val="both"/>
            </w:pPr>
            <w:r>
              <w:t>бесплатно</w:t>
            </w:r>
          </w:p>
        </w:tc>
        <w:tc>
          <w:tcPr>
            <w:tcW w:w="978" w:type="pct"/>
          </w:tcPr>
          <w:p w:rsidR="00FA28E8" w:rsidRDefault="00FA28E8" w:rsidP="00FA28E8">
            <w:pPr>
              <w:pStyle w:val="table10"/>
              <w:spacing w:before="120"/>
              <w:jc w:val="both"/>
            </w:pPr>
            <w:r w:rsidRPr="006115CA">
              <w:t>Постановление Министерства природных ресурсов и охраны окружающей среды Республики Беларусь от 27 января 2022 г. № 13 (8/37766)</w:t>
            </w:r>
          </w:p>
          <w:p w:rsidR="009651B3" w:rsidRDefault="009651B3" w:rsidP="00FA28E8">
            <w:pPr>
              <w:pStyle w:val="table10"/>
              <w:spacing w:before="120"/>
              <w:jc w:val="both"/>
            </w:pPr>
          </w:p>
          <w:p w:rsidR="005F4A5B" w:rsidRPr="005F4A5B" w:rsidRDefault="009E273F" w:rsidP="005F4A5B">
            <w:pPr>
              <w:autoSpaceDE w:val="0"/>
              <w:autoSpaceDN w:val="0"/>
              <w:adjustRightInd w:val="0"/>
              <w:jc w:val="both"/>
              <w:rPr>
                <w:rFonts w:eastAsia="Calibri"/>
              </w:rPr>
            </w:pPr>
            <w:hyperlink r:id="rId33" w:history="1">
              <w:r w:rsidR="005F4A5B" w:rsidRPr="005F4A5B">
                <w:rPr>
                  <w:rStyle w:val="a5"/>
                  <w:rFonts w:eastAsia="Calibri"/>
                </w:rPr>
                <w:t>https://pravo.by/document/?guid=3871&amp;p0=W22237766</w:t>
              </w:r>
            </w:hyperlink>
          </w:p>
          <w:p w:rsidR="009651B3" w:rsidRPr="006115CA" w:rsidRDefault="009651B3" w:rsidP="00FA28E8">
            <w:pPr>
              <w:pStyle w:val="table10"/>
              <w:spacing w:before="120"/>
              <w:jc w:val="both"/>
            </w:pPr>
          </w:p>
        </w:tc>
      </w:tr>
      <w:tr w:rsidR="00FA28E8" w:rsidTr="00CB453C">
        <w:tc>
          <w:tcPr>
            <w:tcW w:w="1546" w:type="pct"/>
            <w:tcMar>
              <w:top w:w="0" w:type="dxa"/>
              <w:left w:w="6" w:type="dxa"/>
              <w:bottom w:w="0" w:type="dxa"/>
              <w:right w:w="6" w:type="dxa"/>
            </w:tcMar>
          </w:tcPr>
          <w:p w:rsidR="00FA28E8" w:rsidRPr="00FA28E8" w:rsidRDefault="00FA28E8" w:rsidP="00FA28E8">
            <w:pPr>
              <w:pStyle w:val="table10"/>
              <w:spacing w:before="120"/>
              <w:jc w:val="both"/>
            </w:pPr>
            <w:r w:rsidRPr="00FA28E8">
              <w:t>6.34.1. Получение разрешения на удаление или пересадку объектов растительного мира</w:t>
            </w:r>
          </w:p>
        </w:tc>
        <w:tc>
          <w:tcPr>
            <w:tcW w:w="619" w:type="pct"/>
            <w:tcMar>
              <w:top w:w="0" w:type="dxa"/>
              <w:left w:w="6" w:type="dxa"/>
              <w:bottom w:w="0" w:type="dxa"/>
              <w:right w:w="6" w:type="dxa"/>
            </w:tcMar>
          </w:tcPr>
          <w:p w:rsidR="00FA28E8" w:rsidRPr="00FA28E8" w:rsidRDefault="00FA28E8" w:rsidP="00FA28E8">
            <w:pPr>
              <w:pStyle w:val="table10"/>
              <w:spacing w:before="120"/>
              <w:jc w:val="both"/>
            </w:pPr>
            <w:r w:rsidRPr="00FA28E8">
              <w:t>Минприроды</w:t>
            </w:r>
          </w:p>
        </w:tc>
        <w:tc>
          <w:tcPr>
            <w:tcW w:w="915" w:type="pct"/>
            <w:tcMar>
              <w:top w:w="0" w:type="dxa"/>
              <w:left w:w="6" w:type="dxa"/>
              <w:bottom w:w="0" w:type="dxa"/>
              <w:right w:w="6" w:type="dxa"/>
            </w:tcMar>
          </w:tcPr>
          <w:p w:rsidR="00FA28E8" w:rsidRPr="00FA28E8" w:rsidRDefault="00FA28E8" w:rsidP="00FA28E8">
            <w:pPr>
              <w:pStyle w:val="table10"/>
              <w:spacing w:before="120"/>
              <w:jc w:val="both"/>
            </w:pPr>
            <w:r w:rsidRPr="00FA28E8">
              <w:t>местный исполнительный и распорядительный орган, администрация индустриального парка «Великий камень»</w:t>
            </w:r>
          </w:p>
        </w:tc>
        <w:tc>
          <w:tcPr>
            <w:tcW w:w="509" w:type="pct"/>
            <w:tcMar>
              <w:top w:w="0" w:type="dxa"/>
              <w:left w:w="6" w:type="dxa"/>
              <w:bottom w:w="0" w:type="dxa"/>
              <w:right w:w="6" w:type="dxa"/>
            </w:tcMar>
          </w:tcPr>
          <w:p w:rsidR="00FA28E8" w:rsidRPr="00FA28E8" w:rsidRDefault="00FA28E8" w:rsidP="00FA28E8">
            <w:pPr>
              <w:pStyle w:val="table10"/>
              <w:spacing w:before="120"/>
              <w:jc w:val="both"/>
            </w:pPr>
            <w:r w:rsidRPr="00FA28E8">
              <w:t>1 месяц</w:t>
            </w:r>
          </w:p>
        </w:tc>
        <w:tc>
          <w:tcPr>
            <w:tcW w:w="433" w:type="pct"/>
            <w:tcMar>
              <w:top w:w="0" w:type="dxa"/>
              <w:left w:w="6" w:type="dxa"/>
              <w:bottom w:w="0" w:type="dxa"/>
              <w:right w:w="6" w:type="dxa"/>
            </w:tcMar>
          </w:tcPr>
          <w:p w:rsidR="00FA28E8" w:rsidRPr="00FA28E8" w:rsidRDefault="00FA28E8" w:rsidP="00FA28E8">
            <w:pPr>
              <w:pStyle w:val="table10"/>
              <w:spacing w:before="120"/>
              <w:jc w:val="both"/>
            </w:pPr>
            <w:r w:rsidRPr="00FA28E8">
              <w:t>бесплатно</w:t>
            </w:r>
          </w:p>
        </w:tc>
        <w:tc>
          <w:tcPr>
            <w:tcW w:w="978" w:type="pct"/>
          </w:tcPr>
          <w:p w:rsidR="00FA28E8" w:rsidRPr="00FA28E8" w:rsidRDefault="00FA28E8" w:rsidP="00FA28E8">
            <w:pPr>
              <w:spacing w:after="1" w:line="220" w:lineRule="atLeast"/>
              <w:jc w:val="both"/>
            </w:pPr>
            <w:r w:rsidRPr="00FA28E8">
              <w:t>Постановление Министерства природных ресурсов и охраны окружающей среды Республики Беларусь от 28 января 2022 г. № 16</w:t>
            </w:r>
          </w:p>
          <w:p w:rsidR="00FA28E8" w:rsidRDefault="00FA28E8" w:rsidP="00FA28E8">
            <w:pPr>
              <w:autoSpaceDE w:val="0"/>
              <w:autoSpaceDN w:val="0"/>
              <w:adjustRightInd w:val="0"/>
              <w:jc w:val="both"/>
            </w:pPr>
            <w:r w:rsidRPr="00FA28E8">
              <w:t>(8/38117)</w:t>
            </w:r>
          </w:p>
          <w:p w:rsidR="005F4A5B" w:rsidRDefault="005F4A5B" w:rsidP="00FA28E8">
            <w:pPr>
              <w:autoSpaceDE w:val="0"/>
              <w:autoSpaceDN w:val="0"/>
              <w:adjustRightInd w:val="0"/>
              <w:jc w:val="both"/>
            </w:pPr>
          </w:p>
          <w:p w:rsidR="009651B3" w:rsidRDefault="009E273F" w:rsidP="009651B3">
            <w:pPr>
              <w:spacing w:after="1" w:line="220" w:lineRule="atLeast"/>
            </w:pPr>
            <w:hyperlink r:id="rId34" w:history="1">
              <w:r w:rsidR="009651B3" w:rsidRPr="00D87193">
                <w:rPr>
                  <w:rStyle w:val="a5"/>
                </w:rPr>
                <w:t>https://pravo.by/document/?guid=3871&amp;p0=W22238117</w:t>
              </w:r>
            </w:hyperlink>
          </w:p>
          <w:p w:rsidR="009651B3" w:rsidRPr="00FA28E8" w:rsidRDefault="009651B3" w:rsidP="00FA28E8">
            <w:pPr>
              <w:autoSpaceDE w:val="0"/>
              <w:autoSpaceDN w:val="0"/>
              <w:adjustRightInd w:val="0"/>
              <w:jc w:val="both"/>
            </w:pPr>
          </w:p>
        </w:tc>
      </w:tr>
      <w:tr w:rsidR="00FA28E8" w:rsidTr="00FA28E8">
        <w:tc>
          <w:tcPr>
            <w:tcW w:w="5000" w:type="pct"/>
            <w:gridSpan w:val="6"/>
            <w:tcMar>
              <w:top w:w="0" w:type="dxa"/>
              <w:left w:w="6" w:type="dxa"/>
              <w:bottom w:w="0" w:type="dxa"/>
              <w:right w:w="6" w:type="dxa"/>
            </w:tcMar>
          </w:tcPr>
          <w:p w:rsidR="00FA28E8" w:rsidRPr="006115CA" w:rsidRDefault="00FA28E8" w:rsidP="00FA28E8">
            <w:pPr>
              <w:spacing w:after="1" w:line="220" w:lineRule="atLeast"/>
              <w:jc w:val="center"/>
            </w:pPr>
            <w:r w:rsidRPr="00C55BEC">
              <w:rPr>
                <w:b/>
              </w:rPr>
              <w:t>ГЛАВА 8</w:t>
            </w:r>
            <w:r w:rsidRPr="00C55BEC">
              <w:rPr>
                <w:b/>
              </w:rP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FA28E8" w:rsidTr="00CB453C">
        <w:tc>
          <w:tcPr>
            <w:tcW w:w="1546" w:type="pct"/>
            <w:tcMar>
              <w:top w:w="0" w:type="dxa"/>
              <w:left w:w="6" w:type="dxa"/>
              <w:bottom w:w="0" w:type="dxa"/>
              <w:right w:w="6" w:type="dxa"/>
            </w:tcMar>
          </w:tcPr>
          <w:p w:rsidR="00FA28E8" w:rsidRDefault="00FA28E8" w:rsidP="00FA28E8">
            <w:pPr>
              <w:pStyle w:val="table10"/>
              <w:spacing w:before="120"/>
              <w:jc w:val="both"/>
            </w:pPr>
            <w: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19" w:type="pct"/>
            <w:tcMar>
              <w:top w:w="0" w:type="dxa"/>
              <w:left w:w="6" w:type="dxa"/>
              <w:bottom w:w="0" w:type="dxa"/>
              <w:right w:w="6" w:type="dxa"/>
            </w:tcMar>
          </w:tcPr>
          <w:p w:rsidR="00FA28E8" w:rsidRDefault="00FA28E8" w:rsidP="00FA28E8">
            <w:pPr>
              <w:pStyle w:val="table10"/>
              <w:spacing w:before="120"/>
              <w:jc w:val="both"/>
            </w:pPr>
            <w:r>
              <w:t>МАРТ</w:t>
            </w:r>
          </w:p>
        </w:tc>
        <w:tc>
          <w:tcPr>
            <w:tcW w:w="915" w:type="pct"/>
            <w:tcMar>
              <w:top w:w="0" w:type="dxa"/>
              <w:left w:w="6" w:type="dxa"/>
              <w:bottom w:w="0" w:type="dxa"/>
              <w:right w:w="6" w:type="dxa"/>
            </w:tcMar>
          </w:tcPr>
          <w:p w:rsidR="00FA28E8" w:rsidRDefault="00FA28E8" w:rsidP="00FA28E8">
            <w:pPr>
              <w:pStyle w:val="table10"/>
              <w:spacing w:before="120"/>
              <w:jc w:val="both"/>
            </w:pPr>
            <w:r>
              <w:t>районный исполнительный комитет, администрация индустриального парка «Великий камень»</w:t>
            </w:r>
          </w:p>
        </w:tc>
        <w:tc>
          <w:tcPr>
            <w:tcW w:w="509" w:type="pct"/>
            <w:tcMar>
              <w:top w:w="0" w:type="dxa"/>
              <w:left w:w="6" w:type="dxa"/>
              <w:bottom w:w="0" w:type="dxa"/>
              <w:right w:w="6" w:type="dxa"/>
            </w:tcMar>
          </w:tcPr>
          <w:p w:rsidR="00FA28E8" w:rsidRDefault="00FA28E8" w:rsidP="00FA28E8">
            <w:pPr>
              <w:pStyle w:val="table10"/>
              <w:spacing w:before="120"/>
              <w:jc w:val="both"/>
            </w:pPr>
            <w:r>
              <w:t>5 рабочих дней</w:t>
            </w:r>
          </w:p>
        </w:tc>
        <w:tc>
          <w:tcPr>
            <w:tcW w:w="433" w:type="pct"/>
            <w:tcMar>
              <w:top w:w="0" w:type="dxa"/>
              <w:left w:w="6" w:type="dxa"/>
              <w:bottom w:w="0" w:type="dxa"/>
              <w:right w:w="6" w:type="dxa"/>
            </w:tcMar>
          </w:tcPr>
          <w:p w:rsidR="00FA28E8" w:rsidRDefault="00FA28E8" w:rsidP="00FA28E8">
            <w:pPr>
              <w:pStyle w:val="table10"/>
              <w:spacing w:before="120"/>
              <w:jc w:val="both"/>
            </w:pPr>
            <w:r>
              <w:t>бесплатно</w:t>
            </w:r>
          </w:p>
        </w:tc>
        <w:tc>
          <w:tcPr>
            <w:tcW w:w="978" w:type="pct"/>
          </w:tcPr>
          <w:p w:rsidR="00FA28E8" w:rsidRDefault="00FA28E8" w:rsidP="00FA28E8">
            <w:pPr>
              <w:pStyle w:val="table10"/>
              <w:spacing w:before="120"/>
              <w:jc w:val="both"/>
            </w:pPr>
            <w:r w:rsidRPr="006115CA">
              <w:t>Постановление Министерства антимонопольного регулирования и торговли Республики Беларусь от 12 января 2022 г. № 5 (8/37775)</w:t>
            </w:r>
          </w:p>
          <w:p w:rsidR="00F935BA" w:rsidRDefault="00F935BA" w:rsidP="00FA28E8">
            <w:pPr>
              <w:pStyle w:val="table10"/>
              <w:spacing w:before="120"/>
              <w:jc w:val="both"/>
            </w:pPr>
          </w:p>
          <w:p w:rsidR="0073162F" w:rsidRPr="0073162F" w:rsidRDefault="009E273F" w:rsidP="0073162F">
            <w:pPr>
              <w:autoSpaceDE w:val="0"/>
              <w:autoSpaceDN w:val="0"/>
              <w:adjustRightInd w:val="0"/>
              <w:jc w:val="both"/>
              <w:rPr>
                <w:rFonts w:eastAsia="Calibri"/>
              </w:rPr>
            </w:pPr>
            <w:hyperlink r:id="rId35" w:history="1">
              <w:r w:rsidR="0073162F" w:rsidRPr="0073162F">
                <w:rPr>
                  <w:rStyle w:val="a5"/>
                  <w:rFonts w:eastAsia="Calibri"/>
                </w:rPr>
                <w:t>https://pravo.by/document/?guid=3871&amp;p0=W22237775</w:t>
              </w:r>
            </w:hyperlink>
          </w:p>
          <w:p w:rsidR="009651B3" w:rsidRPr="006115CA" w:rsidRDefault="009651B3" w:rsidP="009651B3">
            <w:pPr>
              <w:pStyle w:val="a6"/>
              <w:spacing w:after="1" w:line="220" w:lineRule="atLeast"/>
              <w:ind w:left="0"/>
            </w:pPr>
          </w:p>
        </w:tc>
      </w:tr>
      <w:tr w:rsidR="00FA28E8" w:rsidTr="00CB453C">
        <w:tc>
          <w:tcPr>
            <w:tcW w:w="1546" w:type="pct"/>
            <w:tcMar>
              <w:top w:w="0" w:type="dxa"/>
              <w:left w:w="6" w:type="dxa"/>
              <w:bottom w:w="0" w:type="dxa"/>
              <w:right w:w="6" w:type="dxa"/>
            </w:tcMar>
          </w:tcPr>
          <w:p w:rsidR="00FA28E8" w:rsidRDefault="00FA28E8" w:rsidP="00FA28E8">
            <w:pPr>
              <w:pStyle w:val="table10"/>
              <w:spacing w:before="120"/>
              <w:jc w:val="both"/>
            </w:pPr>
            <w:r>
              <w:rPr>
                <w:shd w:val="clear" w:color="auto" w:fill="FFFFFF"/>
              </w:rPr>
              <w:lastRenderedPageBreak/>
              <w:t xml:space="preserve">8.3.2. </w:t>
            </w:r>
            <w:r w:rsidRPr="003421F6">
              <w:rPr>
                <w:shd w:val="clear" w:color="auto" w:fill="FFFFFF"/>
              </w:rPr>
              <w:t>Согласование перечня товаров, обязательных к наличию для реализации в торговом объекте</w:t>
            </w:r>
          </w:p>
        </w:tc>
        <w:tc>
          <w:tcPr>
            <w:tcW w:w="619" w:type="pct"/>
            <w:tcMar>
              <w:top w:w="0" w:type="dxa"/>
              <w:left w:w="6" w:type="dxa"/>
              <w:bottom w:w="0" w:type="dxa"/>
              <w:right w:w="6" w:type="dxa"/>
            </w:tcMar>
          </w:tcPr>
          <w:p w:rsidR="00FA28E8" w:rsidRDefault="00FA28E8" w:rsidP="00FA28E8">
            <w:pPr>
              <w:pStyle w:val="table10"/>
              <w:spacing w:before="120"/>
              <w:jc w:val="both"/>
            </w:pPr>
            <w:r>
              <w:t>МАРТ</w:t>
            </w:r>
          </w:p>
        </w:tc>
        <w:tc>
          <w:tcPr>
            <w:tcW w:w="915" w:type="pct"/>
            <w:tcMar>
              <w:top w:w="0" w:type="dxa"/>
              <w:left w:w="6" w:type="dxa"/>
              <w:bottom w:w="0" w:type="dxa"/>
              <w:right w:w="6" w:type="dxa"/>
            </w:tcMar>
          </w:tcPr>
          <w:p w:rsidR="00FA28E8" w:rsidRPr="00B762E0" w:rsidRDefault="00FA28E8" w:rsidP="00FA28E8">
            <w:pPr>
              <w:pStyle w:val="table10"/>
              <w:spacing w:before="120"/>
              <w:jc w:val="both"/>
              <w:rPr>
                <w:shd w:val="clear" w:color="auto" w:fill="FFFFFF"/>
              </w:rPr>
            </w:pPr>
            <w:r w:rsidRPr="003421F6">
              <w:rPr>
                <w:shd w:val="clear" w:color="auto" w:fill="FFFFFF"/>
              </w:rPr>
              <w:t>районный, городской исполком (кроме г. Минска), местная администрация района в г. Минске, администрация индустриального парка «Великий камень»</w:t>
            </w:r>
          </w:p>
        </w:tc>
        <w:tc>
          <w:tcPr>
            <w:tcW w:w="509" w:type="pct"/>
            <w:tcMar>
              <w:top w:w="0" w:type="dxa"/>
              <w:left w:w="6" w:type="dxa"/>
              <w:bottom w:w="0" w:type="dxa"/>
              <w:right w:w="6" w:type="dxa"/>
            </w:tcMar>
          </w:tcPr>
          <w:p w:rsidR="00FA28E8" w:rsidRDefault="00FA28E8" w:rsidP="00FA28E8">
            <w:pPr>
              <w:pStyle w:val="table10"/>
              <w:spacing w:before="120"/>
              <w:jc w:val="both"/>
            </w:pPr>
            <w:r>
              <w:t>5 рабочих дней</w:t>
            </w:r>
          </w:p>
        </w:tc>
        <w:tc>
          <w:tcPr>
            <w:tcW w:w="433" w:type="pct"/>
            <w:tcMar>
              <w:top w:w="0" w:type="dxa"/>
              <w:left w:w="6" w:type="dxa"/>
              <w:bottom w:w="0" w:type="dxa"/>
              <w:right w:w="6" w:type="dxa"/>
            </w:tcMar>
          </w:tcPr>
          <w:p w:rsidR="00FA28E8" w:rsidRDefault="00FA28E8" w:rsidP="00FA28E8">
            <w:pPr>
              <w:pStyle w:val="table10"/>
              <w:spacing w:before="120"/>
              <w:jc w:val="both"/>
            </w:pPr>
            <w:r>
              <w:t>бесплатно</w:t>
            </w:r>
          </w:p>
        </w:tc>
        <w:tc>
          <w:tcPr>
            <w:tcW w:w="978" w:type="pct"/>
          </w:tcPr>
          <w:p w:rsidR="009651B3" w:rsidRDefault="00FA28E8" w:rsidP="00FA28E8">
            <w:pPr>
              <w:pStyle w:val="table10"/>
              <w:spacing w:before="120"/>
              <w:jc w:val="both"/>
            </w:pPr>
            <w:r w:rsidRPr="006115CA">
              <w:t>Постановление Министерства антимонопольного регулирования и торговли Республики Беларусь от 2</w:t>
            </w:r>
            <w:r w:rsidR="00741696">
              <w:t>1</w:t>
            </w:r>
            <w:r w:rsidRPr="006115CA">
              <w:t xml:space="preserve"> </w:t>
            </w:r>
            <w:proofErr w:type="gramStart"/>
            <w:r w:rsidRPr="006115CA">
              <w:t>октября  2022</w:t>
            </w:r>
            <w:proofErr w:type="gramEnd"/>
            <w:r w:rsidRPr="006115CA">
              <w:t xml:space="preserve"> г. № 6</w:t>
            </w:r>
            <w:r w:rsidR="00741696">
              <w:t>3</w:t>
            </w:r>
            <w:r w:rsidRPr="006115CA">
              <w:t xml:space="preserve"> (8/37775)</w:t>
            </w:r>
          </w:p>
          <w:p w:rsidR="009651B3" w:rsidRPr="006115CA" w:rsidRDefault="009E273F" w:rsidP="009651B3">
            <w:pPr>
              <w:pStyle w:val="a6"/>
              <w:spacing w:after="1" w:line="220" w:lineRule="atLeast"/>
              <w:ind w:left="0"/>
            </w:pPr>
            <w:hyperlink r:id="rId36" w:history="1">
              <w:r w:rsidR="009651B3" w:rsidRPr="00D87193">
                <w:rPr>
                  <w:rStyle w:val="a5"/>
                </w:rPr>
                <w:t>https://pravo.by/document/?guid=3871&amp;p0=W22238913</w:t>
              </w:r>
            </w:hyperlink>
          </w:p>
        </w:tc>
      </w:tr>
      <w:tr w:rsidR="00FA28E8" w:rsidTr="00CB453C">
        <w:tc>
          <w:tcPr>
            <w:tcW w:w="1546" w:type="pct"/>
            <w:tcMar>
              <w:top w:w="0" w:type="dxa"/>
              <w:left w:w="6" w:type="dxa"/>
              <w:bottom w:w="0" w:type="dxa"/>
              <w:right w:w="6" w:type="dxa"/>
            </w:tcMar>
          </w:tcPr>
          <w:p w:rsidR="00FA28E8" w:rsidRDefault="00FA28E8" w:rsidP="001D4F5A">
            <w:pPr>
              <w:pStyle w:val="table10"/>
              <w:spacing w:before="120"/>
              <w:jc w:val="both"/>
            </w:pPr>
            <w:r>
              <w:t>8.5.1. Согласование проведения ярмарки</w:t>
            </w:r>
          </w:p>
        </w:tc>
        <w:tc>
          <w:tcPr>
            <w:tcW w:w="619" w:type="pct"/>
            <w:tcMar>
              <w:top w:w="0" w:type="dxa"/>
              <w:left w:w="6" w:type="dxa"/>
              <w:bottom w:w="0" w:type="dxa"/>
              <w:right w:w="6" w:type="dxa"/>
            </w:tcMar>
          </w:tcPr>
          <w:p w:rsidR="00FA28E8" w:rsidRDefault="00FA28E8" w:rsidP="001D4F5A">
            <w:pPr>
              <w:pStyle w:val="table10"/>
              <w:spacing w:before="120"/>
              <w:jc w:val="both"/>
            </w:pPr>
            <w:r>
              <w:t>МАРТ</w:t>
            </w:r>
          </w:p>
        </w:tc>
        <w:tc>
          <w:tcPr>
            <w:tcW w:w="915" w:type="pct"/>
            <w:tcMar>
              <w:top w:w="0" w:type="dxa"/>
              <w:left w:w="6" w:type="dxa"/>
              <w:bottom w:w="0" w:type="dxa"/>
              <w:right w:w="6" w:type="dxa"/>
            </w:tcMar>
          </w:tcPr>
          <w:p w:rsidR="00FA28E8" w:rsidRDefault="00FA28E8" w:rsidP="001D4F5A">
            <w:pPr>
              <w:pStyle w:val="table10"/>
              <w:spacing w:before="120"/>
              <w:jc w:val="both"/>
            </w:pPr>
            <w:r>
              <w:t>городской, районный исполкомы, администрация индустриального парка «Великий камень»</w:t>
            </w:r>
          </w:p>
        </w:tc>
        <w:tc>
          <w:tcPr>
            <w:tcW w:w="509" w:type="pct"/>
            <w:tcMar>
              <w:top w:w="0" w:type="dxa"/>
              <w:left w:w="6" w:type="dxa"/>
              <w:bottom w:w="0" w:type="dxa"/>
              <w:right w:w="6" w:type="dxa"/>
            </w:tcMar>
          </w:tcPr>
          <w:p w:rsidR="00FA28E8" w:rsidRDefault="00FA28E8" w:rsidP="001D4F5A">
            <w:pPr>
              <w:pStyle w:val="table10"/>
              <w:spacing w:before="120"/>
              <w:jc w:val="both"/>
            </w:pPr>
            <w:r>
              <w:t>15 дней</w:t>
            </w:r>
          </w:p>
        </w:tc>
        <w:tc>
          <w:tcPr>
            <w:tcW w:w="433" w:type="pct"/>
            <w:tcMar>
              <w:top w:w="0" w:type="dxa"/>
              <w:left w:w="6" w:type="dxa"/>
              <w:bottom w:w="0" w:type="dxa"/>
              <w:right w:w="6" w:type="dxa"/>
            </w:tcMar>
          </w:tcPr>
          <w:p w:rsidR="00FA28E8" w:rsidRDefault="00FA28E8" w:rsidP="001D4F5A">
            <w:pPr>
              <w:pStyle w:val="table10"/>
              <w:spacing w:before="120"/>
              <w:jc w:val="both"/>
            </w:pPr>
            <w:r>
              <w:t>бесплатно</w:t>
            </w:r>
          </w:p>
        </w:tc>
        <w:tc>
          <w:tcPr>
            <w:tcW w:w="978" w:type="pct"/>
          </w:tcPr>
          <w:p w:rsidR="00FA28E8" w:rsidRDefault="00FA28E8" w:rsidP="001D4F5A">
            <w:pPr>
              <w:pStyle w:val="table10"/>
              <w:spacing w:before="120"/>
              <w:jc w:val="both"/>
            </w:pPr>
            <w:r w:rsidRPr="006115CA">
              <w:t>Постановление Министерства антимонопольного регулирования и торговли Республики Беларусь от 12 января 2022 г. № 5 (8/37775)</w:t>
            </w:r>
          </w:p>
          <w:p w:rsidR="0073162F" w:rsidRDefault="0073162F" w:rsidP="001D4F5A">
            <w:pPr>
              <w:pStyle w:val="table10"/>
              <w:spacing w:before="120"/>
              <w:jc w:val="both"/>
            </w:pPr>
          </w:p>
          <w:p w:rsidR="009651B3" w:rsidRPr="0073162F" w:rsidRDefault="009E273F" w:rsidP="0073162F">
            <w:pPr>
              <w:autoSpaceDE w:val="0"/>
              <w:autoSpaceDN w:val="0"/>
              <w:adjustRightInd w:val="0"/>
              <w:jc w:val="both"/>
              <w:rPr>
                <w:rFonts w:eastAsia="Calibri"/>
              </w:rPr>
            </w:pPr>
            <w:hyperlink r:id="rId37" w:history="1">
              <w:r w:rsidR="0073162F" w:rsidRPr="0073162F">
                <w:rPr>
                  <w:rStyle w:val="a5"/>
                  <w:rFonts w:eastAsia="Calibri"/>
                </w:rPr>
                <w:t>https://pravo.by/document/?guid=3871&amp;p0=W22237775</w:t>
              </w:r>
            </w:hyperlink>
          </w:p>
        </w:tc>
      </w:tr>
      <w:tr w:rsidR="00FA28E8" w:rsidTr="00CB453C">
        <w:tc>
          <w:tcPr>
            <w:tcW w:w="1546" w:type="pct"/>
            <w:tcMar>
              <w:top w:w="0" w:type="dxa"/>
              <w:left w:w="6" w:type="dxa"/>
              <w:bottom w:w="0" w:type="dxa"/>
              <w:right w:w="6" w:type="dxa"/>
            </w:tcMar>
          </w:tcPr>
          <w:p w:rsidR="00FA28E8" w:rsidRDefault="00FA28E8" w:rsidP="001D4F5A">
            <w:pPr>
              <w:pStyle w:val="table10"/>
              <w:spacing w:before="120"/>
              <w:jc w:val="both"/>
            </w:pPr>
            <w:r>
              <w:rPr>
                <w:b/>
                <w:bCs/>
              </w:rPr>
              <w:t>8.6. Согласование схемы рынков</w:t>
            </w:r>
          </w:p>
        </w:tc>
        <w:tc>
          <w:tcPr>
            <w:tcW w:w="619" w:type="pct"/>
            <w:tcMar>
              <w:top w:w="0" w:type="dxa"/>
              <w:left w:w="6" w:type="dxa"/>
              <w:bottom w:w="0" w:type="dxa"/>
              <w:right w:w="6" w:type="dxa"/>
            </w:tcMar>
          </w:tcPr>
          <w:p w:rsidR="00FA28E8" w:rsidRDefault="00FA28E8" w:rsidP="001D4F5A">
            <w:pPr>
              <w:pStyle w:val="table10"/>
              <w:spacing w:before="120"/>
              <w:jc w:val="both"/>
            </w:pPr>
          </w:p>
        </w:tc>
        <w:tc>
          <w:tcPr>
            <w:tcW w:w="915" w:type="pct"/>
            <w:tcMar>
              <w:top w:w="0" w:type="dxa"/>
              <w:left w:w="6" w:type="dxa"/>
              <w:bottom w:w="0" w:type="dxa"/>
              <w:right w:w="6" w:type="dxa"/>
            </w:tcMar>
          </w:tcPr>
          <w:p w:rsidR="00FA28E8" w:rsidRDefault="00FA28E8" w:rsidP="001D4F5A">
            <w:pPr>
              <w:pStyle w:val="table10"/>
              <w:spacing w:before="120"/>
              <w:jc w:val="both"/>
            </w:pPr>
          </w:p>
        </w:tc>
        <w:tc>
          <w:tcPr>
            <w:tcW w:w="509" w:type="pct"/>
            <w:tcMar>
              <w:top w:w="0" w:type="dxa"/>
              <w:left w:w="6" w:type="dxa"/>
              <w:bottom w:w="0" w:type="dxa"/>
              <w:right w:w="6" w:type="dxa"/>
            </w:tcMar>
          </w:tcPr>
          <w:p w:rsidR="00FA28E8" w:rsidRDefault="00FA28E8" w:rsidP="001D4F5A">
            <w:pPr>
              <w:pStyle w:val="table10"/>
              <w:spacing w:before="120"/>
              <w:jc w:val="both"/>
            </w:pPr>
          </w:p>
        </w:tc>
        <w:tc>
          <w:tcPr>
            <w:tcW w:w="433" w:type="pct"/>
            <w:tcMar>
              <w:top w:w="0" w:type="dxa"/>
              <w:left w:w="6" w:type="dxa"/>
              <w:bottom w:w="0" w:type="dxa"/>
              <w:right w:w="6" w:type="dxa"/>
            </w:tcMar>
          </w:tcPr>
          <w:p w:rsidR="00FA28E8" w:rsidRDefault="00FA28E8" w:rsidP="001D4F5A">
            <w:pPr>
              <w:pStyle w:val="table10"/>
              <w:spacing w:before="120"/>
              <w:jc w:val="both"/>
            </w:pPr>
          </w:p>
        </w:tc>
        <w:tc>
          <w:tcPr>
            <w:tcW w:w="978" w:type="pct"/>
          </w:tcPr>
          <w:p w:rsidR="00FA28E8" w:rsidRPr="006115CA" w:rsidRDefault="00FA28E8" w:rsidP="001D4F5A">
            <w:pPr>
              <w:pStyle w:val="table10"/>
              <w:spacing w:before="120"/>
              <w:jc w:val="both"/>
            </w:pPr>
          </w:p>
        </w:tc>
      </w:tr>
      <w:tr w:rsidR="001A6475" w:rsidTr="00CB453C">
        <w:tc>
          <w:tcPr>
            <w:tcW w:w="1546" w:type="pct"/>
            <w:tcMar>
              <w:top w:w="0" w:type="dxa"/>
              <w:left w:w="6" w:type="dxa"/>
              <w:bottom w:w="0" w:type="dxa"/>
              <w:right w:w="6" w:type="dxa"/>
            </w:tcMar>
          </w:tcPr>
          <w:p w:rsidR="001A6475" w:rsidRDefault="001A6475" w:rsidP="001D4F5A">
            <w:pPr>
              <w:pStyle w:val="table10"/>
              <w:spacing w:before="120"/>
              <w:jc w:val="both"/>
            </w:pPr>
            <w:r>
              <w:t xml:space="preserve">8.6.1. Согласование схемы рынка, в том числе с государственной ветеринарной службой, на размещение </w:t>
            </w:r>
            <w:proofErr w:type="spellStart"/>
            <w:r>
              <w:t>зооботанического</w:t>
            </w:r>
            <w:proofErr w:type="spellEnd"/>
            <w:r>
              <w:t xml:space="preserve"> рынка, рынка, на котором осуществляется продажа продовольственных товаров, в том числе сельскохозяйственной продукции </w:t>
            </w:r>
          </w:p>
        </w:tc>
        <w:tc>
          <w:tcPr>
            <w:tcW w:w="619" w:type="pct"/>
            <w:tcMar>
              <w:top w:w="0" w:type="dxa"/>
              <w:left w:w="6" w:type="dxa"/>
              <w:bottom w:w="0" w:type="dxa"/>
              <w:right w:w="6" w:type="dxa"/>
            </w:tcMar>
          </w:tcPr>
          <w:p w:rsidR="001A6475" w:rsidRDefault="001A6475" w:rsidP="001D4F5A">
            <w:pPr>
              <w:pStyle w:val="table10"/>
              <w:spacing w:before="120"/>
              <w:jc w:val="both"/>
            </w:pPr>
            <w:r>
              <w:t xml:space="preserve">МАРТ </w:t>
            </w:r>
          </w:p>
        </w:tc>
        <w:tc>
          <w:tcPr>
            <w:tcW w:w="915" w:type="pct"/>
            <w:tcMar>
              <w:top w:w="0" w:type="dxa"/>
              <w:left w:w="6" w:type="dxa"/>
              <w:bottom w:w="0" w:type="dxa"/>
              <w:right w:w="6" w:type="dxa"/>
            </w:tcMar>
          </w:tcPr>
          <w:p w:rsidR="001A6475" w:rsidRDefault="001A6475" w:rsidP="001D4F5A">
            <w:pPr>
              <w:pStyle w:val="table10"/>
              <w:spacing w:before="120"/>
              <w:jc w:val="both"/>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509" w:type="pct"/>
            <w:tcMar>
              <w:top w:w="0" w:type="dxa"/>
              <w:left w:w="6" w:type="dxa"/>
              <w:bottom w:w="0" w:type="dxa"/>
              <w:right w:w="6" w:type="dxa"/>
            </w:tcMar>
          </w:tcPr>
          <w:p w:rsidR="001A6475" w:rsidRDefault="001A6475" w:rsidP="001D4F5A">
            <w:pPr>
              <w:pStyle w:val="table10"/>
              <w:spacing w:before="120"/>
              <w:jc w:val="both"/>
            </w:pPr>
            <w:r>
              <w:t>10 рабочих дней</w:t>
            </w:r>
          </w:p>
        </w:tc>
        <w:tc>
          <w:tcPr>
            <w:tcW w:w="433" w:type="pct"/>
            <w:tcMar>
              <w:top w:w="0" w:type="dxa"/>
              <w:left w:w="6" w:type="dxa"/>
              <w:bottom w:w="0" w:type="dxa"/>
              <w:right w:w="6" w:type="dxa"/>
            </w:tcMar>
          </w:tcPr>
          <w:p w:rsidR="001A6475" w:rsidRDefault="001A6475" w:rsidP="001D4F5A">
            <w:pPr>
              <w:pStyle w:val="table10"/>
              <w:spacing w:before="120"/>
              <w:jc w:val="both"/>
            </w:pPr>
            <w:r>
              <w:t>бесплатно</w:t>
            </w:r>
          </w:p>
        </w:tc>
        <w:tc>
          <w:tcPr>
            <w:tcW w:w="978" w:type="pct"/>
          </w:tcPr>
          <w:p w:rsidR="001A6475" w:rsidRDefault="001A6475" w:rsidP="001D4F5A">
            <w:pPr>
              <w:autoSpaceDE w:val="0"/>
              <w:autoSpaceDN w:val="0"/>
              <w:adjustRightInd w:val="0"/>
              <w:jc w:val="both"/>
            </w:pPr>
            <w:r w:rsidRPr="006115CA">
              <w:t>Постановление Министерства антимонопольного регулирования и торговли Республики Беларусь от 12 января 2022 г. № 5 (8/37775)</w:t>
            </w:r>
          </w:p>
          <w:p w:rsidR="00741696" w:rsidRDefault="00741696" w:rsidP="001D4F5A">
            <w:pPr>
              <w:autoSpaceDE w:val="0"/>
              <w:autoSpaceDN w:val="0"/>
              <w:adjustRightInd w:val="0"/>
              <w:jc w:val="both"/>
            </w:pPr>
          </w:p>
          <w:p w:rsidR="0073162F" w:rsidRPr="0073162F" w:rsidRDefault="009E273F" w:rsidP="001D4F5A">
            <w:pPr>
              <w:autoSpaceDE w:val="0"/>
              <w:autoSpaceDN w:val="0"/>
              <w:adjustRightInd w:val="0"/>
              <w:jc w:val="both"/>
              <w:rPr>
                <w:rFonts w:eastAsia="Calibri"/>
              </w:rPr>
            </w:pPr>
            <w:hyperlink r:id="rId38" w:history="1">
              <w:r w:rsidR="0073162F" w:rsidRPr="0073162F">
                <w:rPr>
                  <w:rStyle w:val="a5"/>
                  <w:rFonts w:eastAsia="Calibri"/>
                </w:rPr>
                <w:t>https://pravo.by/document/?guid=3871&amp;p0=W22237775</w:t>
              </w:r>
            </w:hyperlink>
          </w:p>
        </w:tc>
      </w:tr>
      <w:tr w:rsidR="001A6475" w:rsidTr="00CB453C">
        <w:tc>
          <w:tcPr>
            <w:tcW w:w="1546" w:type="pct"/>
            <w:tcMar>
              <w:top w:w="0" w:type="dxa"/>
              <w:left w:w="6" w:type="dxa"/>
              <w:bottom w:w="0" w:type="dxa"/>
              <w:right w:w="6" w:type="dxa"/>
            </w:tcMar>
          </w:tcPr>
          <w:p w:rsidR="001A6475" w:rsidRDefault="001A6475" w:rsidP="001D4F5A">
            <w:pPr>
              <w:pStyle w:val="table10"/>
              <w:spacing w:before="120"/>
              <w:jc w:val="both"/>
            </w:pPr>
            <w:r>
              <w:t>8.8.1. Согласование режима работы после 23.00 и до 7.00 розничного торгового объекта</w:t>
            </w:r>
          </w:p>
        </w:tc>
        <w:tc>
          <w:tcPr>
            <w:tcW w:w="619" w:type="pct"/>
            <w:tcMar>
              <w:top w:w="0" w:type="dxa"/>
              <w:left w:w="6" w:type="dxa"/>
              <w:bottom w:w="0" w:type="dxa"/>
              <w:right w:w="6" w:type="dxa"/>
            </w:tcMar>
          </w:tcPr>
          <w:p w:rsidR="001A6475" w:rsidRDefault="001A6475" w:rsidP="001D4F5A">
            <w:pPr>
              <w:pStyle w:val="table10"/>
              <w:spacing w:before="120"/>
              <w:jc w:val="both"/>
            </w:pPr>
            <w:r>
              <w:t xml:space="preserve">МАРТ </w:t>
            </w:r>
          </w:p>
        </w:tc>
        <w:tc>
          <w:tcPr>
            <w:tcW w:w="915" w:type="pct"/>
            <w:tcMar>
              <w:top w:w="0" w:type="dxa"/>
              <w:left w:w="6" w:type="dxa"/>
              <w:bottom w:w="0" w:type="dxa"/>
              <w:right w:w="6" w:type="dxa"/>
            </w:tcMar>
          </w:tcPr>
          <w:p w:rsidR="001A6475" w:rsidRDefault="001A6475" w:rsidP="001D4F5A">
            <w:pPr>
              <w:pStyle w:val="table10"/>
              <w:spacing w:before="120"/>
              <w:jc w:val="both"/>
            </w:pPr>
            <w:r>
              <w:t xml:space="preserve">районный, городской исполкомы (кроме г. Минска), местная администрация района в г. Минске, администрация индустриального парка «Великий камень» </w:t>
            </w:r>
          </w:p>
        </w:tc>
        <w:tc>
          <w:tcPr>
            <w:tcW w:w="509" w:type="pct"/>
            <w:tcMar>
              <w:top w:w="0" w:type="dxa"/>
              <w:left w:w="6" w:type="dxa"/>
              <w:bottom w:w="0" w:type="dxa"/>
              <w:right w:w="6" w:type="dxa"/>
            </w:tcMar>
          </w:tcPr>
          <w:p w:rsidR="001A6475" w:rsidRDefault="001A6475" w:rsidP="001D4F5A">
            <w:pPr>
              <w:pStyle w:val="table10"/>
              <w:spacing w:before="120"/>
              <w:jc w:val="both"/>
            </w:pPr>
            <w:r>
              <w:t>15 рабочих дней</w:t>
            </w:r>
          </w:p>
        </w:tc>
        <w:tc>
          <w:tcPr>
            <w:tcW w:w="433" w:type="pct"/>
            <w:tcMar>
              <w:top w:w="0" w:type="dxa"/>
              <w:left w:w="6" w:type="dxa"/>
              <w:bottom w:w="0" w:type="dxa"/>
              <w:right w:w="6" w:type="dxa"/>
            </w:tcMar>
          </w:tcPr>
          <w:p w:rsidR="001A6475" w:rsidRDefault="001A6475" w:rsidP="001D4F5A">
            <w:pPr>
              <w:pStyle w:val="table10"/>
              <w:spacing w:before="120"/>
              <w:jc w:val="both"/>
            </w:pPr>
            <w:r>
              <w:t>бесплатно</w:t>
            </w:r>
          </w:p>
        </w:tc>
        <w:tc>
          <w:tcPr>
            <w:tcW w:w="978" w:type="pct"/>
          </w:tcPr>
          <w:p w:rsidR="001A6475" w:rsidRDefault="001A6475" w:rsidP="001D4F5A">
            <w:pPr>
              <w:autoSpaceDE w:val="0"/>
              <w:autoSpaceDN w:val="0"/>
              <w:adjustRightInd w:val="0"/>
              <w:jc w:val="both"/>
            </w:pPr>
            <w:r w:rsidRPr="006115CA">
              <w:t>Постановление Министерства антимонопольного регулирования и торговли Республики Беларусь от 12 января 2022 г. № 5 (8/37775)</w:t>
            </w:r>
          </w:p>
          <w:p w:rsidR="0073162F" w:rsidRDefault="0073162F" w:rsidP="001D4F5A">
            <w:pPr>
              <w:autoSpaceDE w:val="0"/>
              <w:autoSpaceDN w:val="0"/>
              <w:adjustRightInd w:val="0"/>
              <w:jc w:val="both"/>
            </w:pPr>
          </w:p>
          <w:p w:rsidR="0073162F" w:rsidRPr="0073162F" w:rsidRDefault="009E273F" w:rsidP="0073162F">
            <w:pPr>
              <w:autoSpaceDE w:val="0"/>
              <w:autoSpaceDN w:val="0"/>
              <w:adjustRightInd w:val="0"/>
              <w:jc w:val="both"/>
              <w:rPr>
                <w:rFonts w:eastAsia="Calibri"/>
              </w:rPr>
            </w:pPr>
            <w:hyperlink r:id="rId39" w:history="1">
              <w:r w:rsidR="0073162F" w:rsidRPr="0073162F">
                <w:rPr>
                  <w:rStyle w:val="a5"/>
                  <w:rFonts w:eastAsia="Calibri"/>
                </w:rPr>
                <w:t>https://pravo.by/document/?guid=3871&amp;p0=W22237775</w:t>
              </w:r>
            </w:hyperlink>
          </w:p>
          <w:p w:rsidR="009651B3" w:rsidRPr="006115CA" w:rsidRDefault="009651B3" w:rsidP="001D4F5A">
            <w:pPr>
              <w:autoSpaceDE w:val="0"/>
              <w:autoSpaceDN w:val="0"/>
              <w:adjustRightInd w:val="0"/>
              <w:jc w:val="both"/>
            </w:pPr>
          </w:p>
        </w:tc>
      </w:tr>
      <w:tr w:rsidR="001A6475" w:rsidTr="00CB453C">
        <w:tc>
          <w:tcPr>
            <w:tcW w:w="1546" w:type="pct"/>
            <w:tcMar>
              <w:top w:w="0" w:type="dxa"/>
              <w:left w:w="6" w:type="dxa"/>
              <w:bottom w:w="0" w:type="dxa"/>
              <w:right w:w="6" w:type="dxa"/>
            </w:tcMar>
          </w:tcPr>
          <w:p w:rsidR="001A6475" w:rsidRDefault="001A6475" w:rsidP="001D4F5A">
            <w:pPr>
              <w:pStyle w:val="table10"/>
              <w:spacing w:before="120"/>
              <w:jc w:val="both"/>
            </w:pPr>
            <w:r>
              <w:t>8.8.2. Согласование режима работы после 23.00 и до 7.00 объекта общественного питания</w:t>
            </w:r>
          </w:p>
        </w:tc>
        <w:tc>
          <w:tcPr>
            <w:tcW w:w="619" w:type="pct"/>
            <w:tcMar>
              <w:top w:w="0" w:type="dxa"/>
              <w:left w:w="6" w:type="dxa"/>
              <w:bottom w:w="0" w:type="dxa"/>
              <w:right w:w="6" w:type="dxa"/>
            </w:tcMar>
          </w:tcPr>
          <w:p w:rsidR="001A6475" w:rsidRDefault="001A6475" w:rsidP="001D4F5A">
            <w:pPr>
              <w:pStyle w:val="table10"/>
              <w:spacing w:before="120"/>
              <w:jc w:val="both"/>
            </w:pPr>
            <w:r>
              <w:t xml:space="preserve">МАРТ </w:t>
            </w:r>
          </w:p>
        </w:tc>
        <w:tc>
          <w:tcPr>
            <w:tcW w:w="915" w:type="pct"/>
            <w:tcMar>
              <w:top w:w="0" w:type="dxa"/>
              <w:left w:w="6" w:type="dxa"/>
              <w:bottom w:w="0" w:type="dxa"/>
              <w:right w:w="6" w:type="dxa"/>
            </w:tcMar>
          </w:tcPr>
          <w:p w:rsidR="001A6475" w:rsidRDefault="001A6475" w:rsidP="001D4F5A">
            <w:pPr>
              <w:pStyle w:val="table10"/>
              <w:spacing w:before="120"/>
              <w:jc w:val="both"/>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509" w:type="pct"/>
            <w:tcMar>
              <w:top w:w="0" w:type="dxa"/>
              <w:left w:w="6" w:type="dxa"/>
              <w:bottom w:w="0" w:type="dxa"/>
              <w:right w:w="6" w:type="dxa"/>
            </w:tcMar>
          </w:tcPr>
          <w:p w:rsidR="001A6475" w:rsidRDefault="001A6475" w:rsidP="001D4F5A">
            <w:pPr>
              <w:pStyle w:val="table10"/>
              <w:spacing w:before="120"/>
              <w:jc w:val="both"/>
            </w:pPr>
            <w:r>
              <w:t>15 рабочих дней</w:t>
            </w:r>
          </w:p>
        </w:tc>
        <w:tc>
          <w:tcPr>
            <w:tcW w:w="433" w:type="pct"/>
            <w:tcMar>
              <w:top w:w="0" w:type="dxa"/>
              <w:left w:w="6" w:type="dxa"/>
              <w:bottom w:w="0" w:type="dxa"/>
              <w:right w:w="6" w:type="dxa"/>
            </w:tcMar>
          </w:tcPr>
          <w:p w:rsidR="001A6475" w:rsidRDefault="001A6475" w:rsidP="001D4F5A">
            <w:pPr>
              <w:pStyle w:val="table10"/>
              <w:spacing w:before="120"/>
              <w:jc w:val="both"/>
            </w:pPr>
            <w:r>
              <w:t>бесплатно</w:t>
            </w:r>
          </w:p>
        </w:tc>
        <w:tc>
          <w:tcPr>
            <w:tcW w:w="978" w:type="pct"/>
          </w:tcPr>
          <w:p w:rsidR="001A6475" w:rsidRDefault="001A6475" w:rsidP="001D4F5A">
            <w:pPr>
              <w:pStyle w:val="table10"/>
              <w:spacing w:before="120"/>
              <w:jc w:val="both"/>
            </w:pPr>
            <w:r w:rsidRPr="006115CA">
              <w:t>Постановление Министерства антимонопольного регулирования и торговли Республики Беларусь от 12 января 2022 г. № 5 (8/37775)</w:t>
            </w:r>
          </w:p>
          <w:p w:rsidR="0073162F" w:rsidRDefault="0073162F" w:rsidP="001D4F5A">
            <w:pPr>
              <w:pStyle w:val="table10"/>
              <w:spacing w:before="120"/>
              <w:jc w:val="both"/>
            </w:pPr>
          </w:p>
          <w:p w:rsidR="0073162F" w:rsidRPr="0073162F" w:rsidRDefault="009E273F" w:rsidP="0073162F">
            <w:pPr>
              <w:autoSpaceDE w:val="0"/>
              <w:autoSpaceDN w:val="0"/>
              <w:adjustRightInd w:val="0"/>
              <w:jc w:val="both"/>
              <w:rPr>
                <w:rFonts w:eastAsia="Calibri"/>
              </w:rPr>
            </w:pPr>
            <w:hyperlink r:id="rId40" w:history="1">
              <w:r w:rsidR="0073162F" w:rsidRPr="0073162F">
                <w:rPr>
                  <w:rStyle w:val="a5"/>
                  <w:rFonts w:eastAsia="Calibri"/>
                </w:rPr>
                <w:t>https://pravo.by/document/?guid=3871&amp;p0=W22237775</w:t>
              </w:r>
            </w:hyperlink>
          </w:p>
          <w:p w:rsidR="009651B3" w:rsidRPr="006115CA" w:rsidRDefault="009651B3" w:rsidP="001D4F5A">
            <w:pPr>
              <w:pStyle w:val="table10"/>
              <w:spacing w:before="120"/>
              <w:jc w:val="both"/>
            </w:pPr>
          </w:p>
        </w:tc>
      </w:tr>
      <w:tr w:rsidR="001A6475" w:rsidTr="00CB453C">
        <w:tc>
          <w:tcPr>
            <w:tcW w:w="1546" w:type="pct"/>
            <w:tcMar>
              <w:top w:w="0" w:type="dxa"/>
              <w:left w:w="6" w:type="dxa"/>
              <w:bottom w:w="0" w:type="dxa"/>
              <w:right w:w="6" w:type="dxa"/>
            </w:tcMar>
          </w:tcPr>
          <w:p w:rsidR="001A6475" w:rsidRDefault="001A6475" w:rsidP="001D4F5A">
            <w:pPr>
              <w:pStyle w:val="table10"/>
              <w:spacing w:before="120"/>
              <w:jc w:val="both"/>
            </w:pPr>
            <w:r>
              <w:t>8.8.3. Согласование режима работы после 23.00 и до 7.00 торгового центра</w:t>
            </w:r>
          </w:p>
        </w:tc>
        <w:tc>
          <w:tcPr>
            <w:tcW w:w="619" w:type="pct"/>
            <w:tcMar>
              <w:top w:w="0" w:type="dxa"/>
              <w:left w:w="6" w:type="dxa"/>
              <w:bottom w:w="0" w:type="dxa"/>
              <w:right w:w="6" w:type="dxa"/>
            </w:tcMar>
          </w:tcPr>
          <w:p w:rsidR="001A6475" w:rsidRDefault="001A6475" w:rsidP="001D4F5A">
            <w:pPr>
              <w:pStyle w:val="table10"/>
              <w:spacing w:before="120"/>
              <w:jc w:val="both"/>
            </w:pPr>
            <w:r>
              <w:t xml:space="preserve">МАРТ </w:t>
            </w:r>
          </w:p>
        </w:tc>
        <w:tc>
          <w:tcPr>
            <w:tcW w:w="915" w:type="pct"/>
            <w:tcMar>
              <w:top w:w="0" w:type="dxa"/>
              <w:left w:w="6" w:type="dxa"/>
              <w:bottom w:w="0" w:type="dxa"/>
              <w:right w:w="6" w:type="dxa"/>
            </w:tcMar>
          </w:tcPr>
          <w:p w:rsidR="001A6475" w:rsidRDefault="001A6475" w:rsidP="001D4F5A">
            <w:pPr>
              <w:pStyle w:val="table10"/>
              <w:spacing w:before="120"/>
              <w:jc w:val="both"/>
            </w:pPr>
            <w:r>
              <w:t xml:space="preserve">районный, городской исполкомы (кроме </w:t>
            </w:r>
            <w:r>
              <w:lastRenderedPageBreak/>
              <w:t>г. Минска), местная администрация района в г. Минске, администрация индустриального парка «Великий камень»</w:t>
            </w:r>
          </w:p>
        </w:tc>
        <w:tc>
          <w:tcPr>
            <w:tcW w:w="509" w:type="pct"/>
            <w:tcMar>
              <w:top w:w="0" w:type="dxa"/>
              <w:left w:w="6" w:type="dxa"/>
              <w:bottom w:w="0" w:type="dxa"/>
              <w:right w:w="6" w:type="dxa"/>
            </w:tcMar>
          </w:tcPr>
          <w:p w:rsidR="001A6475" w:rsidRDefault="001A6475" w:rsidP="001D4F5A">
            <w:pPr>
              <w:pStyle w:val="table10"/>
              <w:spacing w:before="120"/>
              <w:jc w:val="both"/>
            </w:pPr>
            <w:r>
              <w:lastRenderedPageBreak/>
              <w:t>15 рабочих дней</w:t>
            </w:r>
          </w:p>
        </w:tc>
        <w:tc>
          <w:tcPr>
            <w:tcW w:w="433" w:type="pct"/>
            <w:tcMar>
              <w:top w:w="0" w:type="dxa"/>
              <w:left w:w="6" w:type="dxa"/>
              <w:bottom w:w="0" w:type="dxa"/>
              <w:right w:w="6" w:type="dxa"/>
            </w:tcMar>
          </w:tcPr>
          <w:p w:rsidR="001A6475" w:rsidRDefault="001A6475" w:rsidP="001D4F5A">
            <w:pPr>
              <w:pStyle w:val="table10"/>
              <w:spacing w:before="120"/>
              <w:jc w:val="both"/>
            </w:pPr>
            <w:r>
              <w:t>бесплатно</w:t>
            </w:r>
          </w:p>
        </w:tc>
        <w:tc>
          <w:tcPr>
            <w:tcW w:w="978" w:type="pct"/>
          </w:tcPr>
          <w:p w:rsidR="001A6475" w:rsidRDefault="001A6475" w:rsidP="001D4F5A">
            <w:pPr>
              <w:jc w:val="both"/>
            </w:pPr>
            <w:r w:rsidRPr="006115CA">
              <w:t xml:space="preserve">Постановление Министерства антимонопольного </w:t>
            </w:r>
            <w:r w:rsidRPr="006115CA">
              <w:lastRenderedPageBreak/>
              <w:t>регулирования и торговли Республики Беларусь от 12 января 2022 г. № 5 (8/37775)</w:t>
            </w:r>
          </w:p>
          <w:p w:rsidR="0073162F" w:rsidRPr="0073162F" w:rsidRDefault="009E273F" w:rsidP="0073162F">
            <w:pPr>
              <w:autoSpaceDE w:val="0"/>
              <w:autoSpaceDN w:val="0"/>
              <w:adjustRightInd w:val="0"/>
              <w:jc w:val="both"/>
              <w:rPr>
                <w:rFonts w:eastAsia="Calibri"/>
              </w:rPr>
            </w:pPr>
            <w:hyperlink r:id="rId41" w:history="1">
              <w:r w:rsidR="0073162F" w:rsidRPr="0073162F">
                <w:rPr>
                  <w:rStyle w:val="a5"/>
                  <w:rFonts w:eastAsia="Calibri"/>
                </w:rPr>
                <w:t>https://pravo.by/document/?guid=3871&amp;p0=W22237775</w:t>
              </w:r>
            </w:hyperlink>
          </w:p>
          <w:p w:rsidR="009651B3" w:rsidRPr="006115CA" w:rsidRDefault="009651B3" w:rsidP="001D4F5A">
            <w:pPr>
              <w:jc w:val="both"/>
            </w:pPr>
          </w:p>
        </w:tc>
      </w:tr>
      <w:tr w:rsidR="001A6475" w:rsidTr="00CB453C">
        <w:tc>
          <w:tcPr>
            <w:tcW w:w="1546" w:type="pct"/>
            <w:tcMar>
              <w:top w:w="0" w:type="dxa"/>
              <w:left w:w="6" w:type="dxa"/>
              <w:bottom w:w="0" w:type="dxa"/>
              <w:right w:w="6" w:type="dxa"/>
            </w:tcMar>
          </w:tcPr>
          <w:p w:rsidR="001A6475" w:rsidRDefault="001A6475" w:rsidP="001D4F5A">
            <w:pPr>
              <w:pStyle w:val="table10"/>
              <w:spacing w:before="120"/>
              <w:jc w:val="both"/>
            </w:pPr>
            <w:r>
              <w:lastRenderedPageBreak/>
              <w:t>8.8.4. Согласование режима работы после 23.00 и до 7.00 рынка</w:t>
            </w:r>
          </w:p>
        </w:tc>
        <w:tc>
          <w:tcPr>
            <w:tcW w:w="619" w:type="pct"/>
            <w:tcMar>
              <w:top w:w="0" w:type="dxa"/>
              <w:left w:w="6" w:type="dxa"/>
              <w:bottom w:w="0" w:type="dxa"/>
              <w:right w:w="6" w:type="dxa"/>
            </w:tcMar>
          </w:tcPr>
          <w:p w:rsidR="001A6475" w:rsidRDefault="001A6475" w:rsidP="001D4F5A">
            <w:pPr>
              <w:pStyle w:val="table10"/>
              <w:spacing w:before="120"/>
              <w:jc w:val="both"/>
            </w:pPr>
            <w:r>
              <w:t xml:space="preserve">МАРТ </w:t>
            </w:r>
          </w:p>
        </w:tc>
        <w:tc>
          <w:tcPr>
            <w:tcW w:w="915" w:type="pct"/>
            <w:tcMar>
              <w:top w:w="0" w:type="dxa"/>
              <w:left w:w="6" w:type="dxa"/>
              <w:bottom w:w="0" w:type="dxa"/>
              <w:right w:w="6" w:type="dxa"/>
            </w:tcMar>
          </w:tcPr>
          <w:p w:rsidR="001A6475" w:rsidRDefault="001A6475" w:rsidP="001D4F5A">
            <w:pPr>
              <w:pStyle w:val="table10"/>
              <w:spacing w:before="120"/>
              <w:jc w:val="both"/>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509" w:type="pct"/>
            <w:tcMar>
              <w:top w:w="0" w:type="dxa"/>
              <w:left w:w="6" w:type="dxa"/>
              <w:bottom w:w="0" w:type="dxa"/>
              <w:right w:w="6" w:type="dxa"/>
            </w:tcMar>
          </w:tcPr>
          <w:p w:rsidR="001A6475" w:rsidRDefault="001A6475" w:rsidP="001D4F5A">
            <w:pPr>
              <w:pStyle w:val="table10"/>
              <w:spacing w:before="120"/>
              <w:jc w:val="both"/>
            </w:pPr>
            <w:r>
              <w:t>15 рабочих дней</w:t>
            </w:r>
          </w:p>
        </w:tc>
        <w:tc>
          <w:tcPr>
            <w:tcW w:w="433" w:type="pct"/>
            <w:tcMar>
              <w:top w:w="0" w:type="dxa"/>
              <w:left w:w="6" w:type="dxa"/>
              <w:bottom w:w="0" w:type="dxa"/>
              <w:right w:w="6" w:type="dxa"/>
            </w:tcMar>
          </w:tcPr>
          <w:p w:rsidR="001A6475" w:rsidRDefault="001A6475" w:rsidP="001D4F5A">
            <w:pPr>
              <w:pStyle w:val="table10"/>
              <w:spacing w:before="120"/>
              <w:jc w:val="both"/>
            </w:pPr>
            <w:r>
              <w:t>бесплатно</w:t>
            </w:r>
          </w:p>
        </w:tc>
        <w:tc>
          <w:tcPr>
            <w:tcW w:w="978" w:type="pct"/>
          </w:tcPr>
          <w:p w:rsidR="001A6475" w:rsidRDefault="001A6475" w:rsidP="001D4F5A">
            <w:pPr>
              <w:jc w:val="both"/>
            </w:pPr>
            <w:r w:rsidRPr="006115CA">
              <w:t>Постановление Министерства антимонопольного регулирования и торговли Республики Беларусь от 12 января 2022 г. № 5 (8/37775)</w:t>
            </w:r>
          </w:p>
          <w:p w:rsidR="0073162F" w:rsidRPr="0073162F" w:rsidRDefault="009E273F" w:rsidP="0073162F">
            <w:pPr>
              <w:autoSpaceDE w:val="0"/>
              <w:autoSpaceDN w:val="0"/>
              <w:adjustRightInd w:val="0"/>
              <w:jc w:val="both"/>
              <w:rPr>
                <w:rFonts w:eastAsia="Calibri"/>
              </w:rPr>
            </w:pPr>
            <w:hyperlink r:id="rId42" w:history="1">
              <w:r w:rsidR="0073162F" w:rsidRPr="0073162F">
                <w:rPr>
                  <w:rStyle w:val="a5"/>
                  <w:rFonts w:eastAsia="Calibri"/>
                </w:rPr>
                <w:t>https://pravo.by/document/?guid=3871&amp;p0=W22237775</w:t>
              </w:r>
            </w:hyperlink>
          </w:p>
          <w:p w:rsidR="009651B3" w:rsidRPr="006115CA" w:rsidRDefault="009651B3" w:rsidP="001D4F5A">
            <w:pPr>
              <w:jc w:val="both"/>
            </w:pPr>
          </w:p>
        </w:tc>
      </w:tr>
      <w:tr w:rsidR="001A6475" w:rsidTr="00CB453C">
        <w:tc>
          <w:tcPr>
            <w:tcW w:w="1546" w:type="pct"/>
            <w:tcMar>
              <w:top w:w="0" w:type="dxa"/>
              <w:left w:w="6" w:type="dxa"/>
              <w:bottom w:w="0" w:type="dxa"/>
              <w:right w:w="6" w:type="dxa"/>
            </w:tcMar>
          </w:tcPr>
          <w:p w:rsidR="001A6475" w:rsidRDefault="001A6475" w:rsidP="001D4F5A">
            <w:pPr>
              <w:pStyle w:val="table10"/>
              <w:spacing w:before="120"/>
              <w:jc w:val="both"/>
            </w:pPr>
            <w:r>
              <w:t>8.8.5. Согласование режима работы после 23.00 и до 7.00 объекта бытового обслуживания</w:t>
            </w:r>
          </w:p>
        </w:tc>
        <w:tc>
          <w:tcPr>
            <w:tcW w:w="619" w:type="pct"/>
            <w:tcMar>
              <w:top w:w="0" w:type="dxa"/>
              <w:left w:w="6" w:type="dxa"/>
              <w:bottom w:w="0" w:type="dxa"/>
              <w:right w:w="6" w:type="dxa"/>
            </w:tcMar>
          </w:tcPr>
          <w:p w:rsidR="001A6475" w:rsidRDefault="001A6475" w:rsidP="001D4F5A">
            <w:pPr>
              <w:pStyle w:val="table10"/>
              <w:spacing w:before="120"/>
              <w:jc w:val="both"/>
            </w:pPr>
            <w:r>
              <w:t xml:space="preserve">МАРТ </w:t>
            </w:r>
          </w:p>
        </w:tc>
        <w:tc>
          <w:tcPr>
            <w:tcW w:w="915" w:type="pct"/>
            <w:tcMar>
              <w:top w:w="0" w:type="dxa"/>
              <w:left w:w="6" w:type="dxa"/>
              <w:bottom w:w="0" w:type="dxa"/>
              <w:right w:w="6" w:type="dxa"/>
            </w:tcMar>
          </w:tcPr>
          <w:p w:rsidR="001A6475" w:rsidRDefault="001A6475" w:rsidP="001D4F5A">
            <w:pPr>
              <w:pStyle w:val="table10"/>
              <w:spacing w:before="120"/>
              <w:jc w:val="both"/>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509" w:type="pct"/>
            <w:tcMar>
              <w:top w:w="0" w:type="dxa"/>
              <w:left w:w="6" w:type="dxa"/>
              <w:bottom w:w="0" w:type="dxa"/>
              <w:right w:w="6" w:type="dxa"/>
            </w:tcMar>
          </w:tcPr>
          <w:p w:rsidR="001A6475" w:rsidRDefault="001A6475" w:rsidP="001D4F5A">
            <w:pPr>
              <w:pStyle w:val="table10"/>
              <w:spacing w:before="120"/>
              <w:jc w:val="both"/>
            </w:pPr>
            <w:r>
              <w:t>5 рабочих дней</w:t>
            </w:r>
          </w:p>
        </w:tc>
        <w:tc>
          <w:tcPr>
            <w:tcW w:w="433" w:type="pct"/>
            <w:tcMar>
              <w:top w:w="0" w:type="dxa"/>
              <w:left w:w="6" w:type="dxa"/>
              <w:bottom w:w="0" w:type="dxa"/>
              <w:right w:w="6" w:type="dxa"/>
            </w:tcMar>
          </w:tcPr>
          <w:p w:rsidR="001A6475" w:rsidRDefault="001A6475" w:rsidP="001D4F5A">
            <w:pPr>
              <w:pStyle w:val="table10"/>
              <w:spacing w:before="120"/>
              <w:jc w:val="both"/>
            </w:pPr>
            <w:r>
              <w:t>бесплатно</w:t>
            </w:r>
          </w:p>
        </w:tc>
        <w:tc>
          <w:tcPr>
            <w:tcW w:w="978" w:type="pct"/>
          </w:tcPr>
          <w:p w:rsidR="001A6475" w:rsidRDefault="001A6475" w:rsidP="001D4F5A">
            <w:pPr>
              <w:jc w:val="both"/>
            </w:pPr>
            <w:r w:rsidRPr="006115CA">
              <w:t>Постановление Министерства антимонопольного регулирования и торговли Республики Беларусь от 12 января 2022 г. № 5 (8/37775)</w:t>
            </w:r>
          </w:p>
          <w:p w:rsidR="0073162F" w:rsidRPr="0073162F" w:rsidRDefault="009E273F" w:rsidP="0073162F">
            <w:pPr>
              <w:autoSpaceDE w:val="0"/>
              <w:autoSpaceDN w:val="0"/>
              <w:adjustRightInd w:val="0"/>
              <w:jc w:val="both"/>
              <w:rPr>
                <w:rFonts w:eastAsia="Calibri"/>
              </w:rPr>
            </w:pPr>
            <w:hyperlink r:id="rId43" w:history="1">
              <w:r w:rsidR="0073162F" w:rsidRPr="0073162F">
                <w:rPr>
                  <w:rStyle w:val="a5"/>
                  <w:rFonts w:eastAsia="Calibri"/>
                </w:rPr>
                <w:t>https://pravo.by/document/?guid=3871&amp;p0=W22237775</w:t>
              </w:r>
            </w:hyperlink>
          </w:p>
          <w:p w:rsidR="009651B3" w:rsidRPr="006115CA" w:rsidRDefault="009651B3" w:rsidP="001D4F5A">
            <w:pPr>
              <w:jc w:val="both"/>
            </w:pPr>
          </w:p>
        </w:tc>
      </w:tr>
      <w:tr w:rsidR="001A6475" w:rsidTr="00CB453C">
        <w:tc>
          <w:tcPr>
            <w:tcW w:w="1546" w:type="pct"/>
            <w:tcMar>
              <w:top w:w="0" w:type="dxa"/>
              <w:left w:w="6" w:type="dxa"/>
              <w:bottom w:w="0" w:type="dxa"/>
              <w:right w:w="6" w:type="dxa"/>
            </w:tcMar>
          </w:tcPr>
          <w:p w:rsidR="001A6475" w:rsidRDefault="001A6475" w:rsidP="001D4F5A">
            <w:pPr>
              <w:pStyle w:val="table10"/>
              <w:spacing w:before="120"/>
              <w:jc w:val="both"/>
            </w:pPr>
            <w:r>
              <w:rPr>
                <w:b/>
                <w:bCs/>
              </w:rPr>
              <w:t>8.9. Учет сведений о торговых объектах, объектах общественного питания, бытового обслуживания, формах торговли</w:t>
            </w:r>
          </w:p>
        </w:tc>
        <w:tc>
          <w:tcPr>
            <w:tcW w:w="619" w:type="pct"/>
            <w:tcMar>
              <w:top w:w="0" w:type="dxa"/>
              <w:left w:w="6" w:type="dxa"/>
              <w:bottom w:w="0" w:type="dxa"/>
              <w:right w:w="6" w:type="dxa"/>
            </w:tcMar>
          </w:tcPr>
          <w:p w:rsidR="001A6475" w:rsidRDefault="001A6475" w:rsidP="001D4F5A">
            <w:pPr>
              <w:pStyle w:val="table10"/>
              <w:spacing w:before="120"/>
              <w:jc w:val="both"/>
            </w:pPr>
          </w:p>
        </w:tc>
        <w:tc>
          <w:tcPr>
            <w:tcW w:w="915" w:type="pct"/>
            <w:tcMar>
              <w:top w:w="0" w:type="dxa"/>
              <w:left w:w="6" w:type="dxa"/>
              <w:bottom w:w="0" w:type="dxa"/>
              <w:right w:w="6" w:type="dxa"/>
            </w:tcMar>
          </w:tcPr>
          <w:p w:rsidR="001A6475" w:rsidRDefault="001A6475" w:rsidP="001D4F5A">
            <w:pPr>
              <w:pStyle w:val="table10"/>
              <w:spacing w:before="120"/>
              <w:jc w:val="both"/>
            </w:pPr>
          </w:p>
        </w:tc>
        <w:tc>
          <w:tcPr>
            <w:tcW w:w="509" w:type="pct"/>
            <w:tcMar>
              <w:top w:w="0" w:type="dxa"/>
              <w:left w:w="6" w:type="dxa"/>
              <w:bottom w:w="0" w:type="dxa"/>
              <w:right w:w="6" w:type="dxa"/>
            </w:tcMar>
          </w:tcPr>
          <w:p w:rsidR="001A6475" w:rsidRDefault="001A6475" w:rsidP="001D4F5A">
            <w:pPr>
              <w:pStyle w:val="table10"/>
              <w:spacing w:before="120"/>
              <w:jc w:val="both"/>
            </w:pPr>
          </w:p>
        </w:tc>
        <w:tc>
          <w:tcPr>
            <w:tcW w:w="433" w:type="pct"/>
            <w:tcMar>
              <w:top w:w="0" w:type="dxa"/>
              <w:left w:w="6" w:type="dxa"/>
              <w:bottom w:w="0" w:type="dxa"/>
              <w:right w:w="6" w:type="dxa"/>
            </w:tcMar>
          </w:tcPr>
          <w:p w:rsidR="001A6475" w:rsidRDefault="001A6475" w:rsidP="001D4F5A">
            <w:pPr>
              <w:pStyle w:val="table10"/>
              <w:spacing w:before="120"/>
              <w:jc w:val="both"/>
            </w:pPr>
          </w:p>
        </w:tc>
        <w:tc>
          <w:tcPr>
            <w:tcW w:w="978" w:type="pct"/>
          </w:tcPr>
          <w:p w:rsidR="001A6475" w:rsidRPr="006115CA" w:rsidRDefault="001A6475" w:rsidP="001D4F5A">
            <w:pPr>
              <w:jc w:val="both"/>
            </w:pPr>
          </w:p>
        </w:tc>
      </w:tr>
      <w:tr w:rsidR="001D4F5A" w:rsidTr="00CB453C">
        <w:tc>
          <w:tcPr>
            <w:tcW w:w="1546" w:type="pct"/>
            <w:tcMar>
              <w:top w:w="0" w:type="dxa"/>
              <w:left w:w="6" w:type="dxa"/>
              <w:bottom w:w="0" w:type="dxa"/>
              <w:right w:w="6" w:type="dxa"/>
            </w:tcMar>
          </w:tcPr>
          <w:p w:rsidR="001D4F5A" w:rsidRDefault="001D4F5A" w:rsidP="001D4F5A">
            <w:pPr>
              <w:pStyle w:val="table10"/>
              <w:spacing w:before="120"/>
              <w:jc w:val="both"/>
            </w:pPr>
            <w:r>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19" w:type="pct"/>
            <w:tcMar>
              <w:top w:w="0" w:type="dxa"/>
              <w:left w:w="6" w:type="dxa"/>
              <w:bottom w:w="0" w:type="dxa"/>
              <w:right w:w="6" w:type="dxa"/>
            </w:tcMar>
          </w:tcPr>
          <w:p w:rsidR="001D4F5A" w:rsidRDefault="001D4F5A" w:rsidP="001D4F5A">
            <w:pPr>
              <w:pStyle w:val="table10"/>
              <w:spacing w:before="120"/>
              <w:jc w:val="both"/>
            </w:pPr>
            <w:r>
              <w:t>МАРТ</w:t>
            </w:r>
          </w:p>
        </w:tc>
        <w:tc>
          <w:tcPr>
            <w:tcW w:w="915" w:type="pct"/>
            <w:tcMar>
              <w:top w:w="0" w:type="dxa"/>
              <w:left w:w="6" w:type="dxa"/>
              <w:bottom w:w="0" w:type="dxa"/>
              <w:right w:w="6" w:type="dxa"/>
            </w:tcMar>
          </w:tcPr>
          <w:p w:rsidR="001D4F5A" w:rsidRDefault="001D4F5A" w:rsidP="001D4F5A">
            <w:pPr>
              <w:pStyle w:val="table10"/>
              <w:spacing w:before="120"/>
              <w:jc w:val="both"/>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509" w:type="pct"/>
            <w:tcMar>
              <w:top w:w="0" w:type="dxa"/>
              <w:left w:w="6" w:type="dxa"/>
              <w:bottom w:w="0" w:type="dxa"/>
              <w:right w:w="6" w:type="dxa"/>
            </w:tcMar>
          </w:tcPr>
          <w:p w:rsidR="001D4F5A" w:rsidRDefault="003714B4" w:rsidP="003714B4">
            <w:pPr>
              <w:pStyle w:val="table10"/>
              <w:spacing w:before="120"/>
              <w:jc w:val="both"/>
            </w:pPr>
            <w:r>
              <w:t>3</w:t>
            </w:r>
            <w:r w:rsidR="001D4F5A">
              <w:t xml:space="preserve"> рабочих дн</w:t>
            </w:r>
            <w:r>
              <w:t>я</w:t>
            </w:r>
          </w:p>
        </w:tc>
        <w:tc>
          <w:tcPr>
            <w:tcW w:w="433" w:type="pct"/>
            <w:tcMar>
              <w:top w:w="0" w:type="dxa"/>
              <w:left w:w="6" w:type="dxa"/>
              <w:bottom w:w="0" w:type="dxa"/>
              <w:right w:w="6" w:type="dxa"/>
            </w:tcMar>
          </w:tcPr>
          <w:p w:rsidR="001D4F5A" w:rsidRDefault="001D4F5A" w:rsidP="001D4F5A">
            <w:pPr>
              <w:pStyle w:val="table10"/>
              <w:spacing w:before="120"/>
              <w:jc w:val="both"/>
            </w:pPr>
            <w:r>
              <w:t>бесплатно</w:t>
            </w:r>
          </w:p>
        </w:tc>
        <w:tc>
          <w:tcPr>
            <w:tcW w:w="978" w:type="pct"/>
          </w:tcPr>
          <w:p w:rsidR="001D4F5A" w:rsidRDefault="001D4F5A" w:rsidP="001D4F5A">
            <w:pPr>
              <w:pStyle w:val="table10"/>
              <w:spacing w:before="120"/>
              <w:jc w:val="both"/>
            </w:pPr>
            <w:r w:rsidRPr="006115CA">
              <w:t>Постановление Министерства антимонопольного регулирования и торговли Республики Беларусь от 12 января 2022 г. № 5 (8/37775)</w:t>
            </w:r>
          </w:p>
          <w:p w:rsidR="0073162F" w:rsidRDefault="0073162F" w:rsidP="001D4F5A">
            <w:pPr>
              <w:pStyle w:val="table10"/>
              <w:spacing w:before="120"/>
              <w:jc w:val="both"/>
            </w:pPr>
          </w:p>
          <w:p w:rsidR="009651B3" w:rsidRPr="0073162F" w:rsidRDefault="009E273F" w:rsidP="0073162F">
            <w:pPr>
              <w:autoSpaceDE w:val="0"/>
              <w:autoSpaceDN w:val="0"/>
              <w:adjustRightInd w:val="0"/>
              <w:jc w:val="both"/>
              <w:rPr>
                <w:rFonts w:eastAsia="Calibri"/>
              </w:rPr>
            </w:pPr>
            <w:hyperlink r:id="rId44" w:history="1">
              <w:r w:rsidR="0073162F" w:rsidRPr="0073162F">
                <w:rPr>
                  <w:rStyle w:val="a5"/>
                  <w:rFonts w:eastAsia="Calibri"/>
                </w:rPr>
                <w:t>https://pravo.by/document/?guid=3871&amp;p0=W22237775</w:t>
              </w:r>
            </w:hyperlink>
          </w:p>
        </w:tc>
      </w:tr>
      <w:tr w:rsidR="001D4F5A" w:rsidTr="00CB453C">
        <w:tc>
          <w:tcPr>
            <w:tcW w:w="1546" w:type="pct"/>
            <w:tcMar>
              <w:top w:w="0" w:type="dxa"/>
              <w:left w:w="6" w:type="dxa"/>
              <w:bottom w:w="0" w:type="dxa"/>
              <w:right w:w="6" w:type="dxa"/>
            </w:tcMar>
          </w:tcPr>
          <w:p w:rsidR="001D4F5A" w:rsidRDefault="001D4F5A" w:rsidP="001D4F5A">
            <w:pPr>
              <w:pStyle w:val="table10"/>
              <w:spacing w:before="120"/>
              <w:jc w:val="both"/>
            </w:pPr>
            <w:r>
              <w:t>8.9.3. Внесение изменения в сведения, включенные в Торговый реестр Республики Беларусь</w:t>
            </w:r>
          </w:p>
        </w:tc>
        <w:tc>
          <w:tcPr>
            <w:tcW w:w="619" w:type="pct"/>
            <w:tcMar>
              <w:top w:w="0" w:type="dxa"/>
              <w:left w:w="6" w:type="dxa"/>
              <w:bottom w:w="0" w:type="dxa"/>
              <w:right w:w="6" w:type="dxa"/>
            </w:tcMar>
          </w:tcPr>
          <w:p w:rsidR="001D4F5A" w:rsidRDefault="001D4F5A" w:rsidP="001D4F5A">
            <w:pPr>
              <w:pStyle w:val="table10"/>
              <w:spacing w:before="120"/>
              <w:jc w:val="both"/>
            </w:pPr>
            <w:r>
              <w:t>МАРТ</w:t>
            </w:r>
          </w:p>
        </w:tc>
        <w:tc>
          <w:tcPr>
            <w:tcW w:w="915" w:type="pct"/>
            <w:tcMar>
              <w:top w:w="0" w:type="dxa"/>
              <w:left w:w="6" w:type="dxa"/>
              <w:bottom w:w="0" w:type="dxa"/>
              <w:right w:w="6" w:type="dxa"/>
            </w:tcMar>
          </w:tcPr>
          <w:p w:rsidR="001D4F5A" w:rsidRDefault="001D4F5A" w:rsidP="001D4F5A">
            <w:pPr>
              <w:pStyle w:val="table10"/>
              <w:spacing w:before="120"/>
              <w:jc w:val="both"/>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509" w:type="pct"/>
            <w:tcMar>
              <w:top w:w="0" w:type="dxa"/>
              <w:left w:w="6" w:type="dxa"/>
              <w:bottom w:w="0" w:type="dxa"/>
              <w:right w:w="6" w:type="dxa"/>
            </w:tcMar>
          </w:tcPr>
          <w:p w:rsidR="001D4F5A" w:rsidRDefault="003714B4" w:rsidP="001D4F5A">
            <w:pPr>
              <w:pStyle w:val="table10"/>
              <w:spacing w:before="120"/>
              <w:jc w:val="both"/>
            </w:pPr>
            <w:r>
              <w:t>3 рабочих дня</w:t>
            </w:r>
          </w:p>
        </w:tc>
        <w:tc>
          <w:tcPr>
            <w:tcW w:w="433" w:type="pct"/>
            <w:tcMar>
              <w:top w:w="0" w:type="dxa"/>
              <w:left w:w="6" w:type="dxa"/>
              <w:bottom w:w="0" w:type="dxa"/>
              <w:right w:w="6" w:type="dxa"/>
            </w:tcMar>
          </w:tcPr>
          <w:p w:rsidR="001D4F5A" w:rsidRDefault="001D4F5A" w:rsidP="001D4F5A">
            <w:pPr>
              <w:pStyle w:val="table10"/>
              <w:spacing w:before="120"/>
              <w:jc w:val="both"/>
            </w:pPr>
            <w:r>
              <w:t>бесплатно</w:t>
            </w:r>
          </w:p>
        </w:tc>
        <w:tc>
          <w:tcPr>
            <w:tcW w:w="978" w:type="pct"/>
          </w:tcPr>
          <w:p w:rsidR="001D4F5A" w:rsidRDefault="001D4F5A" w:rsidP="001D4F5A">
            <w:pPr>
              <w:pStyle w:val="table10"/>
              <w:spacing w:before="120"/>
              <w:jc w:val="both"/>
            </w:pPr>
            <w:r w:rsidRPr="006115CA">
              <w:t>Постановление Министерства антимонопольного регулирования и торговли Республики Беларусь от 12 января 2022 г. № 5 (8/37775)</w:t>
            </w:r>
          </w:p>
          <w:p w:rsidR="0073162F" w:rsidRDefault="0073162F" w:rsidP="001D4F5A">
            <w:pPr>
              <w:pStyle w:val="table10"/>
              <w:spacing w:before="120"/>
              <w:jc w:val="both"/>
            </w:pPr>
          </w:p>
          <w:p w:rsidR="0073162F" w:rsidRPr="0073162F" w:rsidRDefault="009E273F" w:rsidP="0073162F">
            <w:pPr>
              <w:autoSpaceDE w:val="0"/>
              <w:autoSpaceDN w:val="0"/>
              <w:adjustRightInd w:val="0"/>
              <w:jc w:val="both"/>
              <w:rPr>
                <w:rFonts w:eastAsia="Calibri"/>
              </w:rPr>
            </w:pPr>
            <w:hyperlink r:id="rId45" w:history="1">
              <w:r w:rsidR="0073162F" w:rsidRPr="0073162F">
                <w:rPr>
                  <w:rStyle w:val="a5"/>
                  <w:rFonts w:eastAsia="Calibri"/>
                </w:rPr>
                <w:t>https://pravo.by/document/?guid=3871&amp;p0=W22237775</w:t>
              </w:r>
            </w:hyperlink>
          </w:p>
          <w:p w:rsidR="009651B3" w:rsidRPr="006115CA" w:rsidRDefault="009651B3" w:rsidP="001D4F5A">
            <w:pPr>
              <w:pStyle w:val="table10"/>
              <w:spacing w:before="120"/>
              <w:jc w:val="both"/>
            </w:pPr>
          </w:p>
        </w:tc>
      </w:tr>
      <w:tr w:rsidR="001D4F5A" w:rsidTr="00CB453C">
        <w:tc>
          <w:tcPr>
            <w:tcW w:w="1546" w:type="pct"/>
            <w:tcMar>
              <w:top w:w="0" w:type="dxa"/>
              <w:left w:w="6" w:type="dxa"/>
              <w:bottom w:w="0" w:type="dxa"/>
              <w:right w:w="6" w:type="dxa"/>
            </w:tcMar>
          </w:tcPr>
          <w:p w:rsidR="001D4F5A" w:rsidRDefault="001D4F5A" w:rsidP="001D4F5A">
            <w:pPr>
              <w:pStyle w:val="table10"/>
              <w:spacing w:before="120"/>
              <w:jc w:val="both"/>
            </w:pPr>
            <w:r>
              <w:t>8.9.5. Исключение сведений из Торгового реестра Республики Беларусь</w:t>
            </w:r>
          </w:p>
        </w:tc>
        <w:tc>
          <w:tcPr>
            <w:tcW w:w="619" w:type="pct"/>
            <w:tcMar>
              <w:top w:w="0" w:type="dxa"/>
              <w:left w:w="6" w:type="dxa"/>
              <w:bottom w:w="0" w:type="dxa"/>
              <w:right w:w="6" w:type="dxa"/>
            </w:tcMar>
          </w:tcPr>
          <w:p w:rsidR="001D4F5A" w:rsidRDefault="001D4F5A" w:rsidP="001D4F5A">
            <w:pPr>
              <w:pStyle w:val="table10"/>
              <w:spacing w:before="120"/>
              <w:jc w:val="both"/>
            </w:pPr>
            <w:r>
              <w:t>МАРТ</w:t>
            </w:r>
          </w:p>
        </w:tc>
        <w:tc>
          <w:tcPr>
            <w:tcW w:w="915" w:type="pct"/>
            <w:tcMar>
              <w:top w:w="0" w:type="dxa"/>
              <w:left w:w="6" w:type="dxa"/>
              <w:bottom w:w="0" w:type="dxa"/>
              <w:right w:w="6" w:type="dxa"/>
            </w:tcMar>
          </w:tcPr>
          <w:p w:rsidR="001D4F5A" w:rsidRDefault="001D4F5A" w:rsidP="001D4F5A">
            <w:pPr>
              <w:pStyle w:val="table10"/>
              <w:spacing w:before="120"/>
              <w:jc w:val="both"/>
            </w:pPr>
            <w:r>
              <w:t xml:space="preserve">районный, городской исполкомы (кроме г. Минска), местная администрация района в г. Минске, администрация </w:t>
            </w:r>
            <w:r>
              <w:lastRenderedPageBreak/>
              <w:t>индустриального парка «Великий камень»</w:t>
            </w:r>
          </w:p>
        </w:tc>
        <w:tc>
          <w:tcPr>
            <w:tcW w:w="509" w:type="pct"/>
            <w:tcMar>
              <w:top w:w="0" w:type="dxa"/>
              <w:left w:w="6" w:type="dxa"/>
              <w:bottom w:w="0" w:type="dxa"/>
              <w:right w:w="6" w:type="dxa"/>
            </w:tcMar>
          </w:tcPr>
          <w:p w:rsidR="001D4F5A" w:rsidRDefault="003714B4" w:rsidP="001D4F5A">
            <w:pPr>
              <w:pStyle w:val="table10"/>
              <w:spacing w:before="120"/>
              <w:jc w:val="both"/>
            </w:pPr>
            <w:r>
              <w:lastRenderedPageBreak/>
              <w:t>3 рабочих дня</w:t>
            </w:r>
          </w:p>
        </w:tc>
        <w:tc>
          <w:tcPr>
            <w:tcW w:w="433" w:type="pct"/>
            <w:tcMar>
              <w:top w:w="0" w:type="dxa"/>
              <w:left w:w="6" w:type="dxa"/>
              <w:bottom w:w="0" w:type="dxa"/>
              <w:right w:w="6" w:type="dxa"/>
            </w:tcMar>
          </w:tcPr>
          <w:p w:rsidR="001D4F5A" w:rsidRDefault="001D4F5A" w:rsidP="001D4F5A">
            <w:pPr>
              <w:pStyle w:val="table10"/>
              <w:spacing w:before="120"/>
              <w:jc w:val="both"/>
            </w:pPr>
            <w:r>
              <w:t>бесплатно</w:t>
            </w:r>
          </w:p>
        </w:tc>
        <w:tc>
          <w:tcPr>
            <w:tcW w:w="978" w:type="pct"/>
          </w:tcPr>
          <w:p w:rsidR="001D4F5A" w:rsidRDefault="001D4F5A" w:rsidP="001D4F5A">
            <w:pPr>
              <w:jc w:val="both"/>
            </w:pPr>
            <w:r w:rsidRPr="006115CA">
              <w:t>Постановление Министерства антимонопольного регулирования и торговли Республики Беларусь от 12 января 2022 г. № 5 (8/37775)</w:t>
            </w:r>
          </w:p>
          <w:p w:rsidR="0073162F" w:rsidRPr="0073162F" w:rsidRDefault="009E273F" w:rsidP="0073162F">
            <w:pPr>
              <w:autoSpaceDE w:val="0"/>
              <w:autoSpaceDN w:val="0"/>
              <w:adjustRightInd w:val="0"/>
              <w:jc w:val="both"/>
              <w:rPr>
                <w:rFonts w:eastAsia="Calibri"/>
              </w:rPr>
            </w:pPr>
            <w:hyperlink r:id="rId46" w:history="1">
              <w:r w:rsidR="0073162F" w:rsidRPr="0073162F">
                <w:rPr>
                  <w:rStyle w:val="a5"/>
                  <w:rFonts w:eastAsia="Calibri"/>
                </w:rPr>
                <w:t>https://pravo.by/document/?guid=3871&amp;p0=W22237775</w:t>
              </w:r>
            </w:hyperlink>
          </w:p>
          <w:p w:rsidR="009651B3" w:rsidRPr="006115CA" w:rsidRDefault="009651B3" w:rsidP="001D4F5A">
            <w:pPr>
              <w:jc w:val="both"/>
            </w:pPr>
          </w:p>
        </w:tc>
      </w:tr>
      <w:tr w:rsidR="001D4F5A" w:rsidTr="00CB453C">
        <w:tc>
          <w:tcPr>
            <w:tcW w:w="1546" w:type="pct"/>
            <w:tcMar>
              <w:top w:w="0" w:type="dxa"/>
              <w:left w:w="6" w:type="dxa"/>
              <w:bottom w:w="0" w:type="dxa"/>
              <w:right w:w="6" w:type="dxa"/>
            </w:tcMar>
          </w:tcPr>
          <w:p w:rsidR="001D4F5A" w:rsidRDefault="001D4F5A" w:rsidP="001D4F5A">
            <w:pPr>
              <w:pStyle w:val="table10"/>
              <w:spacing w:before="120"/>
              <w:jc w:val="both"/>
            </w:pPr>
            <w:r>
              <w:lastRenderedPageBreak/>
              <w:t xml:space="preserve">8.12.1. </w:t>
            </w:r>
            <w:r w:rsidR="00F40FA1" w:rsidRPr="00F40FA1">
              <w:t xml:space="preserve">Получение лицензии на </w:t>
            </w:r>
            <w:r w:rsidR="00F40FA1" w:rsidRPr="00F40FA1">
              <w:rPr>
                <w:spacing w:val="-6"/>
              </w:rPr>
              <w:t>розничную</w:t>
            </w:r>
            <w:r w:rsidR="00F40FA1" w:rsidRPr="00F40FA1">
              <w:t xml:space="preserve"> </w:t>
            </w:r>
            <w:r w:rsidR="00F40FA1" w:rsidRPr="00F40FA1">
              <w:rPr>
                <w:spacing w:val="-16"/>
              </w:rPr>
              <w:t>торговлю алкогольными напитками</w:t>
            </w:r>
            <w:r w:rsidR="00F40FA1" w:rsidRPr="00F40FA1">
              <w:rPr>
                <w:spacing w:val="-6"/>
              </w:rPr>
              <w:t xml:space="preserve">, </w:t>
            </w:r>
            <w:r w:rsidR="00F40FA1" w:rsidRPr="00F40FA1">
              <w:rPr>
                <w:spacing w:val="-14"/>
              </w:rPr>
              <w:t xml:space="preserve">табачными изделиями, </w:t>
            </w:r>
            <w:proofErr w:type="spellStart"/>
            <w:r w:rsidR="00F40FA1" w:rsidRPr="00F40FA1">
              <w:rPr>
                <w:spacing w:val="-10"/>
              </w:rPr>
              <w:t>нетабачными</w:t>
            </w:r>
            <w:proofErr w:type="spellEnd"/>
            <w:r w:rsidR="00F40FA1" w:rsidRPr="00F40FA1">
              <w:rPr>
                <w:spacing w:val="-10"/>
              </w:rPr>
              <w:t xml:space="preserve"> </w:t>
            </w:r>
            <w:proofErr w:type="spellStart"/>
            <w:r w:rsidR="00F40FA1" w:rsidRPr="00F40FA1">
              <w:rPr>
                <w:spacing w:val="-10"/>
              </w:rPr>
              <w:t>никотиносодержа</w:t>
            </w:r>
            <w:r w:rsidR="00F40FA1" w:rsidRPr="00F40FA1">
              <w:rPr>
                <w:spacing w:val="-10"/>
              </w:rPr>
              <w:softHyphen/>
              <w:t>щими</w:t>
            </w:r>
            <w:proofErr w:type="spellEnd"/>
            <w:r w:rsidR="00F40FA1" w:rsidRPr="00F40FA1">
              <w:t xml:space="preserve"> изделиями, жидкостями для электронных систем курения</w:t>
            </w:r>
          </w:p>
        </w:tc>
        <w:tc>
          <w:tcPr>
            <w:tcW w:w="619" w:type="pct"/>
            <w:tcMar>
              <w:top w:w="0" w:type="dxa"/>
              <w:left w:w="6" w:type="dxa"/>
              <w:bottom w:w="0" w:type="dxa"/>
              <w:right w:w="6" w:type="dxa"/>
            </w:tcMar>
          </w:tcPr>
          <w:p w:rsidR="001D4F5A" w:rsidRDefault="001D4F5A" w:rsidP="001D4F5A">
            <w:pPr>
              <w:pStyle w:val="table10"/>
              <w:spacing w:before="120"/>
              <w:jc w:val="both"/>
            </w:pPr>
            <w:r>
              <w:t>МАРТ</w:t>
            </w:r>
          </w:p>
        </w:tc>
        <w:tc>
          <w:tcPr>
            <w:tcW w:w="915" w:type="pct"/>
            <w:tcMar>
              <w:top w:w="0" w:type="dxa"/>
              <w:left w:w="6" w:type="dxa"/>
              <w:bottom w:w="0" w:type="dxa"/>
              <w:right w:w="6" w:type="dxa"/>
            </w:tcMar>
          </w:tcPr>
          <w:p w:rsidR="001D4F5A" w:rsidRDefault="00F40FA1" w:rsidP="001D4F5A">
            <w:pPr>
              <w:pStyle w:val="table10"/>
              <w:spacing w:before="120"/>
              <w:jc w:val="both"/>
            </w:pPr>
            <w:r w:rsidRPr="00F40FA1">
              <w:t xml:space="preserve">Минский </w:t>
            </w:r>
            <w:r w:rsidRPr="00F40FA1">
              <w:rPr>
                <w:spacing w:val="-16"/>
              </w:rPr>
              <w:t>гориспол</w:t>
            </w:r>
            <w:r w:rsidRPr="00F40FA1">
              <w:rPr>
                <w:spacing w:val="-16"/>
              </w:rPr>
              <w:softHyphen/>
              <w:t>ком,</w:t>
            </w:r>
            <w:r w:rsidRPr="00F40FA1">
              <w:t xml:space="preserve"> город</w:t>
            </w:r>
            <w:r w:rsidRPr="00F40FA1">
              <w:softHyphen/>
              <w:t>ской, рай</w:t>
            </w:r>
            <w:r w:rsidRPr="00F40FA1">
              <w:softHyphen/>
              <w:t>он</w:t>
            </w:r>
            <w:r w:rsidRPr="00F40FA1">
              <w:softHyphen/>
              <w:t>ный исполкомы</w:t>
            </w:r>
          </w:p>
        </w:tc>
        <w:tc>
          <w:tcPr>
            <w:tcW w:w="509" w:type="pct"/>
            <w:tcMar>
              <w:top w:w="0" w:type="dxa"/>
              <w:left w:w="6" w:type="dxa"/>
              <w:bottom w:w="0" w:type="dxa"/>
              <w:right w:w="6" w:type="dxa"/>
            </w:tcMar>
          </w:tcPr>
          <w:p w:rsidR="001D4F5A" w:rsidRPr="00F40FA1" w:rsidRDefault="00F40FA1" w:rsidP="001D4F5A">
            <w:pPr>
              <w:pStyle w:val="table10"/>
              <w:spacing w:before="120"/>
              <w:jc w:val="both"/>
            </w:pPr>
            <w:r>
              <w:t>15 рабочих дней</w:t>
            </w:r>
          </w:p>
        </w:tc>
        <w:tc>
          <w:tcPr>
            <w:tcW w:w="433" w:type="pct"/>
            <w:tcMar>
              <w:top w:w="0" w:type="dxa"/>
              <w:left w:w="6" w:type="dxa"/>
              <w:bottom w:w="0" w:type="dxa"/>
              <w:right w:w="6" w:type="dxa"/>
            </w:tcMar>
          </w:tcPr>
          <w:p w:rsidR="001D4F5A" w:rsidRDefault="001D4F5A" w:rsidP="001D4F5A">
            <w:pPr>
              <w:pStyle w:val="table10"/>
              <w:spacing w:before="120"/>
              <w:jc w:val="both"/>
            </w:pPr>
            <w:r>
              <w:t>государственная пошлина</w:t>
            </w:r>
          </w:p>
        </w:tc>
        <w:tc>
          <w:tcPr>
            <w:tcW w:w="978" w:type="pct"/>
          </w:tcPr>
          <w:p w:rsidR="001D4F5A" w:rsidRDefault="00BA0F6C" w:rsidP="001D4F5A">
            <w:pPr>
              <w:pStyle w:val="table10"/>
              <w:spacing w:before="120"/>
              <w:jc w:val="both"/>
            </w:pPr>
            <w:r w:rsidRPr="006115CA">
              <w:t>Постановление Министерства антимонопольного регулирования и торговли Республики Беларусь от 12 января 2022 г. № 5 (8/37775)</w:t>
            </w:r>
          </w:p>
          <w:p w:rsidR="0073162F" w:rsidRPr="0073162F" w:rsidRDefault="009E273F" w:rsidP="0073162F">
            <w:pPr>
              <w:autoSpaceDE w:val="0"/>
              <w:autoSpaceDN w:val="0"/>
              <w:adjustRightInd w:val="0"/>
              <w:jc w:val="both"/>
              <w:rPr>
                <w:rFonts w:eastAsia="Calibri"/>
              </w:rPr>
            </w:pPr>
            <w:hyperlink r:id="rId47" w:history="1">
              <w:r w:rsidR="0073162F" w:rsidRPr="0073162F">
                <w:rPr>
                  <w:rStyle w:val="a5"/>
                  <w:rFonts w:eastAsia="Calibri"/>
                </w:rPr>
                <w:t>https://pravo.by/document/?guid=3871&amp;p0=W22237775</w:t>
              </w:r>
            </w:hyperlink>
          </w:p>
          <w:p w:rsidR="009651B3" w:rsidRDefault="009651B3" w:rsidP="001D4F5A">
            <w:pPr>
              <w:pStyle w:val="table10"/>
              <w:spacing w:before="120"/>
              <w:jc w:val="both"/>
            </w:pPr>
          </w:p>
        </w:tc>
      </w:tr>
      <w:tr w:rsidR="00150093" w:rsidTr="00CB453C">
        <w:tc>
          <w:tcPr>
            <w:tcW w:w="1546" w:type="pct"/>
            <w:tcMar>
              <w:top w:w="0" w:type="dxa"/>
              <w:left w:w="6" w:type="dxa"/>
              <w:bottom w:w="0" w:type="dxa"/>
              <w:right w:w="6" w:type="dxa"/>
            </w:tcMar>
          </w:tcPr>
          <w:p w:rsidR="00150093" w:rsidRDefault="00150093" w:rsidP="001D4F5A">
            <w:pPr>
              <w:pStyle w:val="table10"/>
              <w:spacing w:before="120"/>
              <w:jc w:val="both"/>
            </w:pPr>
            <w:r>
              <w:t xml:space="preserve">8.12.2. </w:t>
            </w:r>
            <w:r w:rsidRPr="00150093">
              <w:t>И</w:t>
            </w:r>
            <w:r w:rsidRPr="00150093">
              <w:rPr>
                <w:spacing w:val="-16"/>
              </w:rPr>
              <w:t>зменение лицензии</w:t>
            </w:r>
            <w:r w:rsidRPr="00150093">
              <w:t xml:space="preserve"> на </w:t>
            </w:r>
            <w:r w:rsidRPr="00150093">
              <w:rPr>
                <w:spacing w:val="-6"/>
              </w:rPr>
              <w:t>розничную</w:t>
            </w:r>
            <w:r w:rsidRPr="00150093">
              <w:t xml:space="preserve"> </w:t>
            </w:r>
            <w:r w:rsidRPr="00150093">
              <w:rPr>
                <w:spacing w:val="-16"/>
              </w:rPr>
              <w:t>торговлю алкогольными напитками</w:t>
            </w:r>
            <w:r w:rsidRPr="00150093">
              <w:rPr>
                <w:spacing w:val="-6"/>
              </w:rPr>
              <w:t xml:space="preserve">, </w:t>
            </w:r>
            <w:r w:rsidRPr="00150093">
              <w:rPr>
                <w:spacing w:val="-14"/>
              </w:rPr>
              <w:t xml:space="preserve">табачными изделиями, </w:t>
            </w:r>
            <w:proofErr w:type="spellStart"/>
            <w:r w:rsidRPr="00150093">
              <w:rPr>
                <w:spacing w:val="-14"/>
              </w:rPr>
              <w:t>нетабачными</w:t>
            </w:r>
            <w:proofErr w:type="spellEnd"/>
            <w:r w:rsidRPr="00150093">
              <w:rPr>
                <w:spacing w:val="-14"/>
              </w:rPr>
              <w:t xml:space="preserve"> </w:t>
            </w:r>
            <w:proofErr w:type="spellStart"/>
            <w:r w:rsidRPr="00150093">
              <w:rPr>
                <w:spacing w:val="-14"/>
              </w:rPr>
              <w:t>никотино</w:t>
            </w:r>
            <w:r w:rsidRPr="00150093">
              <w:rPr>
                <w:spacing w:val="-14"/>
              </w:rPr>
              <w:softHyphen/>
              <w:t>содержащими</w:t>
            </w:r>
            <w:proofErr w:type="spellEnd"/>
            <w:r w:rsidRPr="00150093">
              <w:t xml:space="preserve"> изделиями, жидкос</w:t>
            </w:r>
            <w:r w:rsidRPr="00150093">
              <w:softHyphen/>
              <w:t>тями для электронных систем курения</w:t>
            </w:r>
          </w:p>
        </w:tc>
        <w:tc>
          <w:tcPr>
            <w:tcW w:w="619" w:type="pct"/>
            <w:tcMar>
              <w:top w:w="0" w:type="dxa"/>
              <w:left w:w="6" w:type="dxa"/>
              <w:bottom w:w="0" w:type="dxa"/>
              <w:right w:w="6" w:type="dxa"/>
            </w:tcMar>
          </w:tcPr>
          <w:p w:rsidR="00150093" w:rsidRDefault="00150093" w:rsidP="001D4F5A">
            <w:pPr>
              <w:pStyle w:val="table10"/>
              <w:spacing w:before="120"/>
              <w:jc w:val="both"/>
            </w:pPr>
            <w:r>
              <w:t>МАРТ</w:t>
            </w:r>
          </w:p>
        </w:tc>
        <w:tc>
          <w:tcPr>
            <w:tcW w:w="915" w:type="pct"/>
            <w:tcMar>
              <w:top w:w="0" w:type="dxa"/>
              <w:left w:w="6" w:type="dxa"/>
              <w:bottom w:w="0" w:type="dxa"/>
              <w:right w:w="6" w:type="dxa"/>
            </w:tcMar>
          </w:tcPr>
          <w:p w:rsidR="00150093" w:rsidRDefault="00150093" w:rsidP="00314AC5">
            <w:pPr>
              <w:pStyle w:val="table10"/>
              <w:spacing w:before="120"/>
              <w:jc w:val="both"/>
            </w:pPr>
            <w:r w:rsidRPr="00F40FA1">
              <w:t xml:space="preserve">Минский </w:t>
            </w:r>
            <w:r w:rsidRPr="00F40FA1">
              <w:rPr>
                <w:spacing w:val="-16"/>
              </w:rPr>
              <w:t>гориспол</w:t>
            </w:r>
            <w:r w:rsidRPr="00F40FA1">
              <w:rPr>
                <w:spacing w:val="-16"/>
              </w:rPr>
              <w:softHyphen/>
              <w:t>ком,</w:t>
            </w:r>
            <w:r w:rsidRPr="00F40FA1">
              <w:t xml:space="preserve"> город</w:t>
            </w:r>
            <w:r w:rsidRPr="00F40FA1">
              <w:softHyphen/>
              <w:t>ской, рай</w:t>
            </w:r>
            <w:r w:rsidRPr="00F40FA1">
              <w:softHyphen/>
              <w:t>он</w:t>
            </w:r>
            <w:r w:rsidRPr="00F40FA1">
              <w:softHyphen/>
              <w:t>ный исполкомы</w:t>
            </w:r>
          </w:p>
        </w:tc>
        <w:tc>
          <w:tcPr>
            <w:tcW w:w="509" w:type="pct"/>
            <w:tcMar>
              <w:top w:w="0" w:type="dxa"/>
              <w:left w:w="6" w:type="dxa"/>
              <w:bottom w:w="0" w:type="dxa"/>
              <w:right w:w="6" w:type="dxa"/>
            </w:tcMar>
          </w:tcPr>
          <w:p w:rsidR="00150093" w:rsidRPr="00F40FA1" w:rsidRDefault="00150093" w:rsidP="00314AC5">
            <w:pPr>
              <w:pStyle w:val="table10"/>
              <w:spacing w:before="120"/>
              <w:jc w:val="both"/>
            </w:pPr>
            <w:r>
              <w:t>15 рабочих дней</w:t>
            </w:r>
          </w:p>
        </w:tc>
        <w:tc>
          <w:tcPr>
            <w:tcW w:w="433" w:type="pct"/>
            <w:tcMar>
              <w:top w:w="0" w:type="dxa"/>
              <w:left w:w="6" w:type="dxa"/>
              <w:bottom w:w="0" w:type="dxa"/>
              <w:right w:w="6" w:type="dxa"/>
            </w:tcMar>
          </w:tcPr>
          <w:p w:rsidR="00150093" w:rsidRDefault="00150093" w:rsidP="001D4F5A">
            <w:pPr>
              <w:pStyle w:val="table10"/>
              <w:spacing w:before="120"/>
              <w:jc w:val="both"/>
            </w:pPr>
            <w:r>
              <w:t>государственная пошлина</w:t>
            </w:r>
          </w:p>
        </w:tc>
        <w:tc>
          <w:tcPr>
            <w:tcW w:w="978" w:type="pct"/>
          </w:tcPr>
          <w:p w:rsidR="00150093" w:rsidRDefault="00150093" w:rsidP="001D4F5A">
            <w:pPr>
              <w:pStyle w:val="table10"/>
              <w:spacing w:before="120"/>
              <w:jc w:val="both"/>
            </w:pPr>
            <w:r w:rsidRPr="006115CA">
              <w:t>Постановление Министерства антимонопольного регулирования и торговли Республики Беларусь от 12 января 2022 г. № 5 (8/37775)</w:t>
            </w:r>
          </w:p>
          <w:p w:rsidR="0073162F" w:rsidRDefault="0073162F" w:rsidP="001D4F5A">
            <w:pPr>
              <w:pStyle w:val="table10"/>
              <w:spacing w:before="120"/>
              <w:jc w:val="both"/>
            </w:pPr>
          </w:p>
          <w:p w:rsidR="009651B3" w:rsidRPr="0073162F" w:rsidRDefault="009E273F" w:rsidP="0073162F">
            <w:pPr>
              <w:autoSpaceDE w:val="0"/>
              <w:autoSpaceDN w:val="0"/>
              <w:adjustRightInd w:val="0"/>
              <w:jc w:val="both"/>
              <w:rPr>
                <w:rFonts w:eastAsia="Calibri"/>
              </w:rPr>
            </w:pPr>
            <w:hyperlink r:id="rId48" w:history="1">
              <w:r w:rsidR="0073162F" w:rsidRPr="0073162F">
                <w:rPr>
                  <w:rStyle w:val="a5"/>
                  <w:rFonts w:eastAsia="Calibri"/>
                </w:rPr>
                <w:t>https://pravo.by/document/?guid=3871&amp;p0=W22237775</w:t>
              </w:r>
            </w:hyperlink>
          </w:p>
        </w:tc>
      </w:tr>
      <w:tr w:rsidR="001D4F5A" w:rsidTr="00CB453C">
        <w:tc>
          <w:tcPr>
            <w:tcW w:w="1546" w:type="pct"/>
            <w:tcMar>
              <w:top w:w="0" w:type="dxa"/>
              <w:left w:w="6" w:type="dxa"/>
              <w:bottom w:w="0" w:type="dxa"/>
              <w:right w:w="6" w:type="dxa"/>
            </w:tcMar>
          </w:tcPr>
          <w:p w:rsidR="001D4F5A" w:rsidRDefault="001D4F5A" w:rsidP="001375DA">
            <w:pPr>
              <w:pStyle w:val="table10"/>
              <w:spacing w:before="120"/>
            </w:pPr>
            <w:r>
              <w:rPr>
                <w:b/>
                <w:bCs/>
              </w:rPr>
              <w:t>8.13. Согласование размещения средств наружной рекламы</w:t>
            </w:r>
          </w:p>
        </w:tc>
        <w:tc>
          <w:tcPr>
            <w:tcW w:w="619" w:type="pct"/>
            <w:tcMar>
              <w:top w:w="0" w:type="dxa"/>
              <w:left w:w="6" w:type="dxa"/>
              <w:bottom w:w="0" w:type="dxa"/>
              <w:right w:w="6" w:type="dxa"/>
            </w:tcMar>
          </w:tcPr>
          <w:p w:rsidR="001D4F5A" w:rsidRDefault="001D4F5A" w:rsidP="001375DA">
            <w:pPr>
              <w:pStyle w:val="table10"/>
              <w:spacing w:before="120"/>
            </w:pPr>
          </w:p>
        </w:tc>
        <w:tc>
          <w:tcPr>
            <w:tcW w:w="915" w:type="pct"/>
            <w:tcMar>
              <w:top w:w="0" w:type="dxa"/>
              <w:left w:w="6" w:type="dxa"/>
              <w:bottom w:w="0" w:type="dxa"/>
              <w:right w:w="6" w:type="dxa"/>
            </w:tcMar>
          </w:tcPr>
          <w:p w:rsidR="001D4F5A" w:rsidRDefault="001D4F5A" w:rsidP="001375DA">
            <w:pPr>
              <w:pStyle w:val="table10"/>
              <w:spacing w:before="120"/>
            </w:pPr>
          </w:p>
        </w:tc>
        <w:tc>
          <w:tcPr>
            <w:tcW w:w="509" w:type="pct"/>
            <w:tcMar>
              <w:top w:w="0" w:type="dxa"/>
              <w:left w:w="6" w:type="dxa"/>
              <w:bottom w:w="0" w:type="dxa"/>
              <w:right w:w="6" w:type="dxa"/>
            </w:tcMar>
          </w:tcPr>
          <w:p w:rsidR="001D4F5A" w:rsidRDefault="001D4F5A" w:rsidP="001375DA">
            <w:pPr>
              <w:pStyle w:val="table10"/>
              <w:spacing w:before="120"/>
            </w:pPr>
          </w:p>
        </w:tc>
        <w:tc>
          <w:tcPr>
            <w:tcW w:w="433" w:type="pct"/>
            <w:tcMar>
              <w:top w:w="0" w:type="dxa"/>
              <w:left w:w="6" w:type="dxa"/>
              <w:bottom w:w="0" w:type="dxa"/>
              <w:right w:w="6" w:type="dxa"/>
            </w:tcMar>
          </w:tcPr>
          <w:p w:rsidR="001D4F5A" w:rsidRDefault="001D4F5A" w:rsidP="001375DA">
            <w:pPr>
              <w:pStyle w:val="table10"/>
              <w:spacing w:before="120"/>
            </w:pPr>
          </w:p>
        </w:tc>
        <w:tc>
          <w:tcPr>
            <w:tcW w:w="978" w:type="pct"/>
          </w:tcPr>
          <w:p w:rsidR="001D4F5A" w:rsidRDefault="001D4F5A" w:rsidP="001375DA">
            <w:pPr>
              <w:pStyle w:val="table10"/>
              <w:spacing w:before="120"/>
            </w:pPr>
          </w:p>
        </w:tc>
      </w:tr>
      <w:tr w:rsidR="001D4F5A" w:rsidTr="00CB453C">
        <w:tc>
          <w:tcPr>
            <w:tcW w:w="1546" w:type="pct"/>
            <w:tcMar>
              <w:top w:w="0" w:type="dxa"/>
              <w:left w:w="6" w:type="dxa"/>
              <w:bottom w:w="0" w:type="dxa"/>
              <w:right w:w="6" w:type="dxa"/>
            </w:tcMar>
          </w:tcPr>
          <w:p w:rsidR="001D4F5A" w:rsidRDefault="001D4F5A" w:rsidP="001D4F5A">
            <w:pPr>
              <w:pStyle w:val="table10"/>
              <w:spacing w:before="120"/>
              <w:jc w:val="both"/>
            </w:pPr>
            <w:r>
              <w:t>8.13.1. Получение разрешения на размещение средства наружной рекламы</w:t>
            </w:r>
          </w:p>
        </w:tc>
        <w:tc>
          <w:tcPr>
            <w:tcW w:w="619" w:type="pct"/>
            <w:tcMar>
              <w:top w:w="0" w:type="dxa"/>
              <w:left w:w="6" w:type="dxa"/>
              <w:bottom w:w="0" w:type="dxa"/>
              <w:right w:w="6" w:type="dxa"/>
            </w:tcMar>
          </w:tcPr>
          <w:p w:rsidR="001D4F5A" w:rsidRDefault="001D4F5A" w:rsidP="001D4F5A">
            <w:pPr>
              <w:pStyle w:val="table10"/>
              <w:spacing w:before="120"/>
              <w:jc w:val="both"/>
            </w:pPr>
            <w:r>
              <w:t>МАРТ</w:t>
            </w:r>
          </w:p>
        </w:tc>
        <w:tc>
          <w:tcPr>
            <w:tcW w:w="915" w:type="pct"/>
            <w:tcMar>
              <w:top w:w="0" w:type="dxa"/>
              <w:left w:w="6" w:type="dxa"/>
              <w:bottom w:w="0" w:type="dxa"/>
              <w:right w:w="6" w:type="dxa"/>
            </w:tcMar>
          </w:tcPr>
          <w:p w:rsidR="001D4F5A" w:rsidRDefault="001D4F5A" w:rsidP="001D4F5A">
            <w:pPr>
              <w:pStyle w:val="table10"/>
              <w:spacing w:before="120"/>
              <w:jc w:val="both"/>
            </w:pPr>
            <w:r>
              <w:t>Минский горисполком, городской (города областного подчинения), районный исполком, администрация индустриального парка «Великий камень»</w:t>
            </w:r>
          </w:p>
        </w:tc>
        <w:tc>
          <w:tcPr>
            <w:tcW w:w="509" w:type="pct"/>
            <w:tcMar>
              <w:top w:w="0" w:type="dxa"/>
              <w:left w:w="6" w:type="dxa"/>
              <w:bottom w:w="0" w:type="dxa"/>
              <w:right w:w="6" w:type="dxa"/>
            </w:tcMar>
          </w:tcPr>
          <w:p w:rsidR="001D4F5A" w:rsidRDefault="001D4F5A" w:rsidP="001D4F5A">
            <w:pPr>
              <w:pStyle w:val="table10"/>
              <w:spacing w:before="120"/>
              <w:jc w:val="both"/>
            </w:pPr>
            <w: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1D4F5A" w:rsidRDefault="001D4F5A" w:rsidP="001D4F5A">
            <w:pPr>
              <w:pStyle w:val="table10"/>
              <w:spacing w:before="120"/>
              <w:jc w:val="both"/>
            </w:pPr>
            <w:r>
              <w:t xml:space="preserve">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w:t>
            </w:r>
            <w:r>
              <w:lastRenderedPageBreak/>
              <w:t>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433" w:type="pct"/>
            <w:tcMar>
              <w:top w:w="0" w:type="dxa"/>
              <w:left w:w="6" w:type="dxa"/>
              <w:bottom w:w="0" w:type="dxa"/>
              <w:right w:w="6" w:type="dxa"/>
            </w:tcMar>
          </w:tcPr>
          <w:p w:rsidR="001D4F5A" w:rsidRPr="00B67E19" w:rsidRDefault="001D4F5A" w:rsidP="001D4F5A">
            <w:pPr>
              <w:pStyle w:val="table10"/>
              <w:spacing w:before="120"/>
              <w:jc w:val="both"/>
              <w:rPr>
                <w:u w:val="single"/>
              </w:rPr>
            </w:pPr>
            <w:r w:rsidRPr="00B67E19">
              <w:rPr>
                <w:u w:val="single"/>
              </w:rPr>
              <w:lastRenderedPageBreak/>
              <w:t>плата за услуги</w:t>
            </w:r>
          </w:p>
          <w:p w:rsidR="00B67E19" w:rsidRPr="00B67E19" w:rsidRDefault="00B67E19" w:rsidP="001D4F5A">
            <w:pPr>
              <w:pStyle w:val="table10"/>
              <w:spacing w:before="120"/>
              <w:jc w:val="both"/>
              <w:rPr>
                <w:u w:val="single"/>
              </w:rPr>
            </w:pPr>
            <w:r w:rsidRPr="00B67E19">
              <w:rPr>
                <w:u w:val="single"/>
              </w:rPr>
              <w:t>0,5 базовой величины</w:t>
            </w:r>
          </w:p>
          <w:p w:rsidR="001D4F5A" w:rsidRDefault="001D4F5A" w:rsidP="001D4F5A">
            <w:pPr>
              <w:pStyle w:val="table10"/>
              <w:spacing w:before="120"/>
              <w:jc w:val="both"/>
            </w:pPr>
            <w:r>
              <w:t>бесплатно – при выдаче разрешения на размещение средства наружной рекламы:</w:t>
            </w:r>
          </w:p>
          <w:p w:rsidR="001D4F5A" w:rsidRDefault="001D4F5A" w:rsidP="0045081D">
            <w:pPr>
              <w:pStyle w:val="table10"/>
              <w:spacing w:before="120"/>
              <w:jc w:val="both"/>
            </w:pPr>
            <w:r>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w:t>
            </w:r>
            <w:r>
              <w:lastRenderedPageBreak/>
              <w:t>красных линий улиц, дорог или площадей населенных пунктов</w:t>
            </w:r>
          </w:p>
          <w:p w:rsidR="00B67E19" w:rsidRDefault="001D4F5A" w:rsidP="0045081D">
            <w:pPr>
              <w:pStyle w:val="table10"/>
              <w:spacing w:before="120"/>
              <w:jc w:val="both"/>
            </w:pPr>
            <w: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c>
          <w:tcPr>
            <w:tcW w:w="978" w:type="pct"/>
          </w:tcPr>
          <w:p w:rsidR="001D4F5A" w:rsidRDefault="0086351B" w:rsidP="001D4F5A">
            <w:pPr>
              <w:pStyle w:val="table10"/>
              <w:spacing w:before="120"/>
              <w:jc w:val="both"/>
            </w:pPr>
            <w:r>
              <w:lastRenderedPageBreak/>
              <w:t>Постановление Министерства антимонопольного регулирования и торговли Республики Беларусь от 22 марта 2022 г. № 23</w:t>
            </w:r>
          </w:p>
          <w:p w:rsidR="009651B3" w:rsidRDefault="009651B3" w:rsidP="001D4F5A">
            <w:pPr>
              <w:pStyle w:val="table10"/>
              <w:spacing w:before="120"/>
              <w:jc w:val="both"/>
            </w:pPr>
          </w:p>
          <w:p w:rsidR="009651B3" w:rsidRDefault="009E273F" w:rsidP="009651B3">
            <w:pPr>
              <w:pStyle w:val="a6"/>
              <w:spacing w:after="1" w:line="220" w:lineRule="atLeast"/>
              <w:ind w:left="0"/>
            </w:pPr>
            <w:hyperlink r:id="rId49" w:history="1">
              <w:r w:rsidR="009651B3" w:rsidRPr="00D87193">
                <w:rPr>
                  <w:rStyle w:val="a5"/>
                </w:rPr>
                <w:t>https://pravo.by/document/?guid=3871&amp;p0=W22238979</w:t>
              </w:r>
            </w:hyperlink>
          </w:p>
          <w:p w:rsidR="009651B3" w:rsidRDefault="009651B3" w:rsidP="001D4F5A">
            <w:pPr>
              <w:pStyle w:val="table10"/>
              <w:spacing w:before="120"/>
              <w:jc w:val="both"/>
            </w:pPr>
          </w:p>
        </w:tc>
      </w:tr>
      <w:tr w:rsidR="001D4F5A" w:rsidTr="00CB453C">
        <w:tc>
          <w:tcPr>
            <w:tcW w:w="1546" w:type="pct"/>
            <w:tcMar>
              <w:top w:w="0" w:type="dxa"/>
              <w:left w:w="6" w:type="dxa"/>
              <w:bottom w:w="0" w:type="dxa"/>
              <w:right w:w="6" w:type="dxa"/>
            </w:tcMar>
          </w:tcPr>
          <w:p w:rsidR="001D4F5A" w:rsidRDefault="001D4F5A" w:rsidP="001D4F5A">
            <w:pPr>
              <w:pStyle w:val="table10"/>
              <w:spacing w:before="120"/>
              <w:jc w:val="both"/>
            </w:pPr>
            <w:r>
              <w:lastRenderedPageBreak/>
              <w:t>8.13.2. Продление действия разрешения на размещение средства наружной рекламы</w:t>
            </w:r>
          </w:p>
        </w:tc>
        <w:tc>
          <w:tcPr>
            <w:tcW w:w="619" w:type="pct"/>
            <w:tcMar>
              <w:top w:w="0" w:type="dxa"/>
              <w:left w:w="6" w:type="dxa"/>
              <w:bottom w:w="0" w:type="dxa"/>
              <w:right w:w="6" w:type="dxa"/>
            </w:tcMar>
          </w:tcPr>
          <w:p w:rsidR="001D4F5A" w:rsidRDefault="001D4F5A" w:rsidP="001D4F5A">
            <w:pPr>
              <w:pStyle w:val="table10"/>
              <w:spacing w:before="120"/>
              <w:jc w:val="both"/>
            </w:pPr>
            <w:r>
              <w:t>МАРТ</w:t>
            </w:r>
          </w:p>
        </w:tc>
        <w:tc>
          <w:tcPr>
            <w:tcW w:w="915" w:type="pct"/>
            <w:tcMar>
              <w:top w:w="0" w:type="dxa"/>
              <w:left w:w="6" w:type="dxa"/>
              <w:bottom w:w="0" w:type="dxa"/>
              <w:right w:w="6" w:type="dxa"/>
            </w:tcMar>
          </w:tcPr>
          <w:p w:rsidR="001D4F5A" w:rsidRDefault="001D4F5A" w:rsidP="001D4F5A">
            <w:pPr>
              <w:pStyle w:val="table10"/>
              <w:spacing w:before="120"/>
              <w:jc w:val="both"/>
            </w:pPr>
            <w:r>
              <w:t xml:space="preserve">Минский горисполком, городской (города областного подчинения), районный исполкомы, </w:t>
            </w:r>
            <w:r>
              <w:lastRenderedPageBreak/>
              <w:t>администрация индустриального парка «Великий камень»</w:t>
            </w:r>
          </w:p>
        </w:tc>
        <w:tc>
          <w:tcPr>
            <w:tcW w:w="509" w:type="pct"/>
            <w:tcMar>
              <w:top w:w="0" w:type="dxa"/>
              <w:left w:w="6" w:type="dxa"/>
              <w:bottom w:w="0" w:type="dxa"/>
              <w:right w:w="6" w:type="dxa"/>
            </w:tcMar>
          </w:tcPr>
          <w:p w:rsidR="001D4F5A" w:rsidRDefault="001D4F5A" w:rsidP="001D4F5A">
            <w:pPr>
              <w:pStyle w:val="table10"/>
              <w:spacing w:before="120"/>
              <w:jc w:val="both"/>
            </w:pPr>
            <w:r>
              <w:lastRenderedPageBreak/>
              <w:t>5 рабочих дней</w:t>
            </w:r>
          </w:p>
        </w:tc>
        <w:tc>
          <w:tcPr>
            <w:tcW w:w="433" w:type="pct"/>
            <w:tcMar>
              <w:top w:w="0" w:type="dxa"/>
              <w:left w:w="6" w:type="dxa"/>
              <w:bottom w:w="0" w:type="dxa"/>
              <w:right w:w="6" w:type="dxa"/>
            </w:tcMar>
          </w:tcPr>
          <w:p w:rsidR="001D4F5A" w:rsidRPr="00F5772B" w:rsidRDefault="001D4F5A" w:rsidP="001D4F5A">
            <w:pPr>
              <w:pStyle w:val="table10"/>
              <w:spacing w:before="120"/>
              <w:jc w:val="both"/>
              <w:rPr>
                <w:u w:val="single"/>
              </w:rPr>
            </w:pPr>
            <w:r w:rsidRPr="00F5772B">
              <w:rPr>
                <w:u w:val="single"/>
              </w:rPr>
              <w:t>плата за услуги</w:t>
            </w:r>
          </w:p>
          <w:p w:rsidR="00F5772B" w:rsidRPr="00F5772B" w:rsidRDefault="00F5772B" w:rsidP="001D4F5A">
            <w:pPr>
              <w:pStyle w:val="table10"/>
              <w:spacing w:before="120"/>
              <w:jc w:val="both"/>
              <w:rPr>
                <w:u w:val="single"/>
              </w:rPr>
            </w:pPr>
            <w:r w:rsidRPr="00F5772B">
              <w:rPr>
                <w:u w:val="single"/>
              </w:rPr>
              <w:lastRenderedPageBreak/>
              <w:t>0,25 базовой величины</w:t>
            </w:r>
          </w:p>
          <w:p w:rsidR="001D4F5A" w:rsidRDefault="001D4F5A" w:rsidP="001D4F5A">
            <w:pPr>
              <w:pStyle w:val="table10"/>
              <w:spacing w:before="120"/>
              <w:jc w:val="both"/>
            </w:pPr>
            <w: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tc>
        <w:tc>
          <w:tcPr>
            <w:tcW w:w="978" w:type="pct"/>
          </w:tcPr>
          <w:p w:rsidR="001D4F5A" w:rsidRDefault="0086351B" w:rsidP="001D4F5A">
            <w:pPr>
              <w:pStyle w:val="table10"/>
              <w:spacing w:before="120"/>
              <w:jc w:val="both"/>
            </w:pPr>
            <w:r>
              <w:lastRenderedPageBreak/>
              <w:t xml:space="preserve">Постановление Министерства антимонопольного регулирования и торговли </w:t>
            </w:r>
            <w:r>
              <w:lastRenderedPageBreak/>
              <w:t>Республики Беларусь от 22 марта 2022 г. № 23</w:t>
            </w:r>
          </w:p>
          <w:p w:rsidR="009651B3" w:rsidRDefault="009651B3" w:rsidP="001D4F5A">
            <w:pPr>
              <w:pStyle w:val="table10"/>
              <w:spacing w:before="120"/>
              <w:jc w:val="both"/>
            </w:pPr>
          </w:p>
          <w:p w:rsidR="009651B3" w:rsidRDefault="009E273F" w:rsidP="009651B3">
            <w:pPr>
              <w:pStyle w:val="a6"/>
              <w:spacing w:after="1" w:line="220" w:lineRule="atLeast"/>
              <w:ind w:left="0"/>
            </w:pPr>
            <w:hyperlink r:id="rId50" w:history="1">
              <w:r w:rsidR="009651B3" w:rsidRPr="00D87193">
                <w:rPr>
                  <w:rStyle w:val="a5"/>
                </w:rPr>
                <w:t>https://pravo.by/document/?guid=3871&amp;p0=W22238979</w:t>
              </w:r>
            </w:hyperlink>
          </w:p>
          <w:p w:rsidR="009651B3" w:rsidRDefault="009651B3" w:rsidP="001D4F5A">
            <w:pPr>
              <w:pStyle w:val="table10"/>
              <w:spacing w:before="120"/>
              <w:jc w:val="both"/>
            </w:pPr>
          </w:p>
        </w:tc>
      </w:tr>
      <w:tr w:rsidR="001D4F5A" w:rsidTr="00CB453C">
        <w:tc>
          <w:tcPr>
            <w:tcW w:w="1546" w:type="pct"/>
            <w:tcMar>
              <w:top w:w="0" w:type="dxa"/>
              <w:left w:w="6" w:type="dxa"/>
              <w:bottom w:w="0" w:type="dxa"/>
              <w:right w:w="6" w:type="dxa"/>
            </w:tcMar>
          </w:tcPr>
          <w:p w:rsidR="001D4F5A" w:rsidRDefault="001D4F5A" w:rsidP="001D4F5A">
            <w:pPr>
              <w:pStyle w:val="table10"/>
              <w:spacing w:before="120"/>
              <w:jc w:val="both"/>
            </w:pPr>
            <w:r>
              <w:lastRenderedPageBreak/>
              <w:t>8.13.3. Переоформление разрешения на размещение средства наружной рекламы</w:t>
            </w:r>
          </w:p>
        </w:tc>
        <w:tc>
          <w:tcPr>
            <w:tcW w:w="619" w:type="pct"/>
            <w:tcMar>
              <w:top w:w="0" w:type="dxa"/>
              <w:left w:w="6" w:type="dxa"/>
              <w:bottom w:w="0" w:type="dxa"/>
              <w:right w:w="6" w:type="dxa"/>
            </w:tcMar>
          </w:tcPr>
          <w:p w:rsidR="001D4F5A" w:rsidRDefault="001D4F5A" w:rsidP="001D4F5A">
            <w:pPr>
              <w:pStyle w:val="table10"/>
              <w:spacing w:before="120"/>
              <w:jc w:val="both"/>
            </w:pPr>
            <w:r>
              <w:t>МАРТ</w:t>
            </w:r>
          </w:p>
        </w:tc>
        <w:tc>
          <w:tcPr>
            <w:tcW w:w="915" w:type="pct"/>
            <w:tcMar>
              <w:top w:w="0" w:type="dxa"/>
              <w:left w:w="6" w:type="dxa"/>
              <w:bottom w:w="0" w:type="dxa"/>
              <w:right w:w="6" w:type="dxa"/>
            </w:tcMar>
          </w:tcPr>
          <w:p w:rsidR="001D4F5A" w:rsidRDefault="001D4F5A" w:rsidP="001D4F5A">
            <w:pPr>
              <w:pStyle w:val="table10"/>
              <w:spacing w:before="120"/>
              <w:jc w:val="both"/>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509" w:type="pct"/>
            <w:tcMar>
              <w:top w:w="0" w:type="dxa"/>
              <w:left w:w="6" w:type="dxa"/>
              <w:bottom w:w="0" w:type="dxa"/>
              <w:right w:w="6" w:type="dxa"/>
            </w:tcMar>
          </w:tcPr>
          <w:p w:rsidR="001D4F5A" w:rsidRDefault="001D4F5A" w:rsidP="001D4F5A">
            <w:pPr>
              <w:pStyle w:val="table10"/>
              <w:spacing w:before="120"/>
              <w:jc w:val="both"/>
            </w:pPr>
            <w:r>
              <w:t>5 рабочих дней</w:t>
            </w:r>
          </w:p>
        </w:tc>
        <w:tc>
          <w:tcPr>
            <w:tcW w:w="433" w:type="pct"/>
            <w:tcMar>
              <w:top w:w="0" w:type="dxa"/>
              <w:left w:w="6" w:type="dxa"/>
              <w:bottom w:w="0" w:type="dxa"/>
              <w:right w:w="6" w:type="dxa"/>
            </w:tcMar>
          </w:tcPr>
          <w:p w:rsidR="001D4F5A" w:rsidRPr="00F5772B" w:rsidRDefault="001D4F5A" w:rsidP="001D4F5A">
            <w:pPr>
              <w:pStyle w:val="table10"/>
              <w:spacing w:before="120"/>
              <w:jc w:val="both"/>
              <w:rPr>
                <w:u w:val="single"/>
              </w:rPr>
            </w:pPr>
            <w:r w:rsidRPr="00F5772B">
              <w:rPr>
                <w:u w:val="single"/>
              </w:rPr>
              <w:t>плата за услуги</w:t>
            </w:r>
          </w:p>
          <w:p w:rsidR="00F5772B" w:rsidRPr="00F5772B" w:rsidRDefault="00F5772B" w:rsidP="00F5772B">
            <w:pPr>
              <w:pStyle w:val="table10"/>
              <w:spacing w:before="120"/>
              <w:jc w:val="both"/>
              <w:rPr>
                <w:u w:val="single"/>
              </w:rPr>
            </w:pPr>
            <w:r w:rsidRPr="00F5772B">
              <w:rPr>
                <w:u w:val="single"/>
              </w:rPr>
              <w:t>0,25 базовой величины</w:t>
            </w:r>
          </w:p>
          <w:p w:rsidR="001D4F5A" w:rsidRDefault="001D4F5A" w:rsidP="001D4F5A">
            <w:pPr>
              <w:pStyle w:val="table10"/>
              <w:spacing w:before="120"/>
              <w:jc w:val="both"/>
            </w:pPr>
            <w:r>
              <w:t>бесплатно – при переоформлении разрешения на размещение средства наружной рекламы:</w:t>
            </w:r>
          </w:p>
          <w:p w:rsidR="001D4F5A" w:rsidRDefault="001D4F5A" w:rsidP="001D4F5A">
            <w:pPr>
              <w:pStyle w:val="table10"/>
              <w:spacing w:before="120"/>
              <w:ind w:left="283"/>
              <w:jc w:val="both"/>
            </w:pPr>
            <w:r>
              <w:t>специально предназначенного и используемог</w:t>
            </w:r>
            <w:r>
              <w:lastRenderedPageBreak/>
              <w:t>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1D4F5A" w:rsidRDefault="001D4F5A" w:rsidP="001D4F5A">
            <w:pPr>
              <w:pStyle w:val="table10"/>
              <w:spacing w:before="120"/>
              <w:ind w:left="136"/>
              <w:jc w:val="both"/>
            </w:pPr>
            <w:r>
              <w:t>по причине изменения формы паспорта средства наружной рекламы в связи с изменением законодательства</w:t>
            </w:r>
          </w:p>
        </w:tc>
        <w:tc>
          <w:tcPr>
            <w:tcW w:w="978" w:type="pct"/>
          </w:tcPr>
          <w:p w:rsidR="001D4F5A" w:rsidRDefault="0086351B" w:rsidP="001D4F5A">
            <w:pPr>
              <w:pStyle w:val="table10"/>
              <w:spacing w:before="120"/>
              <w:jc w:val="both"/>
            </w:pPr>
            <w:r>
              <w:lastRenderedPageBreak/>
              <w:t>Постановление Министерства антимонопольного регулирования и торговли Республики Беларусь от 22 марта 2022 г. № 23</w:t>
            </w:r>
          </w:p>
          <w:p w:rsidR="009651B3" w:rsidRDefault="009651B3" w:rsidP="001D4F5A">
            <w:pPr>
              <w:pStyle w:val="table10"/>
              <w:spacing w:before="120"/>
              <w:jc w:val="both"/>
            </w:pPr>
          </w:p>
          <w:p w:rsidR="009651B3" w:rsidRDefault="009E273F" w:rsidP="009651B3">
            <w:pPr>
              <w:pStyle w:val="a6"/>
              <w:spacing w:after="1" w:line="220" w:lineRule="atLeast"/>
              <w:ind w:left="0"/>
            </w:pPr>
            <w:hyperlink r:id="rId51" w:history="1">
              <w:r w:rsidR="009651B3" w:rsidRPr="00D87193">
                <w:rPr>
                  <w:rStyle w:val="a5"/>
                </w:rPr>
                <w:t>https://pravo.by/document/?guid=3871&amp;p0=W22238979</w:t>
              </w:r>
            </w:hyperlink>
          </w:p>
          <w:p w:rsidR="009651B3" w:rsidRDefault="009651B3" w:rsidP="001D4F5A">
            <w:pPr>
              <w:pStyle w:val="table10"/>
              <w:spacing w:before="120"/>
              <w:jc w:val="both"/>
            </w:pPr>
          </w:p>
        </w:tc>
      </w:tr>
      <w:tr w:rsidR="001D4F5A" w:rsidTr="00CB453C">
        <w:tc>
          <w:tcPr>
            <w:tcW w:w="1546" w:type="pct"/>
            <w:tcMar>
              <w:top w:w="0" w:type="dxa"/>
              <w:left w:w="6" w:type="dxa"/>
              <w:bottom w:w="0" w:type="dxa"/>
              <w:right w:w="6" w:type="dxa"/>
            </w:tcMar>
          </w:tcPr>
          <w:p w:rsidR="001D4F5A" w:rsidRDefault="001D4F5A" w:rsidP="001D4F5A">
            <w:pPr>
              <w:pStyle w:val="table10"/>
              <w:spacing w:before="120"/>
              <w:jc w:val="both"/>
            </w:pPr>
            <w:r>
              <w:rPr>
                <w:b/>
                <w:bCs/>
              </w:rPr>
              <w:lastRenderedPageBreak/>
              <w:t>8.14. Согласование рекламы</w:t>
            </w:r>
          </w:p>
        </w:tc>
        <w:tc>
          <w:tcPr>
            <w:tcW w:w="619" w:type="pct"/>
            <w:tcMar>
              <w:top w:w="0" w:type="dxa"/>
              <w:left w:w="6" w:type="dxa"/>
              <w:bottom w:w="0" w:type="dxa"/>
              <w:right w:w="6" w:type="dxa"/>
            </w:tcMar>
          </w:tcPr>
          <w:p w:rsidR="001D4F5A" w:rsidRDefault="001D4F5A" w:rsidP="001D4F5A">
            <w:pPr>
              <w:pStyle w:val="table10"/>
              <w:spacing w:before="120"/>
              <w:jc w:val="both"/>
            </w:pPr>
          </w:p>
        </w:tc>
        <w:tc>
          <w:tcPr>
            <w:tcW w:w="915" w:type="pct"/>
            <w:tcMar>
              <w:top w:w="0" w:type="dxa"/>
              <w:left w:w="6" w:type="dxa"/>
              <w:bottom w:w="0" w:type="dxa"/>
              <w:right w:w="6" w:type="dxa"/>
            </w:tcMar>
          </w:tcPr>
          <w:p w:rsidR="001D4F5A" w:rsidRDefault="001D4F5A" w:rsidP="001D4F5A">
            <w:pPr>
              <w:pStyle w:val="table10"/>
              <w:spacing w:before="120"/>
              <w:jc w:val="both"/>
            </w:pPr>
          </w:p>
        </w:tc>
        <w:tc>
          <w:tcPr>
            <w:tcW w:w="509" w:type="pct"/>
            <w:tcMar>
              <w:top w:w="0" w:type="dxa"/>
              <w:left w:w="6" w:type="dxa"/>
              <w:bottom w:w="0" w:type="dxa"/>
              <w:right w:w="6" w:type="dxa"/>
            </w:tcMar>
          </w:tcPr>
          <w:p w:rsidR="001D4F5A" w:rsidRDefault="001D4F5A" w:rsidP="001D4F5A">
            <w:pPr>
              <w:pStyle w:val="table10"/>
              <w:spacing w:before="120"/>
              <w:jc w:val="both"/>
            </w:pPr>
          </w:p>
        </w:tc>
        <w:tc>
          <w:tcPr>
            <w:tcW w:w="433" w:type="pct"/>
            <w:tcMar>
              <w:top w:w="0" w:type="dxa"/>
              <w:left w:w="6" w:type="dxa"/>
              <w:bottom w:w="0" w:type="dxa"/>
              <w:right w:w="6" w:type="dxa"/>
            </w:tcMar>
          </w:tcPr>
          <w:p w:rsidR="001D4F5A" w:rsidRDefault="001D4F5A" w:rsidP="001D4F5A">
            <w:pPr>
              <w:pStyle w:val="table10"/>
              <w:spacing w:before="120"/>
              <w:jc w:val="both"/>
            </w:pPr>
          </w:p>
        </w:tc>
        <w:tc>
          <w:tcPr>
            <w:tcW w:w="978" w:type="pct"/>
          </w:tcPr>
          <w:p w:rsidR="001D4F5A" w:rsidRDefault="001D4F5A" w:rsidP="001D4F5A">
            <w:pPr>
              <w:pStyle w:val="table10"/>
              <w:spacing w:before="120"/>
              <w:jc w:val="both"/>
            </w:pPr>
          </w:p>
        </w:tc>
      </w:tr>
      <w:tr w:rsidR="001D4F5A" w:rsidTr="00CB453C">
        <w:tc>
          <w:tcPr>
            <w:tcW w:w="1546" w:type="pct"/>
            <w:tcMar>
              <w:top w:w="0" w:type="dxa"/>
              <w:left w:w="6" w:type="dxa"/>
              <w:bottom w:w="0" w:type="dxa"/>
              <w:right w:w="6" w:type="dxa"/>
            </w:tcMar>
          </w:tcPr>
          <w:p w:rsidR="001D4F5A" w:rsidRDefault="001D4F5A" w:rsidP="001D4F5A">
            <w:pPr>
              <w:pStyle w:val="table10"/>
              <w:spacing w:before="120"/>
              <w:jc w:val="both"/>
            </w:pPr>
            <w:r>
              <w:t>8.14.1. Согласование содержания наружной рекламы, рекламы на транспортном средстве</w:t>
            </w:r>
          </w:p>
        </w:tc>
        <w:tc>
          <w:tcPr>
            <w:tcW w:w="619" w:type="pct"/>
            <w:tcMar>
              <w:top w:w="0" w:type="dxa"/>
              <w:left w:w="6" w:type="dxa"/>
              <w:bottom w:w="0" w:type="dxa"/>
              <w:right w:w="6" w:type="dxa"/>
            </w:tcMar>
          </w:tcPr>
          <w:p w:rsidR="001D4F5A" w:rsidRDefault="001D4F5A" w:rsidP="001D4F5A">
            <w:pPr>
              <w:pStyle w:val="table10"/>
              <w:spacing w:before="120"/>
              <w:jc w:val="both"/>
            </w:pPr>
            <w:r>
              <w:t>МАРТ</w:t>
            </w:r>
          </w:p>
        </w:tc>
        <w:tc>
          <w:tcPr>
            <w:tcW w:w="915" w:type="pct"/>
            <w:tcMar>
              <w:top w:w="0" w:type="dxa"/>
              <w:left w:w="6" w:type="dxa"/>
              <w:bottom w:w="0" w:type="dxa"/>
              <w:right w:w="6" w:type="dxa"/>
            </w:tcMar>
          </w:tcPr>
          <w:p w:rsidR="001D4F5A" w:rsidRDefault="001D4F5A" w:rsidP="001D4F5A">
            <w:pPr>
              <w:pStyle w:val="table10"/>
              <w:spacing w:before="120"/>
              <w:jc w:val="both"/>
            </w:pPr>
            <w:r>
              <w:t>Минский горисполком, городской (города областного подчинения), районный исполкомы</w:t>
            </w:r>
          </w:p>
        </w:tc>
        <w:tc>
          <w:tcPr>
            <w:tcW w:w="509" w:type="pct"/>
            <w:tcMar>
              <w:top w:w="0" w:type="dxa"/>
              <w:left w:w="6" w:type="dxa"/>
              <w:bottom w:w="0" w:type="dxa"/>
              <w:right w:w="6" w:type="dxa"/>
            </w:tcMar>
          </w:tcPr>
          <w:p w:rsidR="001D4F5A" w:rsidRDefault="001D4F5A" w:rsidP="001D4F5A">
            <w:pPr>
              <w:pStyle w:val="table10"/>
              <w:spacing w:before="120"/>
              <w:jc w:val="both"/>
            </w:pPr>
            <w:r>
              <w:t xml:space="preserve">5 рабочих дней </w:t>
            </w:r>
          </w:p>
        </w:tc>
        <w:tc>
          <w:tcPr>
            <w:tcW w:w="433" w:type="pct"/>
            <w:tcMar>
              <w:top w:w="0" w:type="dxa"/>
              <w:left w:w="6" w:type="dxa"/>
              <w:bottom w:w="0" w:type="dxa"/>
              <w:right w:w="6" w:type="dxa"/>
            </w:tcMar>
          </w:tcPr>
          <w:p w:rsidR="001D4F5A" w:rsidRDefault="001D4F5A" w:rsidP="001D4F5A">
            <w:pPr>
              <w:pStyle w:val="table10"/>
              <w:spacing w:before="120"/>
              <w:jc w:val="both"/>
            </w:pPr>
            <w:r>
              <w:t>бесплатно</w:t>
            </w:r>
          </w:p>
        </w:tc>
        <w:tc>
          <w:tcPr>
            <w:tcW w:w="978" w:type="pct"/>
          </w:tcPr>
          <w:p w:rsidR="001D4F5A" w:rsidRDefault="0086351B" w:rsidP="001D4F5A">
            <w:pPr>
              <w:pStyle w:val="table10"/>
              <w:spacing w:before="120"/>
              <w:jc w:val="both"/>
            </w:pPr>
            <w:r>
              <w:t>Постановление Министерства антимонопольного регулирования и торговли Республики Беларусь от 22 марта 2022 г. № 23</w:t>
            </w:r>
          </w:p>
          <w:p w:rsidR="009651B3" w:rsidRDefault="009E273F" w:rsidP="009651B3">
            <w:pPr>
              <w:pStyle w:val="a6"/>
              <w:spacing w:after="1" w:line="220" w:lineRule="atLeast"/>
              <w:ind w:left="0"/>
            </w:pPr>
            <w:hyperlink r:id="rId52" w:history="1">
              <w:r w:rsidR="009651B3" w:rsidRPr="00D87193">
                <w:rPr>
                  <w:rStyle w:val="a5"/>
                </w:rPr>
                <w:t>https://pravo.by/document/?guid=3871&amp;p0=W22238979</w:t>
              </w:r>
            </w:hyperlink>
          </w:p>
          <w:p w:rsidR="009651B3" w:rsidRDefault="009651B3" w:rsidP="001D4F5A">
            <w:pPr>
              <w:pStyle w:val="table10"/>
              <w:spacing w:before="120"/>
              <w:jc w:val="both"/>
            </w:pPr>
          </w:p>
        </w:tc>
      </w:tr>
      <w:tr w:rsidR="001D4F5A" w:rsidTr="001D4F5A">
        <w:tc>
          <w:tcPr>
            <w:tcW w:w="5000" w:type="pct"/>
            <w:gridSpan w:val="6"/>
            <w:tcMar>
              <w:top w:w="0" w:type="dxa"/>
              <w:left w:w="6" w:type="dxa"/>
              <w:bottom w:w="0" w:type="dxa"/>
              <w:right w:w="6" w:type="dxa"/>
            </w:tcMar>
          </w:tcPr>
          <w:p w:rsidR="001D4F5A" w:rsidRDefault="001D4F5A" w:rsidP="001D4F5A">
            <w:pPr>
              <w:pStyle w:val="table10"/>
              <w:spacing w:before="120"/>
              <w:jc w:val="center"/>
            </w:pPr>
            <w:r w:rsidRPr="00C55BEC">
              <w:rPr>
                <w:b/>
              </w:rPr>
              <w:t>ГЛАВА 10</w:t>
            </w:r>
            <w:r w:rsidRPr="00C55BEC">
              <w:rPr>
                <w:b/>
              </w:rPr>
              <w:br/>
              <w:t>ОБРАЗОВАНИЕ И МОЛОДЕЖНАЯ ПОЛИТИКА</w:t>
            </w:r>
          </w:p>
        </w:tc>
      </w:tr>
      <w:tr w:rsidR="001D4F5A" w:rsidTr="00CB453C">
        <w:tc>
          <w:tcPr>
            <w:tcW w:w="1546" w:type="pct"/>
            <w:tcMar>
              <w:top w:w="0" w:type="dxa"/>
              <w:left w:w="6" w:type="dxa"/>
              <w:bottom w:w="0" w:type="dxa"/>
              <w:right w:w="6" w:type="dxa"/>
            </w:tcMar>
          </w:tcPr>
          <w:p w:rsidR="001D4F5A" w:rsidRDefault="001D4F5A" w:rsidP="001D4F5A">
            <w:pPr>
              <w:pStyle w:val="table10"/>
              <w:spacing w:before="120"/>
              <w:jc w:val="both"/>
            </w:pPr>
            <w:r w:rsidRPr="004E33AE">
              <w:t>10.2.1.</w:t>
            </w:r>
            <w:r w:rsidRPr="004E33AE">
              <w:rPr>
                <w:shd w:val="clear" w:color="auto" w:fill="FFFFFF"/>
              </w:rPr>
              <w:t xml:space="preserve"> </w:t>
            </w:r>
            <w:r w:rsidR="00224B58" w:rsidRPr="00224B58">
              <w:t xml:space="preserve">Получение лицензии на </w:t>
            </w:r>
            <w:r w:rsidR="00224B58" w:rsidRPr="00224B58">
              <w:rPr>
                <w:spacing w:val="-6"/>
              </w:rPr>
              <w:t>осуществление образовательной деятельности</w:t>
            </w:r>
          </w:p>
        </w:tc>
        <w:tc>
          <w:tcPr>
            <w:tcW w:w="619" w:type="pct"/>
            <w:tcMar>
              <w:top w:w="0" w:type="dxa"/>
              <w:left w:w="6" w:type="dxa"/>
              <w:bottom w:w="0" w:type="dxa"/>
              <w:right w:w="6" w:type="dxa"/>
            </w:tcMar>
          </w:tcPr>
          <w:p w:rsidR="001D4F5A" w:rsidRDefault="001D4F5A" w:rsidP="001D4F5A">
            <w:pPr>
              <w:pStyle w:val="table10"/>
              <w:spacing w:before="120"/>
              <w:jc w:val="both"/>
            </w:pPr>
            <w:proofErr w:type="spellStart"/>
            <w:r>
              <w:t>Минобразование</w:t>
            </w:r>
            <w:proofErr w:type="spellEnd"/>
          </w:p>
        </w:tc>
        <w:tc>
          <w:tcPr>
            <w:tcW w:w="915" w:type="pct"/>
            <w:tcMar>
              <w:top w:w="0" w:type="dxa"/>
              <w:left w:w="6" w:type="dxa"/>
              <w:bottom w:w="0" w:type="dxa"/>
              <w:right w:w="6" w:type="dxa"/>
            </w:tcMar>
          </w:tcPr>
          <w:p w:rsidR="001D4F5A" w:rsidRPr="00D63E75" w:rsidRDefault="001D4F5A" w:rsidP="001D4F5A">
            <w:pPr>
              <w:pStyle w:val="table10"/>
              <w:spacing w:before="120"/>
              <w:jc w:val="both"/>
            </w:pPr>
            <w:proofErr w:type="spellStart"/>
            <w:r w:rsidRPr="00D63E75">
              <w:rPr>
                <w:shd w:val="clear" w:color="auto" w:fill="FFFFFF"/>
              </w:rPr>
              <w:t>Минобразование</w:t>
            </w:r>
            <w:proofErr w:type="spellEnd"/>
            <w:r w:rsidRPr="00D63E75">
              <w:rPr>
                <w:shd w:val="clear" w:color="auto" w:fill="FFFFFF"/>
              </w:rPr>
              <w:t xml:space="preserve">, Минский городской, городские (городов </w:t>
            </w:r>
            <w:r w:rsidRPr="00D63E75">
              <w:rPr>
                <w:shd w:val="clear" w:color="auto" w:fill="FFFFFF"/>
              </w:rPr>
              <w:lastRenderedPageBreak/>
              <w:t>областного подчинения) и районные исполнительные комитеты</w:t>
            </w:r>
          </w:p>
          <w:p w:rsidR="001D4F5A" w:rsidRDefault="001D4F5A" w:rsidP="001D4F5A">
            <w:pPr>
              <w:pStyle w:val="table10"/>
              <w:spacing w:before="120"/>
              <w:jc w:val="both"/>
            </w:pPr>
          </w:p>
        </w:tc>
        <w:tc>
          <w:tcPr>
            <w:tcW w:w="509" w:type="pct"/>
            <w:tcMar>
              <w:top w:w="0" w:type="dxa"/>
              <w:left w:w="6" w:type="dxa"/>
              <w:bottom w:w="0" w:type="dxa"/>
              <w:right w:w="6" w:type="dxa"/>
            </w:tcMar>
          </w:tcPr>
          <w:p w:rsidR="001D4F5A" w:rsidRPr="00D63E75" w:rsidRDefault="001D4F5A" w:rsidP="001D4F5A">
            <w:pPr>
              <w:pStyle w:val="table10"/>
              <w:spacing w:before="120"/>
              <w:jc w:val="both"/>
            </w:pPr>
            <w:r w:rsidRPr="00D63E75">
              <w:rPr>
                <w:shd w:val="clear" w:color="auto" w:fill="FFFFFF"/>
              </w:rPr>
              <w:lastRenderedPageBreak/>
              <w:t xml:space="preserve">15 рабочих дней, а при проведении </w:t>
            </w:r>
            <w:r w:rsidRPr="00D63E75">
              <w:rPr>
                <w:shd w:val="clear" w:color="auto" w:fill="FFFFFF"/>
              </w:rPr>
              <w:lastRenderedPageBreak/>
              <w:t>оценки – 25 рабочих дней</w:t>
            </w:r>
          </w:p>
          <w:p w:rsidR="001D4F5A" w:rsidRDefault="001D4F5A" w:rsidP="001D4F5A">
            <w:pPr>
              <w:pStyle w:val="table10"/>
              <w:spacing w:before="120"/>
              <w:jc w:val="both"/>
            </w:pPr>
          </w:p>
        </w:tc>
        <w:tc>
          <w:tcPr>
            <w:tcW w:w="433" w:type="pct"/>
            <w:tcMar>
              <w:top w:w="0" w:type="dxa"/>
              <w:left w:w="6" w:type="dxa"/>
              <w:bottom w:w="0" w:type="dxa"/>
              <w:right w:w="6" w:type="dxa"/>
            </w:tcMar>
          </w:tcPr>
          <w:p w:rsidR="001D4F5A" w:rsidRPr="00224B58" w:rsidRDefault="00224B58" w:rsidP="001D4F5A">
            <w:pPr>
              <w:pStyle w:val="table10"/>
              <w:spacing w:before="120"/>
              <w:jc w:val="both"/>
            </w:pPr>
            <w:r w:rsidRPr="00224B58">
              <w:rPr>
                <w:spacing w:val="-8"/>
              </w:rPr>
              <w:lastRenderedPageBreak/>
              <w:t>государ</w:t>
            </w:r>
            <w:r w:rsidRPr="00224B58">
              <w:rPr>
                <w:spacing w:val="-8"/>
              </w:rPr>
              <w:softHyphen/>
              <w:t>ственная пошлина</w:t>
            </w:r>
          </w:p>
        </w:tc>
        <w:tc>
          <w:tcPr>
            <w:tcW w:w="978" w:type="pct"/>
          </w:tcPr>
          <w:p w:rsidR="001D4F5A" w:rsidRDefault="001D4F5A" w:rsidP="001D4F5A">
            <w:pPr>
              <w:pStyle w:val="table10"/>
              <w:spacing w:before="120"/>
              <w:jc w:val="both"/>
            </w:pPr>
            <w:r>
              <w:t xml:space="preserve">Постановление Совета Министров Республики </w:t>
            </w:r>
            <w:r>
              <w:lastRenderedPageBreak/>
              <w:t>Беларусь от 20 октября 2022 г. № 715</w:t>
            </w:r>
          </w:p>
          <w:p w:rsidR="009651B3" w:rsidRDefault="009E273F" w:rsidP="009651B3">
            <w:pPr>
              <w:pStyle w:val="a6"/>
              <w:spacing w:after="1" w:line="220" w:lineRule="atLeast"/>
              <w:ind w:left="0"/>
            </w:pPr>
            <w:hyperlink r:id="rId53" w:history="1">
              <w:r w:rsidR="009651B3" w:rsidRPr="00D87193">
                <w:rPr>
                  <w:rStyle w:val="a5"/>
                </w:rPr>
                <w:t>https://pravo.by/document/?guid=12551&amp;p0=C22200715&amp;p1=1&amp;p5=0</w:t>
              </w:r>
            </w:hyperlink>
          </w:p>
          <w:p w:rsidR="009651B3" w:rsidRPr="009651B3" w:rsidRDefault="009651B3" w:rsidP="009651B3"/>
        </w:tc>
      </w:tr>
      <w:tr w:rsidR="001D4F5A" w:rsidTr="00CB453C">
        <w:tc>
          <w:tcPr>
            <w:tcW w:w="1546" w:type="pct"/>
            <w:tcMar>
              <w:top w:w="0" w:type="dxa"/>
              <w:left w:w="6" w:type="dxa"/>
              <w:bottom w:w="0" w:type="dxa"/>
              <w:right w:w="6" w:type="dxa"/>
            </w:tcMar>
          </w:tcPr>
          <w:p w:rsidR="001D4F5A" w:rsidRDefault="001D4F5A" w:rsidP="001D4F5A">
            <w:pPr>
              <w:ind w:left="45" w:right="45"/>
              <w:jc w:val="both"/>
            </w:pPr>
            <w:r w:rsidRPr="004E33AE">
              <w:lastRenderedPageBreak/>
              <w:t>10.2.</w:t>
            </w:r>
            <w:r>
              <w:t>2</w:t>
            </w:r>
            <w:r w:rsidRPr="004E33AE">
              <w:t>.</w:t>
            </w:r>
            <w:r w:rsidRPr="004E33AE">
              <w:rPr>
                <w:shd w:val="clear" w:color="auto" w:fill="FFFFFF"/>
              </w:rPr>
              <w:t xml:space="preserve"> </w:t>
            </w:r>
            <w:r w:rsidR="00224B58" w:rsidRPr="00224B58">
              <w:rPr>
                <w:spacing w:val="-12"/>
              </w:rPr>
              <w:t>Изменение лицензии</w:t>
            </w:r>
            <w:r w:rsidR="00224B58" w:rsidRPr="00224B58">
              <w:t xml:space="preserve"> на осуществление образовательной деятельности</w:t>
            </w:r>
          </w:p>
        </w:tc>
        <w:tc>
          <w:tcPr>
            <w:tcW w:w="619" w:type="pct"/>
            <w:tcMar>
              <w:top w:w="0" w:type="dxa"/>
              <w:left w:w="6" w:type="dxa"/>
              <w:bottom w:w="0" w:type="dxa"/>
              <w:right w:w="6" w:type="dxa"/>
            </w:tcMar>
          </w:tcPr>
          <w:p w:rsidR="001D4F5A" w:rsidRDefault="001D4F5A" w:rsidP="001D4F5A">
            <w:pPr>
              <w:pStyle w:val="table10"/>
              <w:spacing w:before="120"/>
              <w:jc w:val="both"/>
            </w:pPr>
            <w:proofErr w:type="spellStart"/>
            <w:r>
              <w:t>Минобразование</w:t>
            </w:r>
            <w:proofErr w:type="spellEnd"/>
          </w:p>
        </w:tc>
        <w:tc>
          <w:tcPr>
            <w:tcW w:w="915" w:type="pct"/>
            <w:tcMar>
              <w:top w:w="0" w:type="dxa"/>
              <w:left w:w="6" w:type="dxa"/>
              <w:bottom w:w="0" w:type="dxa"/>
              <w:right w:w="6" w:type="dxa"/>
            </w:tcMar>
          </w:tcPr>
          <w:p w:rsidR="001D4F5A" w:rsidRPr="00D63E75" w:rsidRDefault="001D4F5A" w:rsidP="001D4F5A">
            <w:pPr>
              <w:pStyle w:val="table10"/>
              <w:spacing w:before="120"/>
              <w:jc w:val="both"/>
            </w:pPr>
            <w:proofErr w:type="spellStart"/>
            <w:r w:rsidRPr="00D63E75">
              <w:rPr>
                <w:shd w:val="clear" w:color="auto" w:fill="FFFFFF"/>
              </w:rPr>
              <w:t>Минобразование</w:t>
            </w:r>
            <w:proofErr w:type="spellEnd"/>
            <w:r w:rsidRPr="00D63E75">
              <w:rPr>
                <w:shd w:val="clear" w:color="auto" w:fill="FFFFFF"/>
              </w:rPr>
              <w:t>, Минский городской, городские (городов областного подчинения) и районные исполнительные комитеты</w:t>
            </w:r>
          </w:p>
          <w:p w:rsidR="001D4F5A" w:rsidRDefault="001D4F5A" w:rsidP="001D4F5A">
            <w:pPr>
              <w:pStyle w:val="table10"/>
              <w:spacing w:before="120"/>
              <w:jc w:val="both"/>
            </w:pPr>
          </w:p>
        </w:tc>
        <w:tc>
          <w:tcPr>
            <w:tcW w:w="509" w:type="pct"/>
            <w:tcMar>
              <w:top w:w="0" w:type="dxa"/>
              <w:left w:w="6" w:type="dxa"/>
              <w:bottom w:w="0" w:type="dxa"/>
              <w:right w:w="6" w:type="dxa"/>
            </w:tcMar>
          </w:tcPr>
          <w:p w:rsidR="00224B58" w:rsidRPr="00D63E75" w:rsidRDefault="00224B58" w:rsidP="00224B58">
            <w:pPr>
              <w:pStyle w:val="table10"/>
              <w:spacing w:before="120"/>
              <w:jc w:val="both"/>
            </w:pPr>
            <w:r w:rsidRPr="00D63E75">
              <w:rPr>
                <w:shd w:val="clear" w:color="auto" w:fill="FFFFFF"/>
              </w:rPr>
              <w:t>15 рабочих дней, а при проведении оценки – 25 рабочих дней</w:t>
            </w:r>
          </w:p>
          <w:p w:rsidR="001D4F5A" w:rsidRDefault="001D4F5A" w:rsidP="001D4F5A">
            <w:pPr>
              <w:pStyle w:val="table10"/>
              <w:spacing w:before="120"/>
              <w:jc w:val="both"/>
            </w:pPr>
          </w:p>
        </w:tc>
        <w:tc>
          <w:tcPr>
            <w:tcW w:w="433" w:type="pct"/>
            <w:tcMar>
              <w:top w:w="0" w:type="dxa"/>
              <w:left w:w="6" w:type="dxa"/>
              <w:bottom w:w="0" w:type="dxa"/>
              <w:right w:w="6" w:type="dxa"/>
            </w:tcMar>
          </w:tcPr>
          <w:p w:rsidR="001D4F5A" w:rsidRDefault="00224B58" w:rsidP="001D4F5A">
            <w:pPr>
              <w:pStyle w:val="table10"/>
              <w:spacing w:before="120"/>
              <w:jc w:val="both"/>
            </w:pPr>
            <w:r w:rsidRPr="00224B58">
              <w:rPr>
                <w:spacing w:val="-8"/>
              </w:rPr>
              <w:t>государ</w:t>
            </w:r>
            <w:r w:rsidRPr="00224B58">
              <w:rPr>
                <w:spacing w:val="-8"/>
              </w:rPr>
              <w:softHyphen/>
              <w:t>ственная пошлина</w:t>
            </w:r>
          </w:p>
        </w:tc>
        <w:tc>
          <w:tcPr>
            <w:tcW w:w="978" w:type="pct"/>
          </w:tcPr>
          <w:p w:rsidR="001D4F5A" w:rsidRDefault="001D4F5A" w:rsidP="001D4F5A">
            <w:pPr>
              <w:pStyle w:val="table10"/>
              <w:spacing w:before="120"/>
              <w:jc w:val="both"/>
            </w:pPr>
            <w:r>
              <w:t>Постановление Совета Министров Республики Беларусь от 20 октября 2022 г. № 715</w:t>
            </w:r>
          </w:p>
          <w:p w:rsidR="009651B3" w:rsidRDefault="009E273F" w:rsidP="009651B3">
            <w:pPr>
              <w:pStyle w:val="a6"/>
              <w:spacing w:after="1" w:line="220" w:lineRule="atLeast"/>
              <w:ind w:left="0"/>
            </w:pPr>
            <w:hyperlink r:id="rId54" w:history="1">
              <w:r w:rsidR="009651B3" w:rsidRPr="00D87193">
                <w:rPr>
                  <w:rStyle w:val="a5"/>
                </w:rPr>
                <w:t>https://pravo.by/document/?guid=12551&amp;p0=C22200715&amp;p1=1&amp;p5=0</w:t>
              </w:r>
            </w:hyperlink>
          </w:p>
          <w:p w:rsidR="009651B3" w:rsidRDefault="009651B3" w:rsidP="001D4F5A">
            <w:pPr>
              <w:pStyle w:val="table10"/>
              <w:spacing w:before="120"/>
              <w:jc w:val="both"/>
            </w:pPr>
          </w:p>
        </w:tc>
      </w:tr>
      <w:tr w:rsidR="001D4F5A" w:rsidTr="00CB453C">
        <w:tc>
          <w:tcPr>
            <w:tcW w:w="1546" w:type="pct"/>
            <w:tcMar>
              <w:top w:w="0" w:type="dxa"/>
              <w:left w:w="6" w:type="dxa"/>
              <w:bottom w:w="0" w:type="dxa"/>
              <w:right w:w="6" w:type="dxa"/>
            </w:tcMar>
          </w:tcPr>
          <w:p w:rsidR="001D4F5A" w:rsidRDefault="001D4F5A" w:rsidP="001D4F5A">
            <w:pPr>
              <w:pStyle w:val="table10"/>
              <w:spacing w:before="120"/>
              <w:jc w:val="both"/>
            </w:pPr>
            <w:r>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619" w:type="pct"/>
            <w:tcMar>
              <w:top w:w="0" w:type="dxa"/>
              <w:left w:w="6" w:type="dxa"/>
              <w:bottom w:w="0" w:type="dxa"/>
              <w:right w:w="6" w:type="dxa"/>
            </w:tcMar>
          </w:tcPr>
          <w:p w:rsidR="001D4F5A" w:rsidRDefault="001D4F5A" w:rsidP="001D4F5A">
            <w:pPr>
              <w:pStyle w:val="table10"/>
              <w:spacing w:before="120"/>
              <w:jc w:val="both"/>
            </w:pPr>
            <w:proofErr w:type="spellStart"/>
            <w:r>
              <w:t>Минобразование</w:t>
            </w:r>
            <w:proofErr w:type="spellEnd"/>
          </w:p>
        </w:tc>
        <w:tc>
          <w:tcPr>
            <w:tcW w:w="915" w:type="pct"/>
            <w:tcMar>
              <w:top w:w="0" w:type="dxa"/>
              <w:left w:w="6" w:type="dxa"/>
              <w:bottom w:w="0" w:type="dxa"/>
              <w:right w:w="6" w:type="dxa"/>
            </w:tcMar>
          </w:tcPr>
          <w:p w:rsidR="001D4F5A" w:rsidRDefault="001D4F5A" w:rsidP="001D4F5A">
            <w:pPr>
              <w:pStyle w:val="table10"/>
              <w:spacing w:before="120"/>
              <w:jc w:val="both"/>
            </w:pPr>
            <w:r>
              <w:t>местный исполнительный и распорядительный орган</w:t>
            </w:r>
          </w:p>
        </w:tc>
        <w:tc>
          <w:tcPr>
            <w:tcW w:w="509" w:type="pct"/>
            <w:tcMar>
              <w:top w:w="0" w:type="dxa"/>
              <w:left w:w="6" w:type="dxa"/>
              <w:bottom w:w="0" w:type="dxa"/>
              <w:right w:w="6" w:type="dxa"/>
            </w:tcMar>
          </w:tcPr>
          <w:p w:rsidR="001D4F5A" w:rsidRDefault="001D4F5A" w:rsidP="001D4F5A">
            <w:pPr>
              <w:pStyle w:val="table10"/>
              <w:spacing w:before="120"/>
              <w:jc w:val="both"/>
            </w:pPr>
            <w:r>
              <w:t>1 месяц</w:t>
            </w:r>
          </w:p>
        </w:tc>
        <w:tc>
          <w:tcPr>
            <w:tcW w:w="433" w:type="pct"/>
            <w:tcMar>
              <w:top w:w="0" w:type="dxa"/>
              <w:left w:w="6" w:type="dxa"/>
              <w:bottom w:w="0" w:type="dxa"/>
              <w:right w:w="6" w:type="dxa"/>
            </w:tcMar>
          </w:tcPr>
          <w:p w:rsidR="001D4F5A" w:rsidRDefault="001D4F5A" w:rsidP="001D4F5A">
            <w:pPr>
              <w:pStyle w:val="table10"/>
              <w:spacing w:before="120"/>
              <w:jc w:val="both"/>
            </w:pPr>
            <w:r>
              <w:t>бесплатно</w:t>
            </w:r>
          </w:p>
        </w:tc>
        <w:tc>
          <w:tcPr>
            <w:tcW w:w="978" w:type="pct"/>
          </w:tcPr>
          <w:p w:rsidR="00340EE7" w:rsidRDefault="001D4F5A" w:rsidP="001D4F5A">
            <w:pPr>
              <w:pStyle w:val="table10"/>
              <w:spacing w:before="120"/>
              <w:jc w:val="both"/>
            </w:pPr>
            <w:r>
              <w:t xml:space="preserve">Постановление </w:t>
            </w:r>
            <w:r w:rsidR="00340EE7">
              <w:t>Министерства образования</w:t>
            </w:r>
            <w:r>
              <w:t xml:space="preserve"> Республики Беларусь от 12 апреля 2022 г. № 79</w:t>
            </w:r>
          </w:p>
          <w:p w:rsidR="009651B3" w:rsidRPr="00340EE7" w:rsidRDefault="009E273F" w:rsidP="001D4F5A">
            <w:pPr>
              <w:pStyle w:val="table10"/>
              <w:spacing w:before="120"/>
              <w:jc w:val="both"/>
            </w:pPr>
            <w:hyperlink r:id="rId55" w:history="1">
              <w:r w:rsidR="00340EE7" w:rsidRPr="00340EE7">
                <w:rPr>
                  <w:rStyle w:val="a5"/>
                  <w:rFonts w:eastAsia="Calibri"/>
                </w:rPr>
                <w:t>https://pravo.by/document/?guid=3871&amp;p0=W22237997</w:t>
              </w:r>
            </w:hyperlink>
          </w:p>
        </w:tc>
      </w:tr>
      <w:tr w:rsidR="001D4F5A" w:rsidTr="00CB453C">
        <w:tc>
          <w:tcPr>
            <w:tcW w:w="1546" w:type="pct"/>
            <w:tcMar>
              <w:top w:w="0" w:type="dxa"/>
              <w:left w:w="6" w:type="dxa"/>
              <w:bottom w:w="0" w:type="dxa"/>
              <w:right w:w="6" w:type="dxa"/>
            </w:tcMar>
          </w:tcPr>
          <w:p w:rsidR="001D4F5A" w:rsidRDefault="001D4F5A" w:rsidP="001D4F5A">
            <w:pPr>
              <w:pStyle w:val="table10"/>
              <w:spacing w:before="120"/>
              <w:jc w:val="both"/>
            </w:pPr>
            <w:r>
              <w:t>10.8.1. Получение согласования решения о формировании студенческого отряда</w:t>
            </w:r>
          </w:p>
        </w:tc>
        <w:tc>
          <w:tcPr>
            <w:tcW w:w="619" w:type="pct"/>
            <w:tcMar>
              <w:top w:w="0" w:type="dxa"/>
              <w:left w:w="6" w:type="dxa"/>
              <w:bottom w:w="0" w:type="dxa"/>
              <w:right w:w="6" w:type="dxa"/>
            </w:tcMar>
          </w:tcPr>
          <w:p w:rsidR="001D4F5A" w:rsidRDefault="001D4F5A" w:rsidP="001D4F5A">
            <w:pPr>
              <w:pStyle w:val="table10"/>
              <w:spacing w:before="120"/>
              <w:jc w:val="both"/>
            </w:pPr>
            <w:proofErr w:type="spellStart"/>
            <w:r>
              <w:t>Минобразование</w:t>
            </w:r>
            <w:proofErr w:type="spellEnd"/>
          </w:p>
        </w:tc>
        <w:tc>
          <w:tcPr>
            <w:tcW w:w="915" w:type="pct"/>
            <w:tcMar>
              <w:top w:w="0" w:type="dxa"/>
              <w:left w:w="6" w:type="dxa"/>
              <w:bottom w:w="0" w:type="dxa"/>
              <w:right w:w="6" w:type="dxa"/>
            </w:tcMar>
          </w:tcPr>
          <w:p w:rsidR="001D4F5A" w:rsidRDefault="001D4F5A" w:rsidP="001D4F5A">
            <w:pPr>
              <w:pStyle w:val="table10"/>
              <w:spacing w:before="120"/>
              <w:jc w:val="both"/>
            </w:pPr>
            <w:r>
              <w:t>городской, районный исполкомы, администрация района г. Минска по месту деятельности студенческого отряда</w:t>
            </w:r>
          </w:p>
        </w:tc>
        <w:tc>
          <w:tcPr>
            <w:tcW w:w="509" w:type="pct"/>
            <w:tcMar>
              <w:top w:w="0" w:type="dxa"/>
              <w:left w:w="6" w:type="dxa"/>
              <w:bottom w:w="0" w:type="dxa"/>
              <w:right w:w="6" w:type="dxa"/>
            </w:tcMar>
          </w:tcPr>
          <w:p w:rsidR="001D4F5A" w:rsidRDefault="001D4F5A" w:rsidP="001D4F5A">
            <w:pPr>
              <w:pStyle w:val="table10"/>
              <w:spacing w:before="120"/>
              <w:jc w:val="both"/>
            </w:pPr>
            <w:r>
              <w:t>5 дней</w:t>
            </w:r>
          </w:p>
        </w:tc>
        <w:tc>
          <w:tcPr>
            <w:tcW w:w="433" w:type="pct"/>
            <w:tcMar>
              <w:top w:w="0" w:type="dxa"/>
              <w:left w:w="6" w:type="dxa"/>
              <w:bottom w:w="0" w:type="dxa"/>
              <w:right w:w="6" w:type="dxa"/>
            </w:tcMar>
          </w:tcPr>
          <w:p w:rsidR="001D4F5A" w:rsidRDefault="001D4F5A" w:rsidP="001D4F5A">
            <w:pPr>
              <w:pStyle w:val="table10"/>
              <w:spacing w:before="120"/>
              <w:jc w:val="both"/>
            </w:pPr>
            <w:r>
              <w:t>бесплатно</w:t>
            </w:r>
          </w:p>
        </w:tc>
        <w:tc>
          <w:tcPr>
            <w:tcW w:w="978" w:type="pct"/>
          </w:tcPr>
          <w:p w:rsidR="00340EE7" w:rsidRDefault="00340EE7" w:rsidP="00340EE7">
            <w:pPr>
              <w:pStyle w:val="table10"/>
              <w:spacing w:before="120"/>
              <w:jc w:val="both"/>
            </w:pPr>
            <w:r>
              <w:t>Постановление Министерства образования Республики Беларусь от 12 апреля 2022 г. № 79</w:t>
            </w:r>
          </w:p>
          <w:p w:rsidR="009651B3" w:rsidRPr="00340EE7" w:rsidRDefault="009E273F" w:rsidP="009651B3">
            <w:pPr>
              <w:pStyle w:val="a6"/>
              <w:spacing w:after="1" w:line="220" w:lineRule="atLeast"/>
              <w:ind w:left="0"/>
            </w:pPr>
            <w:hyperlink r:id="rId56" w:history="1">
              <w:r w:rsidR="00340EE7" w:rsidRPr="00340EE7">
                <w:rPr>
                  <w:rStyle w:val="a5"/>
                  <w:rFonts w:eastAsia="Calibri"/>
                </w:rPr>
                <w:t>https://pravo.by/document/?guid=3871&amp;p0=W22237997</w:t>
              </w:r>
            </w:hyperlink>
          </w:p>
        </w:tc>
      </w:tr>
      <w:tr w:rsidR="001D4F5A" w:rsidTr="001D4F5A">
        <w:tc>
          <w:tcPr>
            <w:tcW w:w="5000" w:type="pct"/>
            <w:gridSpan w:val="6"/>
            <w:tcMar>
              <w:top w:w="0" w:type="dxa"/>
              <w:left w:w="6" w:type="dxa"/>
              <w:bottom w:w="0" w:type="dxa"/>
              <w:right w:w="6" w:type="dxa"/>
            </w:tcMar>
          </w:tcPr>
          <w:p w:rsidR="001D4F5A" w:rsidRDefault="001D4F5A" w:rsidP="001D4F5A">
            <w:pPr>
              <w:pStyle w:val="table10"/>
              <w:spacing w:before="120"/>
              <w:jc w:val="center"/>
            </w:pPr>
            <w:r w:rsidRPr="00DD2D67">
              <w:rPr>
                <w:b/>
              </w:rPr>
              <w:t>ГЛАВА 11</w:t>
            </w:r>
            <w:r w:rsidRPr="00DD2D67">
              <w:rPr>
                <w:b/>
              </w:rPr>
              <w:br/>
              <w:t>ФИЗИЧЕСКАЯ КУЛЬТУРА И СПОРТ, ТУРИЗМ, КУЛЬТУРА</w:t>
            </w:r>
          </w:p>
        </w:tc>
      </w:tr>
      <w:tr w:rsidR="001D4F5A" w:rsidTr="00CB453C">
        <w:tc>
          <w:tcPr>
            <w:tcW w:w="1546" w:type="pct"/>
            <w:tcMar>
              <w:top w:w="0" w:type="dxa"/>
              <w:left w:w="6" w:type="dxa"/>
              <w:bottom w:w="0" w:type="dxa"/>
              <w:right w:w="6" w:type="dxa"/>
            </w:tcMar>
          </w:tcPr>
          <w:p w:rsidR="001D4F5A" w:rsidRDefault="00637B25" w:rsidP="00637B25">
            <w:pPr>
              <w:pStyle w:val="table10"/>
              <w:spacing w:before="120"/>
              <w:jc w:val="both"/>
            </w:pPr>
            <w:r>
              <w:t>11.1.1.</w:t>
            </w:r>
            <w:r>
              <w:rPr>
                <w:color w:val="000000"/>
                <w:sz w:val="28"/>
                <w:szCs w:val="28"/>
                <w:shd w:val="clear" w:color="auto" w:fill="FFFFFF"/>
              </w:rPr>
              <w:t xml:space="preserve"> </w:t>
            </w:r>
            <w:r w:rsidRPr="00637B25">
              <w:rPr>
                <w:color w:val="000000"/>
                <w:shd w:val="clear" w:color="auto" w:fill="FFFFFF"/>
              </w:rPr>
              <w:t>Государственная аккредитация на право осуществления деятельности по развитию физической культуры и спорта</w:t>
            </w:r>
          </w:p>
        </w:tc>
        <w:tc>
          <w:tcPr>
            <w:tcW w:w="619" w:type="pct"/>
            <w:tcMar>
              <w:top w:w="0" w:type="dxa"/>
              <w:left w:w="6" w:type="dxa"/>
              <w:bottom w:w="0" w:type="dxa"/>
              <w:right w:w="6" w:type="dxa"/>
            </w:tcMar>
          </w:tcPr>
          <w:p w:rsidR="001D4F5A" w:rsidRDefault="00637B25" w:rsidP="001D4F5A">
            <w:pPr>
              <w:pStyle w:val="table10"/>
              <w:spacing w:before="120"/>
              <w:jc w:val="both"/>
            </w:pPr>
            <w:proofErr w:type="spellStart"/>
            <w:r>
              <w:t>Минспорт</w:t>
            </w:r>
            <w:proofErr w:type="spellEnd"/>
          </w:p>
        </w:tc>
        <w:tc>
          <w:tcPr>
            <w:tcW w:w="915" w:type="pct"/>
            <w:tcMar>
              <w:top w:w="0" w:type="dxa"/>
              <w:left w:w="6" w:type="dxa"/>
              <w:bottom w:w="0" w:type="dxa"/>
              <w:right w:w="6" w:type="dxa"/>
            </w:tcMar>
          </w:tcPr>
          <w:p w:rsidR="001D4F5A" w:rsidRDefault="00637B25" w:rsidP="00637B25">
            <w:pPr>
              <w:pStyle w:val="table10"/>
              <w:spacing w:before="120"/>
              <w:jc w:val="both"/>
            </w:pPr>
            <w:proofErr w:type="spellStart"/>
            <w:r w:rsidRPr="00637B25">
              <w:rPr>
                <w:color w:val="000000"/>
                <w:shd w:val="clear" w:color="auto" w:fill="FFFFFF"/>
              </w:rPr>
              <w:t>Минспорт</w:t>
            </w:r>
            <w:proofErr w:type="spellEnd"/>
            <w:r w:rsidRPr="00637B25">
              <w:rPr>
                <w:color w:val="000000"/>
                <w:shd w:val="clear" w:color="auto" w:fill="FFFFFF"/>
              </w:rPr>
              <w:t>, местный исполнительный и распорядительный орган, ОО «БСФГ», ОО «Белорусский комитет «</w:t>
            </w:r>
            <w:proofErr w:type="spellStart"/>
            <w:r w:rsidRPr="00637B25">
              <w:rPr>
                <w:color w:val="000000"/>
                <w:shd w:val="clear" w:color="auto" w:fill="FFFFFF"/>
              </w:rPr>
              <w:t>Спешиал</w:t>
            </w:r>
            <w:proofErr w:type="spellEnd"/>
            <w:r w:rsidRPr="00637B25">
              <w:rPr>
                <w:color w:val="000000"/>
                <w:shd w:val="clear" w:color="auto" w:fill="FFFFFF"/>
              </w:rPr>
              <w:t xml:space="preserve"> </w:t>
            </w:r>
            <w:proofErr w:type="spellStart"/>
            <w:r w:rsidRPr="00637B25">
              <w:rPr>
                <w:color w:val="000000"/>
                <w:shd w:val="clear" w:color="auto" w:fill="FFFFFF"/>
              </w:rPr>
              <w:t>Олимпикс</w:t>
            </w:r>
            <w:proofErr w:type="spellEnd"/>
            <w:r w:rsidRPr="00637B25">
              <w:rPr>
                <w:color w:val="000000"/>
                <w:shd w:val="clear" w:color="auto" w:fill="FFFFFF"/>
              </w:rPr>
              <w:t>», РГОО «ДОСААФ», РГОО «БФСО «Динамо</w:t>
            </w:r>
            <w:r>
              <w:rPr>
                <w:color w:val="000000"/>
                <w:shd w:val="clear" w:color="auto" w:fill="FFFFFF"/>
              </w:rPr>
              <w:t>»</w:t>
            </w:r>
          </w:p>
        </w:tc>
        <w:tc>
          <w:tcPr>
            <w:tcW w:w="509" w:type="pct"/>
            <w:tcMar>
              <w:top w:w="0" w:type="dxa"/>
              <w:left w:w="6" w:type="dxa"/>
              <w:bottom w:w="0" w:type="dxa"/>
              <w:right w:w="6" w:type="dxa"/>
            </w:tcMar>
          </w:tcPr>
          <w:p w:rsidR="001D4F5A" w:rsidRDefault="00637B25" w:rsidP="001D4F5A">
            <w:pPr>
              <w:pStyle w:val="table10"/>
              <w:spacing w:before="120"/>
              <w:jc w:val="both"/>
            </w:pPr>
            <w:r>
              <w:t>1 месяц</w:t>
            </w:r>
          </w:p>
        </w:tc>
        <w:tc>
          <w:tcPr>
            <w:tcW w:w="433" w:type="pct"/>
            <w:tcMar>
              <w:top w:w="0" w:type="dxa"/>
              <w:left w:w="6" w:type="dxa"/>
              <w:bottom w:w="0" w:type="dxa"/>
              <w:right w:w="6" w:type="dxa"/>
            </w:tcMar>
          </w:tcPr>
          <w:p w:rsidR="001D4F5A" w:rsidRDefault="00637B25" w:rsidP="001D4F5A">
            <w:pPr>
              <w:pStyle w:val="table10"/>
              <w:spacing w:before="120"/>
              <w:jc w:val="both"/>
            </w:pPr>
            <w:r>
              <w:t>бесплатно</w:t>
            </w:r>
          </w:p>
        </w:tc>
        <w:tc>
          <w:tcPr>
            <w:tcW w:w="978" w:type="pct"/>
          </w:tcPr>
          <w:p w:rsidR="009651B3" w:rsidRDefault="00637B25" w:rsidP="001D4F5A">
            <w:pPr>
              <w:pStyle w:val="table10"/>
              <w:spacing w:before="120"/>
              <w:jc w:val="both"/>
            </w:pPr>
            <w:r>
              <w:t>Постановление Министерства спорта и туризма Республики Беларусь от 24 июля 2023 г. № 35</w:t>
            </w:r>
          </w:p>
          <w:p w:rsidR="00637B25" w:rsidRPr="006115CA" w:rsidRDefault="00637B25" w:rsidP="001D4F5A">
            <w:pPr>
              <w:pStyle w:val="table10"/>
              <w:spacing w:before="120"/>
              <w:jc w:val="both"/>
            </w:pPr>
            <w:r w:rsidRPr="00637B25">
              <w:rPr>
                <w:color w:val="2F5496" w:themeColor="accent5" w:themeShade="BF"/>
              </w:rPr>
              <w:t>https://pravo.by/document/?guid=12551&amp;p0=W22340391</w:t>
            </w:r>
          </w:p>
        </w:tc>
      </w:tr>
      <w:tr w:rsidR="00637B25" w:rsidTr="00CB453C">
        <w:tc>
          <w:tcPr>
            <w:tcW w:w="1546" w:type="pct"/>
            <w:tcMar>
              <w:top w:w="0" w:type="dxa"/>
              <w:left w:w="6" w:type="dxa"/>
              <w:bottom w:w="0" w:type="dxa"/>
              <w:right w:w="6" w:type="dxa"/>
            </w:tcMar>
          </w:tcPr>
          <w:p w:rsidR="00637B25" w:rsidRDefault="00637B25" w:rsidP="00637B25">
            <w:pPr>
              <w:pStyle w:val="table10"/>
              <w:spacing w:before="120"/>
              <w:jc w:val="both"/>
            </w:pPr>
            <w:r>
              <w:t>11.1.2.</w:t>
            </w:r>
            <w:r>
              <w:rPr>
                <w:color w:val="000000"/>
                <w:sz w:val="28"/>
                <w:szCs w:val="28"/>
                <w:shd w:val="clear" w:color="auto" w:fill="FFFFFF"/>
              </w:rPr>
              <w:t xml:space="preserve"> </w:t>
            </w:r>
            <w:r w:rsidRPr="00637B25">
              <w:rPr>
                <w:color w:val="000000"/>
                <w:shd w:val="clear" w:color="auto" w:fill="FFFFFF"/>
              </w:rPr>
              <w:t>Подтверждение государственной аккредитации на право осуществления деятельности по развитию физической культуры и спорта</w:t>
            </w:r>
          </w:p>
        </w:tc>
        <w:tc>
          <w:tcPr>
            <w:tcW w:w="619" w:type="pct"/>
            <w:tcMar>
              <w:top w:w="0" w:type="dxa"/>
              <w:left w:w="6" w:type="dxa"/>
              <w:bottom w:w="0" w:type="dxa"/>
              <w:right w:w="6" w:type="dxa"/>
            </w:tcMar>
          </w:tcPr>
          <w:p w:rsidR="00637B25" w:rsidRDefault="00637B25" w:rsidP="00637B25">
            <w:pPr>
              <w:pStyle w:val="table10"/>
              <w:spacing w:before="120"/>
              <w:jc w:val="both"/>
            </w:pPr>
            <w:proofErr w:type="spellStart"/>
            <w:r>
              <w:t>Минспорт</w:t>
            </w:r>
            <w:proofErr w:type="spellEnd"/>
          </w:p>
        </w:tc>
        <w:tc>
          <w:tcPr>
            <w:tcW w:w="915" w:type="pct"/>
            <w:tcMar>
              <w:top w:w="0" w:type="dxa"/>
              <w:left w:w="6" w:type="dxa"/>
              <w:bottom w:w="0" w:type="dxa"/>
              <w:right w:w="6" w:type="dxa"/>
            </w:tcMar>
          </w:tcPr>
          <w:p w:rsidR="00637B25" w:rsidRDefault="00637B25" w:rsidP="00637B25">
            <w:pPr>
              <w:pStyle w:val="table10"/>
              <w:spacing w:before="120"/>
              <w:jc w:val="both"/>
            </w:pPr>
            <w:proofErr w:type="spellStart"/>
            <w:r w:rsidRPr="00637B25">
              <w:rPr>
                <w:color w:val="000000"/>
                <w:shd w:val="clear" w:color="auto" w:fill="FFFFFF"/>
              </w:rPr>
              <w:t>Минспорт</w:t>
            </w:r>
            <w:proofErr w:type="spellEnd"/>
            <w:r w:rsidRPr="00637B25">
              <w:rPr>
                <w:color w:val="000000"/>
                <w:shd w:val="clear" w:color="auto" w:fill="FFFFFF"/>
              </w:rPr>
              <w:t>, местный исполнительный и распорядительный орган, ОО «БСФГ», ОО «Белорусский комитет «</w:t>
            </w:r>
            <w:proofErr w:type="spellStart"/>
            <w:r w:rsidRPr="00637B25">
              <w:rPr>
                <w:color w:val="000000"/>
                <w:shd w:val="clear" w:color="auto" w:fill="FFFFFF"/>
              </w:rPr>
              <w:t>Спешиал</w:t>
            </w:r>
            <w:proofErr w:type="spellEnd"/>
            <w:r w:rsidRPr="00637B25">
              <w:rPr>
                <w:color w:val="000000"/>
                <w:shd w:val="clear" w:color="auto" w:fill="FFFFFF"/>
              </w:rPr>
              <w:t xml:space="preserve"> </w:t>
            </w:r>
            <w:proofErr w:type="spellStart"/>
            <w:r w:rsidRPr="00637B25">
              <w:rPr>
                <w:color w:val="000000"/>
                <w:shd w:val="clear" w:color="auto" w:fill="FFFFFF"/>
              </w:rPr>
              <w:t>Олимпикс</w:t>
            </w:r>
            <w:proofErr w:type="spellEnd"/>
            <w:r w:rsidRPr="00637B25">
              <w:rPr>
                <w:color w:val="000000"/>
                <w:shd w:val="clear" w:color="auto" w:fill="FFFFFF"/>
              </w:rPr>
              <w:t>», РГОО «ДОСААФ», РГОО «БФСО «Динамо</w:t>
            </w:r>
            <w:r>
              <w:rPr>
                <w:color w:val="000000"/>
                <w:shd w:val="clear" w:color="auto" w:fill="FFFFFF"/>
              </w:rPr>
              <w:t>»</w:t>
            </w:r>
          </w:p>
        </w:tc>
        <w:tc>
          <w:tcPr>
            <w:tcW w:w="509" w:type="pct"/>
            <w:tcMar>
              <w:top w:w="0" w:type="dxa"/>
              <w:left w:w="6" w:type="dxa"/>
              <w:bottom w:w="0" w:type="dxa"/>
              <w:right w:w="6" w:type="dxa"/>
            </w:tcMar>
          </w:tcPr>
          <w:p w:rsidR="00637B25" w:rsidRDefault="00637B25" w:rsidP="00637B25">
            <w:pPr>
              <w:pStyle w:val="table10"/>
              <w:spacing w:before="120"/>
              <w:jc w:val="both"/>
            </w:pPr>
            <w:r>
              <w:t>1 месяц</w:t>
            </w:r>
          </w:p>
        </w:tc>
        <w:tc>
          <w:tcPr>
            <w:tcW w:w="433" w:type="pct"/>
            <w:tcMar>
              <w:top w:w="0" w:type="dxa"/>
              <w:left w:w="6" w:type="dxa"/>
              <w:bottom w:w="0" w:type="dxa"/>
              <w:right w:w="6" w:type="dxa"/>
            </w:tcMar>
          </w:tcPr>
          <w:p w:rsidR="00637B25" w:rsidRDefault="00637B25" w:rsidP="00637B25">
            <w:pPr>
              <w:pStyle w:val="table10"/>
              <w:spacing w:before="120"/>
              <w:jc w:val="both"/>
            </w:pPr>
            <w:r>
              <w:t>бесплатно</w:t>
            </w:r>
          </w:p>
        </w:tc>
        <w:tc>
          <w:tcPr>
            <w:tcW w:w="978" w:type="pct"/>
          </w:tcPr>
          <w:p w:rsidR="00637B25" w:rsidRDefault="00637B25" w:rsidP="00637B25">
            <w:pPr>
              <w:pStyle w:val="table10"/>
              <w:spacing w:before="120"/>
              <w:jc w:val="both"/>
            </w:pPr>
            <w:r>
              <w:t>Постановление Министерства спорта и туризма Республики Беларусь от 24 июля 2023 г. № 35</w:t>
            </w:r>
          </w:p>
          <w:p w:rsidR="00637B25" w:rsidRPr="006115CA" w:rsidRDefault="00637B25" w:rsidP="00637B25">
            <w:pPr>
              <w:pStyle w:val="table10"/>
              <w:spacing w:before="120"/>
              <w:jc w:val="both"/>
            </w:pPr>
            <w:r w:rsidRPr="00637B25">
              <w:rPr>
                <w:color w:val="2F5496" w:themeColor="accent5" w:themeShade="BF"/>
              </w:rPr>
              <w:t>https://pravo.by/document/?guid=12551&amp;p0=W22340391</w:t>
            </w:r>
          </w:p>
        </w:tc>
      </w:tr>
      <w:tr w:rsidR="00637B25" w:rsidTr="00CB453C">
        <w:tc>
          <w:tcPr>
            <w:tcW w:w="1546" w:type="pct"/>
            <w:tcMar>
              <w:top w:w="0" w:type="dxa"/>
              <w:left w:w="6" w:type="dxa"/>
              <w:bottom w:w="0" w:type="dxa"/>
              <w:right w:w="6" w:type="dxa"/>
            </w:tcMar>
          </w:tcPr>
          <w:p w:rsidR="00637B25" w:rsidRDefault="00637B25" w:rsidP="00637B25">
            <w:pPr>
              <w:pStyle w:val="table10"/>
              <w:spacing w:before="120"/>
              <w:jc w:val="both"/>
            </w:pPr>
            <w:r>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619" w:type="pct"/>
            <w:tcMar>
              <w:top w:w="0" w:type="dxa"/>
              <w:left w:w="6" w:type="dxa"/>
              <w:bottom w:w="0" w:type="dxa"/>
              <w:right w:w="6" w:type="dxa"/>
            </w:tcMar>
          </w:tcPr>
          <w:p w:rsidR="00637B25" w:rsidRDefault="00637B25" w:rsidP="00637B25">
            <w:pPr>
              <w:pStyle w:val="table10"/>
              <w:spacing w:before="120"/>
              <w:jc w:val="both"/>
            </w:pPr>
            <w:r>
              <w:t>Минкультуры</w:t>
            </w:r>
          </w:p>
        </w:tc>
        <w:tc>
          <w:tcPr>
            <w:tcW w:w="915" w:type="pct"/>
            <w:tcMar>
              <w:top w:w="0" w:type="dxa"/>
              <w:left w:w="6" w:type="dxa"/>
              <w:bottom w:w="0" w:type="dxa"/>
              <w:right w:w="6" w:type="dxa"/>
            </w:tcMar>
          </w:tcPr>
          <w:p w:rsidR="00637B25" w:rsidRDefault="00637B25" w:rsidP="00637B25">
            <w:pPr>
              <w:pStyle w:val="table10"/>
              <w:spacing w:before="120"/>
              <w:jc w:val="both"/>
            </w:pPr>
            <w:r>
              <w:t>районный, городской исполкомы, администрация района, администрация индустриального парка «Великий камень»</w:t>
            </w:r>
          </w:p>
        </w:tc>
        <w:tc>
          <w:tcPr>
            <w:tcW w:w="509" w:type="pct"/>
            <w:tcMar>
              <w:top w:w="0" w:type="dxa"/>
              <w:left w:w="6" w:type="dxa"/>
              <w:bottom w:w="0" w:type="dxa"/>
              <w:right w:w="6" w:type="dxa"/>
            </w:tcMar>
          </w:tcPr>
          <w:p w:rsidR="00637B25" w:rsidRDefault="00637B25" w:rsidP="00637B25">
            <w:pPr>
              <w:pStyle w:val="table10"/>
              <w:spacing w:before="120"/>
              <w:jc w:val="both"/>
            </w:pPr>
            <w:r>
              <w:t>15 дней</w:t>
            </w:r>
          </w:p>
        </w:tc>
        <w:tc>
          <w:tcPr>
            <w:tcW w:w="433" w:type="pct"/>
            <w:tcMar>
              <w:top w:w="0" w:type="dxa"/>
              <w:left w:w="6" w:type="dxa"/>
              <w:bottom w:w="0" w:type="dxa"/>
              <w:right w:w="6" w:type="dxa"/>
            </w:tcMar>
          </w:tcPr>
          <w:p w:rsidR="00637B25" w:rsidRDefault="00637B25" w:rsidP="00637B25">
            <w:pPr>
              <w:pStyle w:val="table10"/>
              <w:spacing w:before="120"/>
              <w:jc w:val="both"/>
            </w:pPr>
            <w:r>
              <w:t>бесплатно</w:t>
            </w:r>
          </w:p>
        </w:tc>
        <w:tc>
          <w:tcPr>
            <w:tcW w:w="978" w:type="pct"/>
          </w:tcPr>
          <w:p w:rsidR="00637B25" w:rsidRDefault="00637B25" w:rsidP="00637B25">
            <w:pPr>
              <w:pStyle w:val="table10"/>
              <w:spacing w:before="120"/>
              <w:jc w:val="both"/>
              <w:rPr>
                <w:i/>
                <w:iCs/>
              </w:rPr>
            </w:pPr>
            <w:r w:rsidRPr="006115CA">
              <w:t>Постановление Министерства культуры Республики Беларусь от 4 января 2022 г. № 3 (</w:t>
            </w:r>
            <w:r w:rsidRPr="006115CA">
              <w:rPr>
                <w:iCs/>
              </w:rPr>
              <w:t>8/38088</w:t>
            </w:r>
            <w:r w:rsidRPr="006115CA">
              <w:rPr>
                <w:i/>
                <w:iCs/>
              </w:rPr>
              <w:t>)</w:t>
            </w:r>
          </w:p>
          <w:p w:rsidR="00637B25" w:rsidRPr="00EF181D" w:rsidRDefault="00637B25" w:rsidP="00637B25">
            <w:pPr>
              <w:pStyle w:val="a6"/>
              <w:spacing w:after="1" w:line="220" w:lineRule="atLeast"/>
              <w:ind w:left="1571"/>
            </w:pPr>
          </w:p>
          <w:p w:rsidR="00637B25" w:rsidRPr="001C3F6D" w:rsidRDefault="009E273F" w:rsidP="00637B25">
            <w:pPr>
              <w:autoSpaceDE w:val="0"/>
              <w:autoSpaceDN w:val="0"/>
              <w:adjustRightInd w:val="0"/>
              <w:jc w:val="both"/>
              <w:rPr>
                <w:rFonts w:eastAsia="Calibri"/>
              </w:rPr>
            </w:pPr>
            <w:hyperlink r:id="rId57" w:history="1">
              <w:r w:rsidR="00637B25" w:rsidRPr="001C3F6D">
                <w:rPr>
                  <w:rStyle w:val="a5"/>
                  <w:rFonts w:eastAsia="Calibri"/>
                </w:rPr>
                <w:t>https://pravo.by/document/?guid=3871&amp;p0=W22238088</w:t>
              </w:r>
            </w:hyperlink>
          </w:p>
          <w:p w:rsidR="00637B25" w:rsidRPr="006115CA" w:rsidRDefault="00637B25" w:rsidP="00637B25">
            <w:pPr>
              <w:pStyle w:val="table10"/>
              <w:spacing w:before="120"/>
              <w:jc w:val="both"/>
            </w:pPr>
          </w:p>
        </w:tc>
      </w:tr>
      <w:tr w:rsidR="003B0D53" w:rsidTr="00CB453C">
        <w:tc>
          <w:tcPr>
            <w:tcW w:w="1546" w:type="pct"/>
            <w:tcMar>
              <w:top w:w="0" w:type="dxa"/>
              <w:left w:w="6" w:type="dxa"/>
              <w:bottom w:w="0" w:type="dxa"/>
              <w:right w:w="6" w:type="dxa"/>
            </w:tcMar>
          </w:tcPr>
          <w:tbl>
            <w:tblPr>
              <w:tblW w:w="14929" w:type="dxa"/>
              <w:shd w:val="clear" w:color="auto" w:fill="FFFFFF"/>
              <w:tblLayout w:type="fixed"/>
              <w:tblCellMar>
                <w:left w:w="0" w:type="dxa"/>
                <w:right w:w="0" w:type="dxa"/>
              </w:tblCellMar>
              <w:tblLook w:val="04A0" w:firstRow="1" w:lastRow="0" w:firstColumn="1" w:lastColumn="0" w:noHBand="0" w:noVBand="1"/>
            </w:tblPr>
            <w:tblGrid>
              <w:gridCol w:w="3392"/>
              <w:gridCol w:w="2601"/>
              <w:gridCol w:w="3995"/>
              <w:gridCol w:w="2548"/>
              <w:gridCol w:w="2393"/>
            </w:tblGrid>
            <w:tr w:rsidR="003B0D53" w:rsidRPr="003B0D53" w:rsidTr="003B0D53">
              <w:trPr>
                <w:trHeight w:val="240"/>
              </w:trPr>
              <w:tc>
                <w:tcPr>
                  <w:tcW w:w="3391" w:type="dxa"/>
                  <w:tcBorders>
                    <w:top w:val="nil"/>
                    <w:left w:val="nil"/>
                    <w:bottom w:val="nil"/>
                    <w:right w:val="nil"/>
                  </w:tcBorders>
                  <w:shd w:val="clear" w:color="auto" w:fill="FFFFFF"/>
                  <w:tcMar>
                    <w:top w:w="0" w:type="dxa"/>
                    <w:left w:w="6" w:type="dxa"/>
                    <w:bottom w:w="0" w:type="dxa"/>
                    <w:right w:w="6" w:type="dxa"/>
                  </w:tcMar>
                  <w:hideMark/>
                </w:tcPr>
                <w:p w:rsidR="003B0D53" w:rsidRPr="003B0D53" w:rsidRDefault="003B0D53" w:rsidP="003B0D53">
                  <w:pPr>
                    <w:spacing w:before="120" w:after="45" w:line="240" w:lineRule="atLeast"/>
                    <w:ind w:left="45" w:right="45"/>
                    <w:jc w:val="both"/>
                    <w:rPr>
                      <w:rFonts w:ascii="Times New Roman" w:eastAsia="Times New Roman" w:hAnsi="Times New Roman" w:cs="Times New Roman"/>
                      <w:color w:val="212529"/>
                      <w:sz w:val="20"/>
                      <w:szCs w:val="20"/>
                      <w:lang w:eastAsia="ru-RU"/>
                    </w:rPr>
                  </w:pPr>
                  <w:r w:rsidRPr="003B0D53">
                    <w:rPr>
                      <w:rFonts w:ascii="Times New Roman" w:eastAsia="Times New Roman" w:hAnsi="Times New Roman" w:cs="Times New Roman"/>
                      <w:b/>
                      <w:bCs/>
                      <w:color w:val="212529"/>
                      <w:sz w:val="20"/>
                      <w:szCs w:val="20"/>
                      <w:lang w:eastAsia="ru-RU"/>
                    </w:rPr>
                    <w:lastRenderedPageBreak/>
                    <w:t>11.12</w:t>
                  </w:r>
                  <w:r w:rsidRPr="003B0D53">
                    <w:rPr>
                      <w:rFonts w:ascii="Times New Roman" w:eastAsia="Times New Roman" w:hAnsi="Times New Roman" w:cs="Times New Roman"/>
                      <w:b/>
                      <w:bCs/>
                      <w:color w:val="212529"/>
                      <w:sz w:val="20"/>
                      <w:szCs w:val="20"/>
                      <w:vertAlign w:val="superscript"/>
                      <w:lang w:eastAsia="ru-RU"/>
                    </w:rPr>
                    <w:t>2</w:t>
                  </w:r>
                  <w:r w:rsidRPr="003B0D53">
                    <w:rPr>
                      <w:rFonts w:ascii="Times New Roman" w:eastAsia="Times New Roman" w:hAnsi="Times New Roman" w:cs="Times New Roman"/>
                      <w:b/>
                      <w:bCs/>
                      <w:color w:val="212529"/>
                      <w:sz w:val="20"/>
                      <w:szCs w:val="20"/>
                      <w:lang w:eastAsia="ru-RU"/>
                    </w:rPr>
                    <w:t xml:space="preserve">. Деятельность по оказанию услуг в сфере </w:t>
                  </w:r>
                  <w:proofErr w:type="spellStart"/>
                  <w:r w:rsidRPr="003B0D53">
                    <w:rPr>
                      <w:rFonts w:ascii="Times New Roman" w:eastAsia="Times New Roman" w:hAnsi="Times New Roman" w:cs="Times New Roman"/>
                      <w:b/>
                      <w:bCs/>
                      <w:color w:val="212529"/>
                      <w:sz w:val="20"/>
                      <w:szCs w:val="20"/>
                      <w:lang w:eastAsia="ru-RU"/>
                    </w:rPr>
                    <w:t>агроэкотуризма</w:t>
                  </w:r>
                  <w:proofErr w:type="spellEnd"/>
                </w:p>
              </w:tc>
              <w:tc>
                <w:tcPr>
                  <w:tcW w:w="2601" w:type="dxa"/>
                  <w:tcBorders>
                    <w:top w:val="nil"/>
                    <w:left w:val="nil"/>
                    <w:bottom w:val="nil"/>
                    <w:right w:val="nil"/>
                  </w:tcBorders>
                  <w:shd w:val="clear" w:color="auto" w:fill="FFFFFF"/>
                  <w:tcMar>
                    <w:top w:w="0" w:type="dxa"/>
                    <w:left w:w="6" w:type="dxa"/>
                    <w:bottom w:w="0" w:type="dxa"/>
                    <w:right w:w="6" w:type="dxa"/>
                  </w:tcMar>
                  <w:hideMark/>
                </w:tcPr>
                <w:p w:rsidR="003B0D53" w:rsidRPr="003B0D53" w:rsidRDefault="003B0D53" w:rsidP="003B0D53">
                  <w:pPr>
                    <w:spacing w:before="120" w:after="45" w:line="240" w:lineRule="atLeast"/>
                    <w:ind w:left="45" w:right="45"/>
                    <w:rPr>
                      <w:rFonts w:ascii="Times New Roman" w:eastAsia="Times New Roman" w:hAnsi="Times New Roman" w:cs="Times New Roman"/>
                      <w:color w:val="212529"/>
                      <w:sz w:val="24"/>
                      <w:szCs w:val="24"/>
                      <w:lang w:eastAsia="ru-RU"/>
                    </w:rPr>
                  </w:pPr>
                  <w:r w:rsidRPr="003B0D53">
                    <w:rPr>
                      <w:rFonts w:ascii="Times New Roman" w:eastAsia="Times New Roman" w:hAnsi="Times New Roman" w:cs="Times New Roman"/>
                      <w:b/>
                      <w:bCs/>
                      <w:color w:val="212529"/>
                      <w:sz w:val="24"/>
                      <w:szCs w:val="24"/>
                      <w:lang w:eastAsia="ru-RU"/>
                    </w:rPr>
                    <w:t> </w:t>
                  </w:r>
                </w:p>
              </w:tc>
              <w:tc>
                <w:tcPr>
                  <w:tcW w:w="3995" w:type="dxa"/>
                  <w:tcBorders>
                    <w:top w:val="nil"/>
                    <w:left w:val="nil"/>
                    <w:bottom w:val="nil"/>
                    <w:right w:val="nil"/>
                  </w:tcBorders>
                  <w:shd w:val="clear" w:color="auto" w:fill="FFFFFF"/>
                  <w:tcMar>
                    <w:top w:w="0" w:type="dxa"/>
                    <w:left w:w="6" w:type="dxa"/>
                    <w:bottom w:w="0" w:type="dxa"/>
                    <w:right w:w="6" w:type="dxa"/>
                  </w:tcMar>
                  <w:hideMark/>
                </w:tcPr>
                <w:p w:rsidR="003B0D53" w:rsidRPr="003B0D53" w:rsidRDefault="003B0D53" w:rsidP="003B0D53">
                  <w:pPr>
                    <w:spacing w:before="120" w:after="45" w:line="240" w:lineRule="atLeast"/>
                    <w:ind w:left="45" w:right="45"/>
                    <w:rPr>
                      <w:rFonts w:ascii="Times New Roman" w:eastAsia="Times New Roman" w:hAnsi="Times New Roman" w:cs="Times New Roman"/>
                      <w:color w:val="212529"/>
                      <w:sz w:val="24"/>
                      <w:szCs w:val="24"/>
                      <w:lang w:eastAsia="ru-RU"/>
                    </w:rPr>
                  </w:pPr>
                  <w:r w:rsidRPr="003B0D53">
                    <w:rPr>
                      <w:rFonts w:ascii="Times New Roman" w:eastAsia="Times New Roman" w:hAnsi="Times New Roman" w:cs="Times New Roman"/>
                      <w:b/>
                      <w:bCs/>
                      <w:color w:val="212529"/>
                      <w:sz w:val="24"/>
                      <w:szCs w:val="24"/>
                      <w:lang w:eastAsia="ru-RU"/>
                    </w:rPr>
                    <w:t> </w:t>
                  </w:r>
                </w:p>
              </w:tc>
              <w:tc>
                <w:tcPr>
                  <w:tcW w:w="2548" w:type="dxa"/>
                  <w:tcBorders>
                    <w:top w:val="nil"/>
                    <w:left w:val="nil"/>
                    <w:bottom w:val="nil"/>
                    <w:right w:val="nil"/>
                  </w:tcBorders>
                  <w:shd w:val="clear" w:color="auto" w:fill="FFFFFF"/>
                  <w:tcMar>
                    <w:top w:w="0" w:type="dxa"/>
                    <w:left w:w="6" w:type="dxa"/>
                    <w:bottom w:w="0" w:type="dxa"/>
                    <w:right w:w="6" w:type="dxa"/>
                  </w:tcMar>
                  <w:hideMark/>
                </w:tcPr>
                <w:p w:rsidR="003B0D53" w:rsidRPr="003B0D53" w:rsidRDefault="003B0D53" w:rsidP="003B0D53">
                  <w:pPr>
                    <w:spacing w:before="120" w:after="45" w:line="240" w:lineRule="atLeast"/>
                    <w:ind w:left="45" w:right="45"/>
                    <w:rPr>
                      <w:rFonts w:ascii="Times New Roman" w:eastAsia="Times New Roman" w:hAnsi="Times New Roman" w:cs="Times New Roman"/>
                      <w:color w:val="212529"/>
                      <w:sz w:val="24"/>
                      <w:szCs w:val="24"/>
                      <w:lang w:eastAsia="ru-RU"/>
                    </w:rPr>
                  </w:pPr>
                  <w:r w:rsidRPr="003B0D53">
                    <w:rPr>
                      <w:rFonts w:ascii="Times New Roman" w:eastAsia="Times New Roman" w:hAnsi="Times New Roman" w:cs="Times New Roman"/>
                      <w:b/>
                      <w:bCs/>
                      <w:color w:val="212529"/>
                      <w:sz w:val="24"/>
                      <w:szCs w:val="24"/>
                      <w:lang w:eastAsia="ru-RU"/>
                    </w:rPr>
                    <w:t> </w:t>
                  </w:r>
                </w:p>
              </w:tc>
              <w:tc>
                <w:tcPr>
                  <w:tcW w:w="2393" w:type="dxa"/>
                  <w:tcBorders>
                    <w:top w:val="nil"/>
                    <w:left w:val="nil"/>
                    <w:bottom w:val="nil"/>
                    <w:right w:val="nil"/>
                  </w:tcBorders>
                  <w:shd w:val="clear" w:color="auto" w:fill="FFFFFF"/>
                  <w:tcMar>
                    <w:top w:w="0" w:type="dxa"/>
                    <w:left w:w="6" w:type="dxa"/>
                    <w:bottom w:w="0" w:type="dxa"/>
                    <w:right w:w="6" w:type="dxa"/>
                  </w:tcMar>
                  <w:hideMark/>
                </w:tcPr>
                <w:p w:rsidR="003B0D53" w:rsidRPr="003B0D53" w:rsidRDefault="003B0D53" w:rsidP="003B0D53">
                  <w:pPr>
                    <w:spacing w:before="120" w:after="45" w:line="240" w:lineRule="atLeast"/>
                    <w:ind w:left="45" w:right="45"/>
                    <w:rPr>
                      <w:rFonts w:ascii="Times New Roman" w:eastAsia="Times New Roman" w:hAnsi="Times New Roman" w:cs="Times New Roman"/>
                      <w:color w:val="212529"/>
                      <w:sz w:val="24"/>
                      <w:szCs w:val="24"/>
                      <w:lang w:eastAsia="ru-RU"/>
                    </w:rPr>
                  </w:pPr>
                  <w:r w:rsidRPr="003B0D53">
                    <w:rPr>
                      <w:rFonts w:ascii="Times New Roman" w:eastAsia="Times New Roman" w:hAnsi="Times New Roman" w:cs="Times New Roman"/>
                      <w:b/>
                      <w:bCs/>
                      <w:color w:val="212529"/>
                      <w:sz w:val="24"/>
                      <w:szCs w:val="24"/>
                      <w:lang w:eastAsia="ru-RU"/>
                    </w:rPr>
                    <w:t> </w:t>
                  </w:r>
                </w:p>
              </w:tc>
            </w:tr>
            <w:tr w:rsidR="003B0D53" w:rsidRPr="003B0D53" w:rsidTr="003B0D53">
              <w:trPr>
                <w:trHeight w:val="240"/>
              </w:trPr>
              <w:tc>
                <w:tcPr>
                  <w:tcW w:w="3391" w:type="dxa"/>
                  <w:tcBorders>
                    <w:top w:val="nil"/>
                    <w:left w:val="nil"/>
                    <w:bottom w:val="nil"/>
                    <w:right w:val="nil"/>
                  </w:tcBorders>
                  <w:shd w:val="clear" w:color="auto" w:fill="FFFFFF"/>
                  <w:tcMar>
                    <w:top w:w="0" w:type="dxa"/>
                    <w:left w:w="6" w:type="dxa"/>
                    <w:bottom w:w="0" w:type="dxa"/>
                    <w:right w:w="6" w:type="dxa"/>
                  </w:tcMar>
                  <w:hideMark/>
                </w:tcPr>
                <w:p w:rsidR="003B0D53" w:rsidRPr="003B0D53" w:rsidRDefault="003B0D53" w:rsidP="003B0D53">
                  <w:pPr>
                    <w:spacing w:before="120" w:after="45" w:line="240" w:lineRule="atLeast"/>
                    <w:ind w:left="45" w:right="45"/>
                    <w:jc w:val="both"/>
                    <w:rPr>
                      <w:rFonts w:ascii="Times New Roman" w:eastAsia="Times New Roman" w:hAnsi="Times New Roman" w:cs="Times New Roman"/>
                      <w:color w:val="212529"/>
                      <w:sz w:val="20"/>
                      <w:szCs w:val="20"/>
                      <w:lang w:eastAsia="ru-RU"/>
                    </w:rPr>
                  </w:pPr>
                  <w:r w:rsidRPr="003B0D53">
                    <w:rPr>
                      <w:rFonts w:ascii="Times New Roman" w:eastAsia="Times New Roman" w:hAnsi="Times New Roman" w:cs="Times New Roman"/>
                      <w:color w:val="212529"/>
                      <w:sz w:val="20"/>
                      <w:szCs w:val="20"/>
                      <w:lang w:eastAsia="ru-RU"/>
                    </w:rPr>
                    <w:t>11.12</w:t>
                  </w:r>
                  <w:r w:rsidRPr="003B0D53">
                    <w:rPr>
                      <w:rFonts w:ascii="Times New Roman" w:eastAsia="Times New Roman" w:hAnsi="Times New Roman" w:cs="Times New Roman"/>
                      <w:color w:val="212529"/>
                      <w:sz w:val="20"/>
                      <w:szCs w:val="20"/>
                      <w:vertAlign w:val="superscript"/>
                      <w:lang w:eastAsia="ru-RU"/>
                    </w:rPr>
                    <w:t>2</w:t>
                  </w:r>
                  <w:r w:rsidRPr="003B0D53">
                    <w:rPr>
                      <w:rFonts w:ascii="Times New Roman" w:eastAsia="Times New Roman" w:hAnsi="Times New Roman" w:cs="Times New Roman"/>
                      <w:color w:val="212529"/>
                      <w:sz w:val="20"/>
                      <w:szCs w:val="20"/>
                      <w:lang w:eastAsia="ru-RU"/>
                    </w:rPr>
                    <w:t xml:space="preserve">.1. Принятие решения об осуществлении деятельности по оказанию услуг в сфере </w:t>
                  </w:r>
                  <w:proofErr w:type="spellStart"/>
                  <w:r w:rsidRPr="003B0D53">
                    <w:rPr>
                      <w:rFonts w:ascii="Times New Roman" w:eastAsia="Times New Roman" w:hAnsi="Times New Roman" w:cs="Times New Roman"/>
                      <w:color w:val="212529"/>
                      <w:sz w:val="20"/>
                      <w:szCs w:val="20"/>
                      <w:lang w:eastAsia="ru-RU"/>
                    </w:rPr>
                    <w:t>агроэкотуризма</w:t>
                  </w:r>
                  <w:proofErr w:type="spellEnd"/>
                </w:p>
              </w:tc>
              <w:tc>
                <w:tcPr>
                  <w:tcW w:w="2601" w:type="dxa"/>
                  <w:shd w:val="clear" w:color="auto" w:fill="FFFFFF"/>
                  <w:vAlign w:val="center"/>
                  <w:hideMark/>
                </w:tcPr>
                <w:p w:rsidR="003B0D53" w:rsidRPr="003B0D53" w:rsidRDefault="003B0D53" w:rsidP="003B0D53">
                  <w:pPr>
                    <w:spacing w:after="0" w:line="240" w:lineRule="auto"/>
                    <w:rPr>
                      <w:rFonts w:ascii="Times New Roman" w:eastAsia="Times New Roman" w:hAnsi="Times New Roman" w:cs="Times New Roman"/>
                      <w:sz w:val="20"/>
                      <w:szCs w:val="20"/>
                      <w:lang w:eastAsia="ru-RU"/>
                    </w:rPr>
                  </w:pPr>
                </w:p>
              </w:tc>
              <w:tc>
                <w:tcPr>
                  <w:tcW w:w="3995" w:type="dxa"/>
                  <w:shd w:val="clear" w:color="auto" w:fill="FFFFFF"/>
                  <w:vAlign w:val="center"/>
                  <w:hideMark/>
                </w:tcPr>
                <w:p w:rsidR="003B0D53" w:rsidRPr="003B0D53" w:rsidRDefault="003B0D53" w:rsidP="003B0D53">
                  <w:pPr>
                    <w:spacing w:after="0" w:line="240" w:lineRule="auto"/>
                    <w:rPr>
                      <w:rFonts w:ascii="Times New Roman" w:eastAsia="Times New Roman" w:hAnsi="Times New Roman" w:cs="Times New Roman"/>
                      <w:sz w:val="20"/>
                      <w:szCs w:val="20"/>
                      <w:lang w:eastAsia="ru-RU"/>
                    </w:rPr>
                  </w:pPr>
                </w:p>
              </w:tc>
              <w:tc>
                <w:tcPr>
                  <w:tcW w:w="2548" w:type="dxa"/>
                  <w:shd w:val="clear" w:color="auto" w:fill="FFFFFF"/>
                  <w:vAlign w:val="center"/>
                  <w:hideMark/>
                </w:tcPr>
                <w:p w:rsidR="003B0D53" w:rsidRPr="003B0D53" w:rsidRDefault="003B0D53" w:rsidP="003B0D53">
                  <w:pPr>
                    <w:spacing w:after="0" w:line="240" w:lineRule="auto"/>
                    <w:rPr>
                      <w:rFonts w:ascii="Times New Roman" w:eastAsia="Times New Roman" w:hAnsi="Times New Roman" w:cs="Times New Roman"/>
                      <w:sz w:val="20"/>
                      <w:szCs w:val="20"/>
                      <w:lang w:eastAsia="ru-RU"/>
                    </w:rPr>
                  </w:pPr>
                </w:p>
              </w:tc>
              <w:tc>
                <w:tcPr>
                  <w:tcW w:w="2393" w:type="dxa"/>
                  <w:shd w:val="clear" w:color="auto" w:fill="FFFFFF"/>
                  <w:vAlign w:val="center"/>
                  <w:hideMark/>
                </w:tcPr>
                <w:p w:rsidR="003B0D53" w:rsidRPr="003B0D53" w:rsidRDefault="003B0D53" w:rsidP="003B0D53">
                  <w:pPr>
                    <w:spacing w:after="0" w:line="240" w:lineRule="auto"/>
                    <w:rPr>
                      <w:rFonts w:ascii="Times New Roman" w:eastAsia="Times New Roman" w:hAnsi="Times New Roman" w:cs="Times New Roman"/>
                      <w:sz w:val="20"/>
                      <w:szCs w:val="20"/>
                      <w:lang w:eastAsia="ru-RU"/>
                    </w:rPr>
                  </w:pPr>
                </w:p>
              </w:tc>
            </w:tr>
          </w:tbl>
          <w:p w:rsidR="003B0D53" w:rsidRDefault="003B0D53" w:rsidP="001D4F5A">
            <w:pPr>
              <w:pStyle w:val="table10"/>
              <w:spacing w:before="120"/>
              <w:jc w:val="both"/>
            </w:pPr>
          </w:p>
        </w:tc>
        <w:tc>
          <w:tcPr>
            <w:tcW w:w="619" w:type="pct"/>
            <w:tcMar>
              <w:top w:w="0" w:type="dxa"/>
              <w:left w:w="6" w:type="dxa"/>
              <w:bottom w:w="0" w:type="dxa"/>
              <w:right w:w="6" w:type="dxa"/>
            </w:tcMar>
          </w:tcPr>
          <w:p w:rsidR="003B0D53" w:rsidRDefault="003B0D53" w:rsidP="001D4F5A">
            <w:pPr>
              <w:pStyle w:val="table10"/>
              <w:spacing w:before="120"/>
              <w:jc w:val="both"/>
            </w:pPr>
            <w:proofErr w:type="spellStart"/>
            <w:r>
              <w:t>Минспорт</w:t>
            </w:r>
            <w:proofErr w:type="spellEnd"/>
          </w:p>
        </w:tc>
        <w:tc>
          <w:tcPr>
            <w:tcW w:w="915" w:type="pct"/>
            <w:tcMar>
              <w:top w:w="0" w:type="dxa"/>
              <w:left w:w="6" w:type="dxa"/>
              <w:bottom w:w="0" w:type="dxa"/>
              <w:right w:w="6" w:type="dxa"/>
            </w:tcMar>
          </w:tcPr>
          <w:p w:rsidR="003B0D53" w:rsidRDefault="003B0D53" w:rsidP="001D4F5A">
            <w:pPr>
              <w:pStyle w:val="table10"/>
              <w:spacing w:before="120"/>
              <w:jc w:val="both"/>
            </w:pPr>
            <w:r>
              <w:rPr>
                <w:color w:val="212529"/>
                <w:shd w:val="clear" w:color="auto" w:fill="FFFFFF"/>
              </w:rPr>
              <w:t>районный исполнительный комитет по месту государственной регистрации</w:t>
            </w:r>
          </w:p>
        </w:tc>
        <w:tc>
          <w:tcPr>
            <w:tcW w:w="509" w:type="pct"/>
            <w:tcMar>
              <w:top w:w="0" w:type="dxa"/>
              <w:left w:w="6" w:type="dxa"/>
              <w:bottom w:w="0" w:type="dxa"/>
              <w:right w:w="6" w:type="dxa"/>
            </w:tcMar>
          </w:tcPr>
          <w:p w:rsidR="003B0D53" w:rsidRDefault="003B0D53" w:rsidP="001D4F5A">
            <w:pPr>
              <w:pStyle w:val="table10"/>
              <w:spacing w:before="120"/>
              <w:jc w:val="both"/>
            </w:pPr>
            <w:r>
              <w:t>30 календарных дней</w:t>
            </w:r>
          </w:p>
        </w:tc>
        <w:tc>
          <w:tcPr>
            <w:tcW w:w="433" w:type="pct"/>
            <w:tcMar>
              <w:top w:w="0" w:type="dxa"/>
              <w:left w:w="6" w:type="dxa"/>
              <w:bottom w:w="0" w:type="dxa"/>
              <w:right w:w="6" w:type="dxa"/>
            </w:tcMar>
          </w:tcPr>
          <w:p w:rsidR="003B0D53" w:rsidRDefault="003B0D53" w:rsidP="001D4F5A">
            <w:pPr>
              <w:pStyle w:val="table10"/>
              <w:spacing w:before="120"/>
              <w:jc w:val="both"/>
            </w:pPr>
            <w:r>
              <w:t>бесплатно</w:t>
            </w:r>
          </w:p>
        </w:tc>
        <w:tc>
          <w:tcPr>
            <w:tcW w:w="978" w:type="pct"/>
          </w:tcPr>
          <w:p w:rsidR="003B0D53" w:rsidRDefault="002A52FF" w:rsidP="001D4F5A">
            <w:pPr>
              <w:pStyle w:val="table10"/>
              <w:spacing w:before="120"/>
              <w:jc w:val="both"/>
            </w:pPr>
            <w:r>
              <w:t>Постановление Министерства спорта и туризма Республики Беларусь от 12.12.2022 № 55</w:t>
            </w:r>
          </w:p>
          <w:p w:rsidR="009651B3" w:rsidRDefault="009E273F" w:rsidP="009651B3">
            <w:pPr>
              <w:pStyle w:val="a6"/>
              <w:spacing w:after="1" w:line="220" w:lineRule="atLeast"/>
              <w:ind w:left="0"/>
            </w:pPr>
            <w:hyperlink r:id="rId58" w:history="1">
              <w:r w:rsidR="009651B3" w:rsidRPr="00D87193">
                <w:rPr>
                  <w:rStyle w:val="a5"/>
                </w:rPr>
                <w:t>https://pravo.by/document/?guid=3871&amp;p0=W22239253</w:t>
              </w:r>
            </w:hyperlink>
          </w:p>
          <w:p w:rsidR="009651B3" w:rsidRPr="006115CA" w:rsidRDefault="009651B3" w:rsidP="001D4F5A">
            <w:pPr>
              <w:pStyle w:val="table10"/>
              <w:spacing w:before="120"/>
              <w:jc w:val="both"/>
            </w:pPr>
          </w:p>
        </w:tc>
      </w:tr>
      <w:tr w:rsidR="00314AC5" w:rsidTr="00314AC5">
        <w:tc>
          <w:tcPr>
            <w:tcW w:w="5000" w:type="pct"/>
            <w:gridSpan w:val="6"/>
            <w:tcMar>
              <w:top w:w="0" w:type="dxa"/>
              <w:left w:w="6" w:type="dxa"/>
              <w:bottom w:w="0" w:type="dxa"/>
              <w:right w:w="6" w:type="dxa"/>
            </w:tcMar>
          </w:tcPr>
          <w:p w:rsidR="00314AC5" w:rsidRPr="00314AC5" w:rsidRDefault="00314AC5" w:rsidP="00314AC5">
            <w:pPr>
              <w:pStyle w:val="table10"/>
              <w:spacing w:before="120"/>
              <w:jc w:val="center"/>
              <w:rPr>
                <w:b/>
              </w:rPr>
            </w:pPr>
            <w:r w:rsidRPr="00314AC5">
              <w:rPr>
                <w:b/>
                <w:color w:val="212529"/>
                <w:shd w:val="clear" w:color="auto" w:fill="FFFFFF"/>
              </w:rPr>
              <w:t>ГЛАВА 14</w:t>
            </w:r>
            <w:r w:rsidRPr="00314AC5">
              <w:rPr>
                <w:b/>
                <w:color w:val="212529"/>
              </w:rPr>
              <w:br/>
            </w:r>
            <w:r w:rsidRPr="00314AC5">
              <w:rPr>
                <w:b/>
                <w:color w:val="212529"/>
                <w:shd w:val="clear" w:color="auto" w:fill="FFFFFF"/>
              </w:rPr>
              <w:t>ФИНАНСЫ, ДЕЯТЕЛЬНОСТЬ ПО ОРГАНИЗАЦИИ АЗАРТНЫХ ИГР И ЛОТЕРЕЙ</w:t>
            </w:r>
          </w:p>
        </w:tc>
      </w:tr>
      <w:tr w:rsidR="00314AC5" w:rsidTr="00CB453C">
        <w:tc>
          <w:tcPr>
            <w:tcW w:w="1546" w:type="pct"/>
            <w:tcMar>
              <w:top w:w="0" w:type="dxa"/>
              <w:left w:w="6" w:type="dxa"/>
              <w:bottom w:w="0" w:type="dxa"/>
              <w:right w:w="6" w:type="dxa"/>
            </w:tcMar>
          </w:tcPr>
          <w:p w:rsidR="00314AC5" w:rsidRPr="003B0D53" w:rsidRDefault="00314AC5" w:rsidP="003B0D53">
            <w:pPr>
              <w:spacing w:before="120" w:after="45" w:line="240" w:lineRule="atLeast"/>
              <w:ind w:left="45" w:right="45"/>
              <w:jc w:val="both"/>
              <w:rPr>
                <w:b/>
                <w:bCs/>
                <w:color w:val="212529"/>
              </w:rPr>
            </w:pPr>
            <w:r>
              <w:rPr>
                <w:color w:val="212529"/>
                <w:shd w:val="clear" w:color="auto" w:fill="FFFFFF"/>
              </w:rP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619" w:type="pct"/>
            <w:tcMar>
              <w:top w:w="0" w:type="dxa"/>
              <w:left w:w="6" w:type="dxa"/>
              <w:bottom w:w="0" w:type="dxa"/>
              <w:right w:w="6" w:type="dxa"/>
            </w:tcMar>
          </w:tcPr>
          <w:p w:rsidR="00314AC5" w:rsidRDefault="00314AC5" w:rsidP="001D4F5A">
            <w:pPr>
              <w:pStyle w:val="table10"/>
              <w:spacing w:before="120"/>
              <w:jc w:val="both"/>
            </w:pPr>
            <w:r>
              <w:rPr>
                <w:color w:val="212529"/>
                <w:shd w:val="clear" w:color="auto" w:fill="FFFFFF"/>
              </w:rPr>
              <w:t>Минфин</w:t>
            </w:r>
          </w:p>
        </w:tc>
        <w:tc>
          <w:tcPr>
            <w:tcW w:w="915" w:type="pct"/>
            <w:tcMar>
              <w:top w:w="0" w:type="dxa"/>
              <w:left w:w="6" w:type="dxa"/>
              <w:bottom w:w="0" w:type="dxa"/>
              <w:right w:w="6" w:type="dxa"/>
            </w:tcMar>
          </w:tcPr>
          <w:p w:rsidR="00314AC5" w:rsidRDefault="00314AC5" w:rsidP="001D4F5A">
            <w:pPr>
              <w:pStyle w:val="table10"/>
              <w:spacing w:before="120"/>
              <w:jc w:val="both"/>
              <w:rPr>
                <w:color w:val="212529"/>
                <w:shd w:val="clear" w:color="auto" w:fill="FFFFFF"/>
              </w:rPr>
            </w:pPr>
            <w:r>
              <w:rPr>
                <w:color w:val="212529"/>
                <w:shd w:val="clear" w:color="auto" w:fill="FFFFFF"/>
              </w:rPr>
              <w:t>главное финансовое управление облисполкомов и Минского горисполкома, финансовые отделы (управления) районных и городских исполкомов</w:t>
            </w:r>
          </w:p>
        </w:tc>
        <w:tc>
          <w:tcPr>
            <w:tcW w:w="509" w:type="pct"/>
            <w:tcMar>
              <w:top w:w="0" w:type="dxa"/>
              <w:left w:w="6" w:type="dxa"/>
              <w:bottom w:w="0" w:type="dxa"/>
              <w:right w:w="6" w:type="dxa"/>
            </w:tcMar>
          </w:tcPr>
          <w:p w:rsidR="00314AC5" w:rsidRDefault="00314AC5" w:rsidP="001D4F5A">
            <w:pPr>
              <w:pStyle w:val="table10"/>
              <w:spacing w:before="120"/>
              <w:jc w:val="both"/>
            </w:pPr>
            <w:r>
              <w:rPr>
                <w:color w:val="212529"/>
                <w:shd w:val="clear" w:color="auto" w:fill="FFFFFF"/>
              </w:rPr>
              <w:t>7 дней</w:t>
            </w:r>
          </w:p>
        </w:tc>
        <w:tc>
          <w:tcPr>
            <w:tcW w:w="433" w:type="pct"/>
            <w:tcMar>
              <w:top w:w="0" w:type="dxa"/>
              <w:left w:w="6" w:type="dxa"/>
              <w:bottom w:w="0" w:type="dxa"/>
              <w:right w:w="6" w:type="dxa"/>
            </w:tcMar>
          </w:tcPr>
          <w:p w:rsidR="00314AC5" w:rsidRDefault="00314AC5" w:rsidP="001D4F5A">
            <w:pPr>
              <w:pStyle w:val="table10"/>
              <w:spacing w:before="120"/>
              <w:jc w:val="both"/>
            </w:pPr>
            <w:r>
              <w:rPr>
                <w:color w:val="212529"/>
                <w:shd w:val="clear" w:color="auto" w:fill="FFFFFF"/>
              </w:rPr>
              <w:t>бесплатно</w:t>
            </w:r>
          </w:p>
        </w:tc>
        <w:tc>
          <w:tcPr>
            <w:tcW w:w="978" w:type="pct"/>
          </w:tcPr>
          <w:p w:rsidR="00314AC5" w:rsidRDefault="00AA7110" w:rsidP="001D4F5A">
            <w:pPr>
              <w:pStyle w:val="table10"/>
              <w:spacing w:before="120"/>
              <w:jc w:val="both"/>
            </w:pPr>
            <w:r>
              <w:t>Постановление Министерства финансов Республики Беларусь от 21.03.2022 № 14</w:t>
            </w:r>
          </w:p>
          <w:p w:rsidR="009651B3" w:rsidRDefault="009651B3" w:rsidP="001D4F5A">
            <w:pPr>
              <w:pStyle w:val="table10"/>
              <w:spacing w:before="120"/>
              <w:jc w:val="both"/>
            </w:pPr>
          </w:p>
          <w:p w:rsidR="009651B3" w:rsidRPr="009651B3" w:rsidRDefault="009E273F" w:rsidP="009651B3">
            <w:pPr>
              <w:pStyle w:val="a6"/>
              <w:spacing w:after="1" w:line="220" w:lineRule="atLeast"/>
              <w:ind w:left="0"/>
              <w:rPr>
                <w:color w:val="0000FF"/>
                <w:u w:val="single"/>
              </w:rPr>
            </w:pPr>
            <w:hyperlink r:id="rId59" w:history="1">
              <w:r w:rsidR="009651B3" w:rsidRPr="00D87193">
                <w:rPr>
                  <w:rStyle w:val="a5"/>
                </w:rPr>
                <w:t>https://pravo.by/document/?guid=3871&amp;p0=W22238330</w:t>
              </w:r>
            </w:hyperlink>
          </w:p>
        </w:tc>
      </w:tr>
      <w:tr w:rsidR="002C70DD" w:rsidTr="002C70DD">
        <w:tc>
          <w:tcPr>
            <w:tcW w:w="5000" w:type="pct"/>
            <w:gridSpan w:val="6"/>
            <w:tcMar>
              <w:top w:w="0" w:type="dxa"/>
              <w:left w:w="6" w:type="dxa"/>
              <w:bottom w:w="0" w:type="dxa"/>
              <w:right w:w="6" w:type="dxa"/>
            </w:tcMar>
          </w:tcPr>
          <w:p w:rsidR="002C70DD" w:rsidRPr="006115CA" w:rsidRDefault="002C70DD" w:rsidP="002C70DD">
            <w:pPr>
              <w:pStyle w:val="table10"/>
              <w:spacing w:before="120"/>
              <w:jc w:val="center"/>
            </w:pPr>
            <w:r w:rsidRPr="00DD2D67">
              <w:rPr>
                <w:b/>
              </w:rPr>
              <w:t>ГЛАВА 16</w:t>
            </w:r>
            <w:r w:rsidRPr="00DD2D67">
              <w:rPr>
                <w:b/>
              </w:rPr>
              <w:br/>
              <w:t>ИМУЩЕСТВЕННЫЕ, ЖИЛИЩНЫЕ И ЗЕМЕЛЬНЫЕ ПРАВООТНОШЕНИЯ</w:t>
            </w: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t xml:space="preserve">16.2.1. Принятие решения, подтверждающего </w:t>
            </w:r>
            <w:proofErr w:type="spellStart"/>
            <w:r>
              <w:t>приобретательную</w:t>
            </w:r>
            <w:proofErr w:type="spellEnd"/>
            <w:r>
              <w:t xml:space="preserve"> давность на недвижимое имущество</w:t>
            </w:r>
          </w:p>
        </w:tc>
        <w:tc>
          <w:tcPr>
            <w:tcW w:w="619" w:type="pct"/>
            <w:tcMar>
              <w:top w:w="0" w:type="dxa"/>
              <w:left w:w="6" w:type="dxa"/>
              <w:bottom w:w="0" w:type="dxa"/>
              <w:right w:w="6" w:type="dxa"/>
            </w:tcMar>
          </w:tcPr>
          <w:p w:rsidR="002C70DD" w:rsidRDefault="002C70DD" w:rsidP="002C70DD">
            <w:pPr>
              <w:pStyle w:val="table10"/>
              <w:spacing w:before="120"/>
              <w:jc w:val="both"/>
            </w:pPr>
            <w:r>
              <w:t>Госкомимущество</w:t>
            </w:r>
          </w:p>
        </w:tc>
        <w:tc>
          <w:tcPr>
            <w:tcW w:w="915" w:type="pct"/>
            <w:tcMar>
              <w:top w:w="0" w:type="dxa"/>
              <w:left w:w="6" w:type="dxa"/>
              <w:bottom w:w="0" w:type="dxa"/>
              <w:right w:w="6" w:type="dxa"/>
            </w:tcMar>
          </w:tcPr>
          <w:p w:rsidR="002C70DD" w:rsidRDefault="002C70DD" w:rsidP="002C70DD">
            <w:pPr>
              <w:pStyle w:val="table10"/>
              <w:spacing w:before="120"/>
              <w:jc w:val="both"/>
            </w:pPr>
            <w:r>
              <w:t>местный исполнительный и распорядительный орган</w:t>
            </w:r>
          </w:p>
        </w:tc>
        <w:tc>
          <w:tcPr>
            <w:tcW w:w="509" w:type="pct"/>
            <w:tcMar>
              <w:top w:w="0" w:type="dxa"/>
              <w:left w:w="6" w:type="dxa"/>
              <w:bottom w:w="0" w:type="dxa"/>
              <w:right w:w="6" w:type="dxa"/>
            </w:tcMar>
          </w:tcPr>
          <w:p w:rsidR="002C70DD" w:rsidRDefault="002C70DD" w:rsidP="002C70DD">
            <w:pPr>
              <w:pStyle w:val="table10"/>
              <w:spacing w:before="120"/>
              <w:jc w:val="both"/>
            </w:pPr>
            <w:r>
              <w:t>15 дней, а в случае запроса документов и (или) сведений от других государственных органов, иных организаций – 1 месяц</w:t>
            </w:r>
          </w:p>
        </w:tc>
        <w:tc>
          <w:tcPr>
            <w:tcW w:w="433" w:type="pct"/>
            <w:tcMar>
              <w:top w:w="0" w:type="dxa"/>
              <w:left w:w="6" w:type="dxa"/>
              <w:bottom w:w="0" w:type="dxa"/>
              <w:right w:w="6" w:type="dxa"/>
            </w:tcMar>
          </w:tcPr>
          <w:p w:rsidR="002C70DD" w:rsidRDefault="002C70DD" w:rsidP="002C70DD">
            <w:pPr>
              <w:pStyle w:val="table10"/>
              <w:spacing w:before="120"/>
              <w:jc w:val="both"/>
            </w:pPr>
            <w:r>
              <w:t>бесплатно</w:t>
            </w:r>
          </w:p>
        </w:tc>
        <w:tc>
          <w:tcPr>
            <w:tcW w:w="978" w:type="pct"/>
          </w:tcPr>
          <w:p w:rsidR="002C70DD" w:rsidRDefault="002833D5" w:rsidP="002C70DD">
            <w:pPr>
              <w:pStyle w:val="table10"/>
              <w:spacing w:before="120"/>
              <w:jc w:val="both"/>
            </w:pPr>
            <w:r>
              <w:t xml:space="preserve">Постановление Государственного комитета по имуществу Республики Беларусь от 25 марта 2022 г. № 10 </w:t>
            </w:r>
          </w:p>
          <w:p w:rsidR="00221BA2" w:rsidRDefault="00221BA2" w:rsidP="002C70DD">
            <w:pPr>
              <w:pStyle w:val="table10"/>
              <w:spacing w:before="120"/>
              <w:jc w:val="both"/>
            </w:pPr>
          </w:p>
          <w:p w:rsidR="00221BA2" w:rsidRDefault="009E273F" w:rsidP="00221BA2">
            <w:pPr>
              <w:pStyle w:val="a6"/>
              <w:ind w:left="0"/>
              <w:jc w:val="both"/>
            </w:pPr>
            <w:hyperlink r:id="rId60" w:history="1">
              <w:r w:rsidR="00221BA2" w:rsidRPr="00D87193">
                <w:rPr>
                  <w:rStyle w:val="a5"/>
                </w:rPr>
                <w:t>https://pravo.by/document/?guid=3871&amp;p0=W22238552</w:t>
              </w:r>
            </w:hyperlink>
          </w:p>
          <w:p w:rsidR="009651B3" w:rsidRDefault="009651B3" w:rsidP="002C70DD">
            <w:pPr>
              <w:pStyle w:val="table10"/>
              <w:spacing w:before="120"/>
              <w:jc w:val="both"/>
            </w:pPr>
          </w:p>
        </w:tc>
      </w:tr>
      <w:tr w:rsidR="002C70DD" w:rsidTr="00CB453C">
        <w:tc>
          <w:tcPr>
            <w:tcW w:w="1546" w:type="pct"/>
            <w:tcMar>
              <w:top w:w="0" w:type="dxa"/>
              <w:left w:w="6" w:type="dxa"/>
              <w:bottom w:w="0" w:type="dxa"/>
              <w:right w:w="6" w:type="dxa"/>
            </w:tcMar>
          </w:tcPr>
          <w:p w:rsidR="002C70DD" w:rsidRDefault="002C70DD" w:rsidP="001D4F5A">
            <w:pPr>
              <w:pStyle w:val="table10"/>
              <w:spacing w:before="120"/>
              <w:jc w:val="both"/>
            </w:pPr>
            <w:r>
              <w:rPr>
                <w:b/>
                <w:bCs/>
              </w:rPr>
              <w:t>16.3. Подтверждение несоответствия санитарным и техническим требованиям жилья, качества жилищно-коммунальных услуг</w:t>
            </w:r>
          </w:p>
        </w:tc>
        <w:tc>
          <w:tcPr>
            <w:tcW w:w="619" w:type="pct"/>
            <w:tcMar>
              <w:top w:w="0" w:type="dxa"/>
              <w:left w:w="6" w:type="dxa"/>
              <w:bottom w:w="0" w:type="dxa"/>
              <w:right w:w="6" w:type="dxa"/>
            </w:tcMar>
          </w:tcPr>
          <w:p w:rsidR="002C70DD" w:rsidRDefault="002C70DD" w:rsidP="001D4F5A">
            <w:pPr>
              <w:pStyle w:val="table10"/>
              <w:spacing w:before="120"/>
              <w:jc w:val="both"/>
            </w:pPr>
          </w:p>
        </w:tc>
        <w:tc>
          <w:tcPr>
            <w:tcW w:w="915" w:type="pct"/>
            <w:tcMar>
              <w:top w:w="0" w:type="dxa"/>
              <w:left w:w="6" w:type="dxa"/>
              <w:bottom w:w="0" w:type="dxa"/>
              <w:right w:w="6" w:type="dxa"/>
            </w:tcMar>
          </w:tcPr>
          <w:p w:rsidR="002C70DD" w:rsidRDefault="002C70DD" w:rsidP="001D4F5A">
            <w:pPr>
              <w:pStyle w:val="table10"/>
              <w:spacing w:before="120"/>
              <w:jc w:val="both"/>
            </w:pPr>
          </w:p>
        </w:tc>
        <w:tc>
          <w:tcPr>
            <w:tcW w:w="509" w:type="pct"/>
            <w:tcMar>
              <w:top w:w="0" w:type="dxa"/>
              <w:left w:w="6" w:type="dxa"/>
              <w:bottom w:w="0" w:type="dxa"/>
              <w:right w:w="6" w:type="dxa"/>
            </w:tcMar>
          </w:tcPr>
          <w:p w:rsidR="002C70DD" w:rsidRDefault="002C70DD" w:rsidP="001D4F5A">
            <w:pPr>
              <w:pStyle w:val="table10"/>
              <w:spacing w:before="120"/>
              <w:jc w:val="both"/>
            </w:pPr>
          </w:p>
        </w:tc>
        <w:tc>
          <w:tcPr>
            <w:tcW w:w="433" w:type="pct"/>
            <w:tcMar>
              <w:top w:w="0" w:type="dxa"/>
              <w:left w:w="6" w:type="dxa"/>
              <w:bottom w:w="0" w:type="dxa"/>
              <w:right w:w="6" w:type="dxa"/>
            </w:tcMar>
          </w:tcPr>
          <w:p w:rsidR="002C70DD" w:rsidRDefault="002C70DD" w:rsidP="001D4F5A">
            <w:pPr>
              <w:pStyle w:val="table10"/>
              <w:spacing w:before="120"/>
              <w:jc w:val="both"/>
            </w:pPr>
          </w:p>
        </w:tc>
        <w:tc>
          <w:tcPr>
            <w:tcW w:w="978" w:type="pct"/>
          </w:tcPr>
          <w:p w:rsidR="002C70DD" w:rsidRPr="006115CA" w:rsidRDefault="002C70DD" w:rsidP="001D4F5A">
            <w:pPr>
              <w:pStyle w:val="table10"/>
              <w:spacing w:before="120"/>
              <w:jc w:val="both"/>
            </w:pP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619" w:type="pct"/>
            <w:tcMar>
              <w:top w:w="0" w:type="dxa"/>
              <w:left w:w="6" w:type="dxa"/>
              <w:bottom w:w="0" w:type="dxa"/>
              <w:right w:w="6" w:type="dxa"/>
            </w:tcMar>
          </w:tcPr>
          <w:p w:rsidR="002C70DD" w:rsidRDefault="002C70DD" w:rsidP="002C70DD">
            <w:pPr>
              <w:pStyle w:val="table10"/>
              <w:spacing w:before="120"/>
              <w:jc w:val="both"/>
            </w:pPr>
            <w:r>
              <w:t>МЖКХ</w:t>
            </w:r>
          </w:p>
        </w:tc>
        <w:tc>
          <w:tcPr>
            <w:tcW w:w="915" w:type="pct"/>
            <w:tcMar>
              <w:top w:w="0" w:type="dxa"/>
              <w:left w:w="6" w:type="dxa"/>
              <w:bottom w:w="0" w:type="dxa"/>
              <w:right w:w="6" w:type="dxa"/>
            </w:tcMar>
          </w:tcPr>
          <w:p w:rsidR="002C70DD" w:rsidRDefault="002C70DD" w:rsidP="002C70DD">
            <w:pPr>
              <w:pStyle w:val="table10"/>
              <w:spacing w:before="120"/>
              <w:jc w:val="both"/>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509" w:type="pct"/>
            <w:tcMar>
              <w:top w:w="0" w:type="dxa"/>
              <w:left w:w="6" w:type="dxa"/>
              <w:bottom w:w="0" w:type="dxa"/>
              <w:right w:w="6" w:type="dxa"/>
            </w:tcMar>
          </w:tcPr>
          <w:p w:rsidR="002C70DD" w:rsidRDefault="002C70DD" w:rsidP="002C70DD">
            <w:pPr>
              <w:pStyle w:val="table10"/>
              <w:spacing w:before="120"/>
              <w:jc w:val="both"/>
            </w:pPr>
            <w:r>
              <w:t>15 дней, а в случае запроса документов и (или) сведений от других государственных органов, иных организаций – 2 месяца</w:t>
            </w:r>
          </w:p>
        </w:tc>
        <w:tc>
          <w:tcPr>
            <w:tcW w:w="433" w:type="pct"/>
            <w:tcMar>
              <w:top w:w="0" w:type="dxa"/>
              <w:left w:w="6" w:type="dxa"/>
              <w:bottom w:w="0" w:type="dxa"/>
              <w:right w:w="6" w:type="dxa"/>
            </w:tcMar>
          </w:tcPr>
          <w:p w:rsidR="002C70DD" w:rsidRDefault="002C70DD" w:rsidP="002C70DD">
            <w:pPr>
              <w:pStyle w:val="table10"/>
              <w:spacing w:before="120"/>
              <w:jc w:val="both"/>
            </w:pPr>
            <w:r>
              <w:t>бесплатно</w:t>
            </w:r>
          </w:p>
        </w:tc>
        <w:tc>
          <w:tcPr>
            <w:tcW w:w="978" w:type="pct"/>
          </w:tcPr>
          <w:p w:rsidR="002C70DD" w:rsidRDefault="002C70DD" w:rsidP="002C70DD">
            <w:pPr>
              <w:pStyle w:val="table10"/>
              <w:spacing w:before="120"/>
              <w:jc w:val="both"/>
            </w:pPr>
            <w:r w:rsidRPr="006115CA">
              <w:t>Постановление Министерства жилищно-коммунального хозяйства Республики Беларусь от 23 марта 2022 г. № 5 (8/38222)</w:t>
            </w:r>
          </w:p>
          <w:p w:rsidR="00054030" w:rsidRDefault="00054030" w:rsidP="002C70DD">
            <w:pPr>
              <w:pStyle w:val="table10"/>
              <w:spacing w:before="120"/>
              <w:jc w:val="both"/>
            </w:pPr>
          </w:p>
          <w:p w:rsidR="00054030" w:rsidRPr="00BA72AC" w:rsidRDefault="009E273F" w:rsidP="00054030">
            <w:pPr>
              <w:autoSpaceDE w:val="0"/>
              <w:autoSpaceDN w:val="0"/>
              <w:adjustRightInd w:val="0"/>
              <w:jc w:val="both"/>
              <w:rPr>
                <w:rFonts w:eastAsia="Calibri"/>
              </w:rPr>
            </w:pPr>
            <w:hyperlink r:id="rId61" w:history="1">
              <w:r w:rsidR="00054030" w:rsidRPr="00BA72AC">
                <w:rPr>
                  <w:rStyle w:val="a5"/>
                  <w:rFonts w:eastAsia="Calibri"/>
                </w:rPr>
                <w:t>https://pravo.by/document/?guid=3871&amp;p0=W22238222</w:t>
              </w:r>
            </w:hyperlink>
          </w:p>
          <w:p w:rsidR="00221BA2" w:rsidRPr="006115CA" w:rsidRDefault="00221BA2" w:rsidP="002C70DD">
            <w:pPr>
              <w:pStyle w:val="table10"/>
              <w:spacing w:before="120"/>
              <w:jc w:val="both"/>
            </w:pPr>
          </w:p>
        </w:tc>
      </w:tr>
      <w:tr w:rsidR="002C70DD" w:rsidTr="00CB453C">
        <w:tc>
          <w:tcPr>
            <w:tcW w:w="1546" w:type="pct"/>
            <w:tcMar>
              <w:top w:w="0" w:type="dxa"/>
              <w:left w:w="6" w:type="dxa"/>
              <w:bottom w:w="0" w:type="dxa"/>
              <w:right w:w="6" w:type="dxa"/>
            </w:tcMar>
          </w:tcPr>
          <w:p w:rsidR="002C70DD" w:rsidRDefault="002C70DD" w:rsidP="001D4F5A">
            <w:pPr>
              <w:pStyle w:val="table10"/>
              <w:spacing w:before="120"/>
              <w:jc w:val="both"/>
            </w:pPr>
            <w:r>
              <w:rPr>
                <w:b/>
                <w:bCs/>
              </w:rPr>
              <w:t>16.4. Регистрация договоров найма жилья, договора финансовой аренды (лизинга) в отношении объектов частного жилищного фонда</w:t>
            </w:r>
          </w:p>
        </w:tc>
        <w:tc>
          <w:tcPr>
            <w:tcW w:w="619" w:type="pct"/>
            <w:tcMar>
              <w:top w:w="0" w:type="dxa"/>
              <w:left w:w="6" w:type="dxa"/>
              <w:bottom w:w="0" w:type="dxa"/>
              <w:right w:w="6" w:type="dxa"/>
            </w:tcMar>
          </w:tcPr>
          <w:p w:rsidR="002C70DD" w:rsidRDefault="002C70DD" w:rsidP="001D4F5A">
            <w:pPr>
              <w:pStyle w:val="table10"/>
              <w:spacing w:before="120"/>
              <w:jc w:val="both"/>
            </w:pPr>
          </w:p>
        </w:tc>
        <w:tc>
          <w:tcPr>
            <w:tcW w:w="915" w:type="pct"/>
            <w:tcMar>
              <w:top w:w="0" w:type="dxa"/>
              <w:left w:w="6" w:type="dxa"/>
              <w:bottom w:w="0" w:type="dxa"/>
              <w:right w:w="6" w:type="dxa"/>
            </w:tcMar>
          </w:tcPr>
          <w:p w:rsidR="002C70DD" w:rsidRDefault="002C70DD" w:rsidP="001D4F5A">
            <w:pPr>
              <w:pStyle w:val="table10"/>
              <w:spacing w:before="120"/>
              <w:jc w:val="both"/>
            </w:pPr>
          </w:p>
        </w:tc>
        <w:tc>
          <w:tcPr>
            <w:tcW w:w="509" w:type="pct"/>
            <w:tcMar>
              <w:top w:w="0" w:type="dxa"/>
              <w:left w:w="6" w:type="dxa"/>
              <w:bottom w:w="0" w:type="dxa"/>
              <w:right w:w="6" w:type="dxa"/>
            </w:tcMar>
          </w:tcPr>
          <w:p w:rsidR="002C70DD" w:rsidRDefault="002C70DD" w:rsidP="001D4F5A">
            <w:pPr>
              <w:pStyle w:val="table10"/>
              <w:spacing w:before="120"/>
              <w:jc w:val="both"/>
            </w:pPr>
          </w:p>
        </w:tc>
        <w:tc>
          <w:tcPr>
            <w:tcW w:w="433" w:type="pct"/>
            <w:tcMar>
              <w:top w:w="0" w:type="dxa"/>
              <w:left w:w="6" w:type="dxa"/>
              <w:bottom w:w="0" w:type="dxa"/>
              <w:right w:w="6" w:type="dxa"/>
            </w:tcMar>
          </w:tcPr>
          <w:p w:rsidR="002C70DD" w:rsidRDefault="002C70DD" w:rsidP="001D4F5A">
            <w:pPr>
              <w:pStyle w:val="table10"/>
              <w:spacing w:before="120"/>
              <w:jc w:val="both"/>
            </w:pPr>
          </w:p>
        </w:tc>
        <w:tc>
          <w:tcPr>
            <w:tcW w:w="978" w:type="pct"/>
          </w:tcPr>
          <w:p w:rsidR="002C70DD" w:rsidRPr="006115CA" w:rsidRDefault="002C70DD" w:rsidP="001D4F5A">
            <w:pPr>
              <w:pStyle w:val="table10"/>
              <w:spacing w:before="120"/>
              <w:jc w:val="both"/>
            </w:pP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619" w:type="pct"/>
            <w:tcMar>
              <w:top w:w="0" w:type="dxa"/>
              <w:left w:w="6" w:type="dxa"/>
              <w:bottom w:w="0" w:type="dxa"/>
              <w:right w:w="6" w:type="dxa"/>
            </w:tcMar>
          </w:tcPr>
          <w:p w:rsidR="002C70DD" w:rsidRDefault="002C70DD" w:rsidP="002C70DD">
            <w:pPr>
              <w:pStyle w:val="table10"/>
              <w:spacing w:before="120"/>
              <w:jc w:val="both"/>
            </w:pPr>
            <w:r>
              <w:t>МЖКХ</w:t>
            </w:r>
          </w:p>
        </w:tc>
        <w:tc>
          <w:tcPr>
            <w:tcW w:w="915" w:type="pct"/>
            <w:tcMar>
              <w:top w:w="0" w:type="dxa"/>
              <w:left w:w="6" w:type="dxa"/>
              <w:bottom w:w="0" w:type="dxa"/>
              <w:right w:w="6" w:type="dxa"/>
            </w:tcMar>
          </w:tcPr>
          <w:p w:rsidR="002C70DD" w:rsidRDefault="002C70DD" w:rsidP="002C70DD">
            <w:pPr>
              <w:pStyle w:val="table10"/>
              <w:spacing w:before="120"/>
              <w:jc w:val="both"/>
            </w:pPr>
            <w:r>
              <w:t xml:space="preserve">районный, городской, поселковый, сельский исполнительный комитет, местная администрация района в городе, администрация </w:t>
            </w:r>
            <w:r>
              <w:lastRenderedPageBreak/>
              <w:t>индустриального парка «Великий камень»</w:t>
            </w:r>
          </w:p>
        </w:tc>
        <w:tc>
          <w:tcPr>
            <w:tcW w:w="509" w:type="pct"/>
            <w:tcMar>
              <w:top w:w="0" w:type="dxa"/>
              <w:left w:w="6" w:type="dxa"/>
              <w:bottom w:w="0" w:type="dxa"/>
              <w:right w:w="6" w:type="dxa"/>
            </w:tcMar>
          </w:tcPr>
          <w:p w:rsidR="002C70DD" w:rsidRDefault="002C70DD" w:rsidP="002C70DD">
            <w:pPr>
              <w:pStyle w:val="table10"/>
              <w:spacing w:before="120"/>
              <w:jc w:val="both"/>
            </w:pPr>
            <w:r>
              <w:lastRenderedPageBreak/>
              <w:t>2 дня, а в случае запроса документов и (или) сведений от других государствен</w:t>
            </w:r>
            <w:r>
              <w:lastRenderedPageBreak/>
              <w:t>ных органов, иных организаций – 10 дней</w:t>
            </w:r>
          </w:p>
        </w:tc>
        <w:tc>
          <w:tcPr>
            <w:tcW w:w="433" w:type="pct"/>
            <w:tcMar>
              <w:top w:w="0" w:type="dxa"/>
              <w:left w:w="6" w:type="dxa"/>
              <w:bottom w:w="0" w:type="dxa"/>
              <w:right w:w="6" w:type="dxa"/>
            </w:tcMar>
          </w:tcPr>
          <w:p w:rsidR="002C70DD" w:rsidRDefault="002C70DD" w:rsidP="002C70DD">
            <w:pPr>
              <w:pStyle w:val="table10"/>
              <w:spacing w:before="120"/>
              <w:jc w:val="both"/>
            </w:pPr>
            <w:r>
              <w:lastRenderedPageBreak/>
              <w:t>бесплатно</w:t>
            </w:r>
          </w:p>
        </w:tc>
        <w:tc>
          <w:tcPr>
            <w:tcW w:w="978" w:type="pct"/>
          </w:tcPr>
          <w:p w:rsidR="002C70DD" w:rsidRDefault="002C70DD" w:rsidP="002C70DD">
            <w:pPr>
              <w:pStyle w:val="table10"/>
              <w:spacing w:before="120"/>
              <w:jc w:val="both"/>
            </w:pPr>
            <w:r w:rsidRPr="006115CA">
              <w:t>Постановление Министерства жилищно-коммунального хозяйства Республики Беларусь от 23 марта 2022 г. № 5 (8/38222)</w:t>
            </w:r>
          </w:p>
          <w:p w:rsidR="00221BA2" w:rsidRDefault="00221BA2" w:rsidP="002C70DD">
            <w:pPr>
              <w:pStyle w:val="table10"/>
              <w:spacing w:before="120"/>
              <w:jc w:val="both"/>
            </w:pPr>
          </w:p>
          <w:p w:rsidR="00054030" w:rsidRPr="00BA72AC" w:rsidRDefault="009E273F" w:rsidP="00054030">
            <w:pPr>
              <w:autoSpaceDE w:val="0"/>
              <w:autoSpaceDN w:val="0"/>
              <w:adjustRightInd w:val="0"/>
              <w:jc w:val="both"/>
              <w:rPr>
                <w:rFonts w:eastAsia="Calibri"/>
              </w:rPr>
            </w:pPr>
            <w:hyperlink r:id="rId62" w:history="1">
              <w:r w:rsidR="00054030" w:rsidRPr="00BA72AC">
                <w:rPr>
                  <w:rStyle w:val="a5"/>
                  <w:rFonts w:eastAsia="Calibri"/>
                </w:rPr>
                <w:t>https://pravo.by/document/?guid=3871&amp;p0=W22238222</w:t>
              </w:r>
            </w:hyperlink>
          </w:p>
          <w:p w:rsidR="00221BA2" w:rsidRPr="006115CA" w:rsidRDefault="00221BA2" w:rsidP="002C70DD">
            <w:pPr>
              <w:pStyle w:val="table10"/>
              <w:spacing w:before="120"/>
              <w:jc w:val="both"/>
            </w:pP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lastRenderedPageBreak/>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619" w:type="pct"/>
            <w:tcMar>
              <w:top w:w="0" w:type="dxa"/>
              <w:left w:w="6" w:type="dxa"/>
              <w:bottom w:w="0" w:type="dxa"/>
              <w:right w:w="6" w:type="dxa"/>
            </w:tcMar>
          </w:tcPr>
          <w:p w:rsidR="002C70DD" w:rsidRDefault="002C70DD" w:rsidP="002C70DD">
            <w:pPr>
              <w:pStyle w:val="table10"/>
              <w:spacing w:before="120"/>
              <w:jc w:val="both"/>
            </w:pPr>
            <w:r>
              <w:t>МЖКХ</w:t>
            </w:r>
          </w:p>
        </w:tc>
        <w:tc>
          <w:tcPr>
            <w:tcW w:w="915" w:type="pct"/>
            <w:tcMar>
              <w:top w:w="0" w:type="dxa"/>
              <w:left w:w="6" w:type="dxa"/>
              <w:bottom w:w="0" w:type="dxa"/>
              <w:right w:w="6" w:type="dxa"/>
            </w:tcMar>
          </w:tcPr>
          <w:p w:rsidR="002C70DD" w:rsidRDefault="002C70DD" w:rsidP="002C70DD">
            <w:pPr>
              <w:pStyle w:val="table10"/>
              <w:spacing w:before="120"/>
              <w:jc w:val="both"/>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509" w:type="pct"/>
            <w:tcMar>
              <w:top w:w="0" w:type="dxa"/>
              <w:left w:w="6" w:type="dxa"/>
              <w:bottom w:w="0" w:type="dxa"/>
              <w:right w:w="6" w:type="dxa"/>
            </w:tcMar>
          </w:tcPr>
          <w:p w:rsidR="002C70DD" w:rsidRDefault="002C70DD" w:rsidP="002C70DD">
            <w:pPr>
              <w:pStyle w:val="table10"/>
              <w:spacing w:before="120"/>
              <w:jc w:val="both"/>
            </w:pPr>
            <w:r>
              <w:t>2 дня, а в случае запроса документов и (или) сведений от других государственных органов, иных организаций – 10 дней</w:t>
            </w:r>
          </w:p>
        </w:tc>
        <w:tc>
          <w:tcPr>
            <w:tcW w:w="433" w:type="pct"/>
            <w:tcMar>
              <w:top w:w="0" w:type="dxa"/>
              <w:left w:w="6" w:type="dxa"/>
              <w:bottom w:w="0" w:type="dxa"/>
              <w:right w:w="6" w:type="dxa"/>
            </w:tcMar>
          </w:tcPr>
          <w:p w:rsidR="002C70DD" w:rsidRDefault="002C70DD" w:rsidP="002C70DD">
            <w:pPr>
              <w:pStyle w:val="table10"/>
              <w:spacing w:before="120"/>
              <w:jc w:val="both"/>
            </w:pPr>
            <w:r>
              <w:t>бесплатно</w:t>
            </w:r>
          </w:p>
        </w:tc>
        <w:tc>
          <w:tcPr>
            <w:tcW w:w="978" w:type="pct"/>
          </w:tcPr>
          <w:p w:rsidR="002C70DD" w:rsidRDefault="002C70DD" w:rsidP="002C70DD">
            <w:pPr>
              <w:pStyle w:val="table10"/>
              <w:spacing w:before="120"/>
              <w:jc w:val="both"/>
            </w:pPr>
            <w:r w:rsidRPr="006115CA">
              <w:t>Постановление Министерства жилищно-коммунального хозяйства Республики Беларусь от 23 марта 2022 г. № 5 (8/38222)</w:t>
            </w:r>
          </w:p>
          <w:p w:rsidR="00221BA2" w:rsidRDefault="00221BA2" w:rsidP="002C70DD">
            <w:pPr>
              <w:pStyle w:val="table10"/>
              <w:spacing w:before="120"/>
              <w:jc w:val="both"/>
            </w:pPr>
          </w:p>
          <w:p w:rsidR="00054030" w:rsidRPr="00BA72AC" w:rsidRDefault="009E273F" w:rsidP="00054030">
            <w:pPr>
              <w:autoSpaceDE w:val="0"/>
              <w:autoSpaceDN w:val="0"/>
              <w:adjustRightInd w:val="0"/>
              <w:jc w:val="both"/>
              <w:rPr>
                <w:rFonts w:eastAsia="Calibri"/>
              </w:rPr>
            </w:pPr>
            <w:hyperlink r:id="rId63" w:history="1">
              <w:r w:rsidR="00054030" w:rsidRPr="00BA72AC">
                <w:rPr>
                  <w:rStyle w:val="a5"/>
                  <w:rFonts w:eastAsia="Calibri"/>
                </w:rPr>
                <w:t>https://pravo.by/document/?guid=3871&amp;p0=W22238222</w:t>
              </w:r>
            </w:hyperlink>
          </w:p>
          <w:p w:rsidR="00221BA2" w:rsidRPr="006115CA" w:rsidRDefault="00221BA2" w:rsidP="002C70DD">
            <w:pPr>
              <w:pStyle w:val="table10"/>
              <w:spacing w:before="120"/>
              <w:jc w:val="both"/>
            </w:pPr>
          </w:p>
        </w:tc>
      </w:tr>
      <w:tr w:rsidR="002F4B93" w:rsidTr="00CB453C">
        <w:tc>
          <w:tcPr>
            <w:tcW w:w="1546" w:type="pct"/>
            <w:tcMar>
              <w:top w:w="0" w:type="dxa"/>
              <w:left w:w="6" w:type="dxa"/>
              <w:bottom w:w="0" w:type="dxa"/>
              <w:right w:w="6" w:type="dxa"/>
            </w:tcMar>
          </w:tcPr>
          <w:p w:rsidR="002F4B93" w:rsidRPr="00ED218C" w:rsidRDefault="002F4B93" w:rsidP="002C70DD">
            <w:pPr>
              <w:pStyle w:val="table10"/>
              <w:spacing w:before="120"/>
              <w:jc w:val="both"/>
            </w:pPr>
            <w:r w:rsidRPr="00ED218C">
              <w:rPr>
                <w:b/>
                <w:bCs/>
                <w:shd w:val="clear" w:color="auto" w:fill="FFFFFF"/>
              </w:rPr>
              <w:t>16.4</w:t>
            </w:r>
            <w:r w:rsidRPr="00ED218C">
              <w:rPr>
                <w:sz w:val="18"/>
                <w:szCs w:val="18"/>
                <w:shd w:val="clear" w:color="auto" w:fill="FFFFFF"/>
                <w:vertAlign w:val="superscript"/>
              </w:rPr>
              <w:t>1</w:t>
            </w:r>
            <w:r w:rsidRPr="00ED218C">
              <w:rPr>
                <w:b/>
                <w:bCs/>
                <w:shd w:val="clear" w:color="auto" w:fill="FFFFFF"/>
              </w:rPr>
              <w:t>. Регистрация организаций, которые могут выступать уполномоченными лицами по управлению общим имуществом совместного домовладения</w:t>
            </w:r>
          </w:p>
        </w:tc>
        <w:tc>
          <w:tcPr>
            <w:tcW w:w="619" w:type="pct"/>
            <w:tcMar>
              <w:top w:w="0" w:type="dxa"/>
              <w:left w:w="6" w:type="dxa"/>
              <w:bottom w:w="0" w:type="dxa"/>
              <w:right w:w="6" w:type="dxa"/>
            </w:tcMar>
          </w:tcPr>
          <w:p w:rsidR="002F4B93" w:rsidRPr="00ED218C" w:rsidRDefault="002F4B93" w:rsidP="002C70DD">
            <w:pPr>
              <w:pStyle w:val="table10"/>
              <w:spacing w:before="120"/>
              <w:jc w:val="both"/>
            </w:pPr>
          </w:p>
        </w:tc>
        <w:tc>
          <w:tcPr>
            <w:tcW w:w="915" w:type="pct"/>
            <w:tcMar>
              <w:top w:w="0" w:type="dxa"/>
              <w:left w:w="6" w:type="dxa"/>
              <w:bottom w:w="0" w:type="dxa"/>
              <w:right w:w="6" w:type="dxa"/>
            </w:tcMar>
          </w:tcPr>
          <w:p w:rsidR="002F4B93" w:rsidRPr="00ED218C" w:rsidRDefault="002F4B93" w:rsidP="002C70DD">
            <w:pPr>
              <w:pStyle w:val="table10"/>
              <w:spacing w:before="120"/>
              <w:jc w:val="both"/>
            </w:pPr>
          </w:p>
        </w:tc>
        <w:tc>
          <w:tcPr>
            <w:tcW w:w="509" w:type="pct"/>
            <w:tcMar>
              <w:top w:w="0" w:type="dxa"/>
              <w:left w:w="6" w:type="dxa"/>
              <w:bottom w:w="0" w:type="dxa"/>
              <w:right w:w="6" w:type="dxa"/>
            </w:tcMar>
          </w:tcPr>
          <w:p w:rsidR="002F4B93" w:rsidRPr="00ED218C" w:rsidRDefault="002F4B93" w:rsidP="002C70DD">
            <w:pPr>
              <w:pStyle w:val="table10"/>
              <w:spacing w:before="120"/>
              <w:jc w:val="both"/>
            </w:pPr>
          </w:p>
        </w:tc>
        <w:tc>
          <w:tcPr>
            <w:tcW w:w="433" w:type="pct"/>
            <w:tcMar>
              <w:top w:w="0" w:type="dxa"/>
              <w:left w:w="6" w:type="dxa"/>
              <w:bottom w:w="0" w:type="dxa"/>
              <w:right w:w="6" w:type="dxa"/>
            </w:tcMar>
          </w:tcPr>
          <w:p w:rsidR="002F4B93" w:rsidRPr="00ED218C" w:rsidRDefault="002F4B93" w:rsidP="002C70DD">
            <w:pPr>
              <w:pStyle w:val="table10"/>
              <w:spacing w:before="120"/>
              <w:jc w:val="both"/>
            </w:pPr>
          </w:p>
        </w:tc>
        <w:tc>
          <w:tcPr>
            <w:tcW w:w="978" w:type="pct"/>
          </w:tcPr>
          <w:p w:rsidR="002F4B93" w:rsidRPr="006115CA" w:rsidRDefault="002F4B93" w:rsidP="002C70DD">
            <w:pPr>
              <w:pStyle w:val="table10"/>
              <w:spacing w:before="120"/>
              <w:jc w:val="both"/>
            </w:pPr>
          </w:p>
        </w:tc>
      </w:tr>
      <w:tr w:rsidR="002F4B93" w:rsidTr="00CB453C">
        <w:tc>
          <w:tcPr>
            <w:tcW w:w="1546" w:type="pct"/>
            <w:tcMar>
              <w:top w:w="0" w:type="dxa"/>
              <w:left w:w="6" w:type="dxa"/>
              <w:bottom w:w="0" w:type="dxa"/>
              <w:right w:w="6" w:type="dxa"/>
            </w:tcMar>
          </w:tcPr>
          <w:p w:rsidR="002F4B93" w:rsidRPr="00ED218C" w:rsidRDefault="002F4B93" w:rsidP="002F4B93">
            <w:pPr>
              <w:pStyle w:val="table10"/>
              <w:spacing w:before="120" w:after="45" w:line="240" w:lineRule="atLeast"/>
              <w:ind w:left="45" w:right="45"/>
              <w:jc w:val="both"/>
            </w:pPr>
            <w:r w:rsidRPr="00ED218C">
              <w:t>16.4</w:t>
            </w:r>
            <w:r w:rsidRPr="00ED218C">
              <w:rPr>
                <w:sz w:val="18"/>
                <w:szCs w:val="18"/>
                <w:vertAlign w:val="superscript"/>
              </w:rPr>
              <w:t>1</w:t>
            </w:r>
            <w:r w:rsidRPr="00ED218C">
              <w:t>.1. 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c>
          <w:tcPr>
            <w:tcW w:w="619" w:type="pct"/>
            <w:tcMar>
              <w:top w:w="0" w:type="dxa"/>
              <w:left w:w="6" w:type="dxa"/>
              <w:bottom w:w="0" w:type="dxa"/>
              <w:right w:w="6" w:type="dxa"/>
            </w:tcMar>
          </w:tcPr>
          <w:p w:rsidR="002F4B93" w:rsidRPr="00ED218C" w:rsidRDefault="002F4B93" w:rsidP="002F4B93">
            <w:pPr>
              <w:pStyle w:val="table10"/>
              <w:spacing w:before="120" w:after="45" w:line="240" w:lineRule="atLeast"/>
              <w:ind w:left="45" w:right="45"/>
              <w:jc w:val="both"/>
            </w:pPr>
            <w:r w:rsidRPr="00ED218C">
              <w:t>Госкомимущество</w:t>
            </w:r>
          </w:p>
        </w:tc>
        <w:tc>
          <w:tcPr>
            <w:tcW w:w="915" w:type="pct"/>
            <w:tcMar>
              <w:top w:w="0" w:type="dxa"/>
              <w:left w:w="6" w:type="dxa"/>
              <w:bottom w:w="0" w:type="dxa"/>
              <w:right w:w="6" w:type="dxa"/>
            </w:tcMar>
          </w:tcPr>
          <w:p w:rsidR="002F4B93" w:rsidRPr="00ED218C" w:rsidRDefault="002F4B93" w:rsidP="002F4B93">
            <w:pPr>
              <w:pStyle w:val="table10"/>
              <w:spacing w:before="120" w:after="45" w:line="240" w:lineRule="atLeast"/>
              <w:ind w:left="45" w:right="45"/>
              <w:jc w:val="both"/>
            </w:pPr>
            <w:r w:rsidRPr="00ED218C">
              <w:t>местный исполнительный и распорядительный орган базового территориального уровня, а также администрация района в г. Минске</w:t>
            </w:r>
          </w:p>
        </w:tc>
        <w:tc>
          <w:tcPr>
            <w:tcW w:w="509" w:type="pct"/>
            <w:tcMar>
              <w:top w:w="0" w:type="dxa"/>
              <w:left w:w="6" w:type="dxa"/>
              <w:bottom w:w="0" w:type="dxa"/>
              <w:right w:w="6" w:type="dxa"/>
            </w:tcMar>
          </w:tcPr>
          <w:p w:rsidR="002F4B93" w:rsidRPr="00ED218C" w:rsidRDefault="002F4B93" w:rsidP="002F4B93">
            <w:pPr>
              <w:pStyle w:val="table10"/>
              <w:spacing w:before="120" w:after="45" w:line="240" w:lineRule="atLeast"/>
              <w:ind w:left="45" w:right="45"/>
              <w:jc w:val="both"/>
            </w:pPr>
            <w:r w:rsidRPr="00ED218C">
              <w:t>10 рабочих дней</w:t>
            </w:r>
          </w:p>
        </w:tc>
        <w:tc>
          <w:tcPr>
            <w:tcW w:w="433" w:type="pct"/>
            <w:tcMar>
              <w:top w:w="0" w:type="dxa"/>
              <w:left w:w="6" w:type="dxa"/>
              <w:bottom w:w="0" w:type="dxa"/>
              <w:right w:w="6" w:type="dxa"/>
            </w:tcMar>
          </w:tcPr>
          <w:p w:rsidR="002F4B93" w:rsidRPr="00ED218C" w:rsidRDefault="002F4B93" w:rsidP="002F4B93">
            <w:pPr>
              <w:pStyle w:val="table10"/>
              <w:spacing w:before="120" w:after="45" w:line="240" w:lineRule="atLeast"/>
              <w:ind w:left="45" w:right="45"/>
              <w:jc w:val="both"/>
            </w:pPr>
            <w:r w:rsidRPr="00ED218C">
              <w:t>бесплатно</w:t>
            </w:r>
          </w:p>
        </w:tc>
        <w:tc>
          <w:tcPr>
            <w:tcW w:w="978" w:type="pct"/>
          </w:tcPr>
          <w:p w:rsidR="002F4B93" w:rsidRDefault="00ED218C" w:rsidP="002C70DD">
            <w:pPr>
              <w:pStyle w:val="table10"/>
              <w:spacing w:before="120"/>
              <w:jc w:val="both"/>
            </w:pPr>
            <w:r>
              <w:t>Постановление Государственного комитета по имуществу Республики Беларусь 02.06.2022 № 19</w:t>
            </w:r>
          </w:p>
          <w:p w:rsidR="00221BA2" w:rsidRPr="006115CA" w:rsidRDefault="009E273F" w:rsidP="00221BA2">
            <w:pPr>
              <w:pStyle w:val="a6"/>
              <w:spacing w:after="1" w:line="220" w:lineRule="atLeast"/>
              <w:ind w:left="0"/>
            </w:pPr>
            <w:hyperlink r:id="rId64" w:history="1">
              <w:r w:rsidR="00221BA2" w:rsidRPr="00D87193">
                <w:rPr>
                  <w:rStyle w:val="a5"/>
                </w:rPr>
                <w:t>https://pravo.by/document/?guid=3871&amp;p0=W22238269</w:t>
              </w:r>
            </w:hyperlink>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t>16.6.1. Получение решения о переводе жилого помещения в нежилое</w:t>
            </w:r>
          </w:p>
        </w:tc>
        <w:tc>
          <w:tcPr>
            <w:tcW w:w="619" w:type="pct"/>
            <w:tcMar>
              <w:top w:w="0" w:type="dxa"/>
              <w:left w:w="6" w:type="dxa"/>
              <w:bottom w:w="0" w:type="dxa"/>
              <w:right w:w="6" w:type="dxa"/>
            </w:tcMar>
          </w:tcPr>
          <w:p w:rsidR="002C70DD" w:rsidRDefault="002C70DD" w:rsidP="002C70DD">
            <w:pPr>
              <w:pStyle w:val="table10"/>
              <w:spacing w:before="120"/>
              <w:jc w:val="both"/>
            </w:pPr>
            <w:r>
              <w:t>МЖКХ</w:t>
            </w:r>
          </w:p>
        </w:tc>
        <w:tc>
          <w:tcPr>
            <w:tcW w:w="915" w:type="pct"/>
            <w:tcMar>
              <w:top w:w="0" w:type="dxa"/>
              <w:left w:w="6" w:type="dxa"/>
              <w:bottom w:w="0" w:type="dxa"/>
              <w:right w:w="6" w:type="dxa"/>
            </w:tcMar>
          </w:tcPr>
          <w:p w:rsidR="002C70DD" w:rsidRDefault="002C70DD" w:rsidP="002C70DD">
            <w:pPr>
              <w:pStyle w:val="table10"/>
              <w:spacing w:before="120"/>
              <w:jc w:val="both"/>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509" w:type="pct"/>
            <w:tcMar>
              <w:top w:w="0" w:type="dxa"/>
              <w:left w:w="6" w:type="dxa"/>
              <w:bottom w:w="0" w:type="dxa"/>
              <w:right w:w="6" w:type="dxa"/>
            </w:tcMar>
          </w:tcPr>
          <w:p w:rsidR="002C70DD" w:rsidRDefault="002C70DD" w:rsidP="002C70DD">
            <w:pPr>
              <w:pStyle w:val="table10"/>
              <w:spacing w:before="120"/>
              <w:jc w:val="both"/>
            </w:pPr>
            <w:r>
              <w:t>15 дней, а в случае запроса документов и (или) сведений от других государственных органов, иных организаций – 1 месяц</w:t>
            </w:r>
          </w:p>
        </w:tc>
        <w:tc>
          <w:tcPr>
            <w:tcW w:w="433" w:type="pct"/>
            <w:tcMar>
              <w:top w:w="0" w:type="dxa"/>
              <w:left w:w="6" w:type="dxa"/>
              <w:bottom w:w="0" w:type="dxa"/>
              <w:right w:w="6" w:type="dxa"/>
            </w:tcMar>
          </w:tcPr>
          <w:p w:rsidR="002C70DD" w:rsidRDefault="002C70DD" w:rsidP="002C70DD">
            <w:pPr>
              <w:pStyle w:val="table10"/>
              <w:spacing w:before="120"/>
              <w:jc w:val="both"/>
            </w:pPr>
            <w:r>
              <w:t>бесплатно</w:t>
            </w:r>
          </w:p>
        </w:tc>
        <w:tc>
          <w:tcPr>
            <w:tcW w:w="978" w:type="pct"/>
          </w:tcPr>
          <w:p w:rsidR="002C70DD" w:rsidRDefault="002C70DD" w:rsidP="002C70DD">
            <w:pPr>
              <w:pStyle w:val="table10"/>
              <w:spacing w:before="120"/>
              <w:jc w:val="both"/>
            </w:pPr>
            <w:r w:rsidRPr="006115CA">
              <w:t>Постановление Министерства жилищно-коммунального хозяйства Республики Беларусь от 23 марта 2022 г. № 5 (8/38222)</w:t>
            </w:r>
          </w:p>
          <w:p w:rsidR="00054030" w:rsidRDefault="00054030" w:rsidP="002C70DD">
            <w:pPr>
              <w:pStyle w:val="table10"/>
              <w:spacing w:before="120"/>
              <w:jc w:val="both"/>
            </w:pPr>
          </w:p>
          <w:p w:rsidR="00054030" w:rsidRPr="00BA72AC" w:rsidRDefault="009E273F" w:rsidP="00054030">
            <w:pPr>
              <w:autoSpaceDE w:val="0"/>
              <w:autoSpaceDN w:val="0"/>
              <w:adjustRightInd w:val="0"/>
              <w:jc w:val="both"/>
              <w:rPr>
                <w:rFonts w:eastAsia="Calibri"/>
              </w:rPr>
            </w:pPr>
            <w:hyperlink r:id="rId65" w:history="1">
              <w:r w:rsidR="00054030" w:rsidRPr="00BA72AC">
                <w:rPr>
                  <w:rStyle w:val="a5"/>
                  <w:rFonts w:eastAsia="Calibri"/>
                </w:rPr>
                <w:t>https://pravo.by/document/?guid=3871&amp;p0=W22238222</w:t>
              </w:r>
            </w:hyperlink>
          </w:p>
          <w:p w:rsidR="00221BA2" w:rsidRPr="006115CA" w:rsidRDefault="00221BA2" w:rsidP="002C70DD">
            <w:pPr>
              <w:pStyle w:val="table10"/>
              <w:spacing w:before="120"/>
              <w:jc w:val="both"/>
            </w:pP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t>16.6.2. Получение решения о переводе нежилого помещения в жилое</w:t>
            </w:r>
          </w:p>
        </w:tc>
        <w:tc>
          <w:tcPr>
            <w:tcW w:w="619" w:type="pct"/>
            <w:tcMar>
              <w:top w:w="0" w:type="dxa"/>
              <w:left w:w="6" w:type="dxa"/>
              <w:bottom w:w="0" w:type="dxa"/>
              <w:right w:w="6" w:type="dxa"/>
            </w:tcMar>
          </w:tcPr>
          <w:p w:rsidR="002C70DD" w:rsidRDefault="002C70DD" w:rsidP="002C70DD">
            <w:pPr>
              <w:pStyle w:val="table10"/>
              <w:spacing w:before="120"/>
              <w:jc w:val="both"/>
            </w:pPr>
            <w:r>
              <w:t>МЖКХ</w:t>
            </w:r>
          </w:p>
        </w:tc>
        <w:tc>
          <w:tcPr>
            <w:tcW w:w="915" w:type="pct"/>
            <w:tcMar>
              <w:top w:w="0" w:type="dxa"/>
              <w:left w:w="6" w:type="dxa"/>
              <w:bottom w:w="0" w:type="dxa"/>
              <w:right w:w="6" w:type="dxa"/>
            </w:tcMar>
          </w:tcPr>
          <w:p w:rsidR="002C70DD" w:rsidRDefault="002C70DD" w:rsidP="002C70DD">
            <w:pPr>
              <w:pStyle w:val="table10"/>
              <w:spacing w:before="120"/>
              <w:jc w:val="both"/>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509" w:type="pct"/>
            <w:tcMar>
              <w:top w:w="0" w:type="dxa"/>
              <w:left w:w="6" w:type="dxa"/>
              <w:bottom w:w="0" w:type="dxa"/>
              <w:right w:w="6" w:type="dxa"/>
            </w:tcMar>
          </w:tcPr>
          <w:p w:rsidR="002C70DD" w:rsidRDefault="002C70DD" w:rsidP="002C70DD">
            <w:pPr>
              <w:pStyle w:val="table10"/>
              <w:spacing w:before="120"/>
              <w:jc w:val="both"/>
            </w:pPr>
            <w:r>
              <w:t>15 дней, а в случае запроса документов и (или) сведений от других государственных органов, иных организаций – 1 месяц</w:t>
            </w:r>
          </w:p>
        </w:tc>
        <w:tc>
          <w:tcPr>
            <w:tcW w:w="433" w:type="pct"/>
            <w:tcMar>
              <w:top w:w="0" w:type="dxa"/>
              <w:left w:w="6" w:type="dxa"/>
              <w:bottom w:w="0" w:type="dxa"/>
              <w:right w:w="6" w:type="dxa"/>
            </w:tcMar>
          </w:tcPr>
          <w:p w:rsidR="002C70DD" w:rsidRDefault="002C70DD" w:rsidP="002C70DD">
            <w:pPr>
              <w:pStyle w:val="table10"/>
              <w:spacing w:before="120"/>
              <w:jc w:val="both"/>
            </w:pPr>
            <w:r>
              <w:t>бесплатно</w:t>
            </w:r>
          </w:p>
        </w:tc>
        <w:tc>
          <w:tcPr>
            <w:tcW w:w="978" w:type="pct"/>
          </w:tcPr>
          <w:p w:rsidR="002C70DD" w:rsidRDefault="002C70DD" w:rsidP="002C70DD">
            <w:pPr>
              <w:jc w:val="both"/>
            </w:pPr>
            <w:r w:rsidRPr="006115CA">
              <w:t>Постановление Министерства жилищно-коммунального хозяйства Республики Беларусь от 23 марта 2022 г. № 5 (8/38222)</w:t>
            </w:r>
          </w:p>
          <w:p w:rsidR="00221BA2" w:rsidRDefault="00221BA2" w:rsidP="002C70DD">
            <w:pPr>
              <w:jc w:val="both"/>
            </w:pPr>
          </w:p>
          <w:p w:rsidR="00054030" w:rsidRPr="00BA72AC" w:rsidRDefault="009E273F" w:rsidP="00054030">
            <w:pPr>
              <w:autoSpaceDE w:val="0"/>
              <w:autoSpaceDN w:val="0"/>
              <w:adjustRightInd w:val="0"/>
              <w:jc w:val="both"/>
              <w:rPr>
                <w:rFonts w:eastAsia="Calibri"/>
              </w:rPr>
            </w:pPr>
            <w:hyperlink r:id="rId66" w:history="1">
              <w:r w:rsidR="00054030" w:rsidRPr="00BA72AC">
                <w:rPr>
                  <w:rStyle w:val="a5"/>
                  <w:rFonts w:eastAsia="Calibri"/>
                </w:rPr>
                <w:t>https://pravo.by/document/?guid=3871&amp;p0=W22238222</w:t>
              </w:r>
            </w:hyperlink>
          </w:p>
          <w:p w:rsidR="00221BA2" w:rsidRPr="006115CA" w:rsidRDefault="00221BA2" w:rsidP="002C70DD">
            <w:pPr>
              <w:jc w:val="both"/>
            </w:pP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t>16.6.3. Получение решения об отмене решения о переводе жилого помещения в нежилое или нежилого помещения в жилое</w:t>
            </w:r>
          </w:p>
        </w:tc>
        <w:tc>
          <w:tcPr>
            <w:tcW w:w="619" w:type="pct"/>
            <w:tcMar>
              <w:top w:w="0" w:type="dxa"/>
              <w:left w:w="6" w:type="dxa"/>
              <w:bottom w:w="0" w:type="dxa"/>
              <w:right w:w="6" w:type="dxa"/>
            </w:tcMar>
          </w:tcPr>
          <w:p w:rsidR="002C70DD" w:rsidRDefault="002C70DD" w:rsidP="002C70DD">
            <w:pPr>
              <w:pStyle w:val="table10"/>
              <w:spacing w:before="120"/>
              <w:jc w:val="both"/>
            </w:pPr>
            <w:r>
              <w:t>МЖКХ</w:t>
            </w:r>
          </w:p>
        </w:tc>
        <w:tc>
          <w:tcPr>
            <w:tcW w:w="915" w:type="pct"/>
            <w:tcMar>
              <w:top w:w="0" w:type="dxa"/>
              <w:left w:w="6" w:type="dxa"/>
              <w:bottom w:w="0" w:type="dxa"/>
              <w:right w:w="6" w:type="dxa"/>
            </w:tcMar>
          </w:tcPr>
          <w:p w:rsidR="002C70DD" w:rsidRDefault="002C70DD" w:rsidP="002C70DD">
            <w:pPr>
              <w:pStyle w:val="table10"/>
              <w:spacing w:before="120"/>
              <w:jc w:val="both"/>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509" w:type="pct"/>
            <w:tcMar>
              <w:top w:w="0" w:type="dxa"/>
              <w:left w:w="6" w:type="dxa"/>
              <w:bottom w:w="0" w:type="dxa"/>
              <w:right w:w="6" w:type="dxa"/>
            </w:tcMar>
          </w:tcPr>
          <w:p w:rsidR="002C70DD" w:rsidRDefault="002C70DD" w:rsidP="002C70DD">
            <w:pPr>
              <w:pStyle w:val="table10"/>
              <w:spacing w:before="120"/>
              <w:jc w:val="both"/>
            </w:pPr>
            <w:r>
              <w:t>15 дней</w:t>
            </w:r>
          </w:p>
        </w:tc>
        <w:tc>
          <w:tcPr>
            <w:tcW w:w="433" w:type="pct"/>
            <w:tcMar>
              <w:top w:w="0" w:type="dxa"/>
              <w:left w:w="6" w:type="dxa"/>
              <w:bottom w:w="0" w:type="dxa"/>
              <w:right w:w="6" w:type="dxa"/>
            </w:tcMar>
          </w:tcPr>
          <w:p w:rsidR="002C70DD" w:rsidRDefault="002C70DD" w:rsidP="002C70DD">
            <w:pPr>
              <w:pStyle w:val="table10"/>
              <w:spacing w:before="120"/>
              <w:jc w:val="both"/>
            </w:pPr>
            <w:r>
              <w:t>бесплатно</w:t>
            </w:r>
          </w:p>
        </w:tc>
        <w:tc>
          <w:tcPr>
            <w:tcW w:w="978" w:type="pct"/>
          </w:tcPr>
          <w:p w:rsidR="002C70DD" w:rsidRDefault="002C70DD" w:rsidP="002C70DD">
            <w:pPr>
              <w:jc w:val="both"/>
            </w:pPr>
            <w:r w:rsidRPr="006115CA">
              <w:t>Постановление Министерства жилищно-коммунального хозяйства Республики Беларусь от 23 марта 2022 г. № 5 (8/38222)</w:t>
            </w:r>
          </w:p>
          <w:p w:rsidR="00054030" w:rsidRPr="00BA72AC" w:rsidRDefault="009E273F" w:rsidP="00054030">
            <w:pPr>
              <w:autoSpaceDE w:val="0"/>
              <w:autoSpaceDN w:val="0"/>
              <w:adjustRightInd w:val="0"/>
              <w:jc w:val="both"/>
              <w:rPr>
                <w:rFonts w:eastAsia="Calibri"/>
              </w:rPr>
            </w:pPr>
            <w:hyperlink r:id="rId67" w:history="1">
              <w:r w:rsidR="00054030" w:rsidRPr="00BA72AC">
                <w:rPr>
                  <w:rStyle w:val="a5"/>
                  <w:rFonts w:eastAsia="Calibri"/>
                </w:rPr>
                <w:t>https://pravo.by/document/?guid=3871&amp;p0=W22238222</w:t>
              </w:r>
            </w:hyperlink>
          </w:p>
          <w:p w:rsidR="00221BA2" w:rsidRPr="006115CA" w:rsidRDefault="00221BA2" w:rsidP="00221BA2">
            <w:pPr>
              <w:pStyle w:val="a6"/>
              <w:ind w:left="0"/>
              <w:jc w:val="both"/>
            </w:pP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lastRenderedPageBreak/>
              <w:t>16.6.4. Получение решения о согласовании использования не по назначению блокированного, одноквартирного жилого дома или его части</w:t>
            </w:r>
          </w:p>
        </w:tc>
        <w:tc>
          <w:tcPr>
            <w:tcW w:w="619" w:type="pct"/>
            <w:tcMar>
              <w:top w:w="0" w:type="dxa"/>
              <w:left w:w="6" w:type="dxa"/>
              <w:bottom w:w="0" w:type="dxa"/>
              <w:right w:w="6" w:type="dxa"/>
            </w:tcMar>
          </w:tcPr>
          <w:p w:rsidR="002C70DD" w:rsidRDefault="002C70DD" w:rsidP="002C70DD">
            <w:pPr>
              <w:pStyle w:val="table10"/>
              <w:spacing w:before="120"/>
              <w:jc w:val="both"/>
            </w:pPr>
            <w:r>
              <w:t>МЖКХ</w:t>
            </w:r>
          </w:p>
        </w:tc>
        <w:tc>
          <w:tcPr>
            <w:tcW w:w="915" w:type="pct"/>
            <w:tcMar>
              <w:top w:w="0" w:type="dxa"/>
              <w:left w:w="6" w:type="dxa"/>
              <w:bottom w:w="0" w:type="dxa"/>
              <w:right w:w="6" w:type="dxa"/>
            </w:tcMar>
          </w:tcPr>
          <w:p w:rsidR="002C70DD" w:rsidRDefault="002C70DD" w:rsidP="002C70DD">
            <w:pPr>
              <w:pStyle w:val="table10"/>
              <w:spacing w:before="120"/>
              <w:jc w:val="both"/>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509" w:type="pct"/>
            <w:tcMar>
              <w:top w:w="0" w:type="dxa"/>
              <w:left w:w="6" w:type="dxa"/>
              <w:bottom w:w="0" w:type="dxa"/>
              <w:right w:w="6" w:type="dxa"/>
            </w:tcMar>
          </w:tcPr>
          <w:p w:rsidR="002C70DD" w:rsidRDefault="002C70DD" w:rsidP="002C70DD">
            <w:pPr>
              <w:pStyle w:val="table10"/>
              <w:spacing w:before="120"/>
              <w:jc w:val="both"/>
            </w:pPr>
            <w:r>
              <w:t>15 дней, а в случае запроса документов и (или) сведений от других государственных органов, иных организаций – 1 месяц</w:t>
            </w:r>
          </w:p>
        </w:tc>
        <w:tc>
          <w:tcPr>
            <w:tcW w:w="433" w:type="pct"/>
            <w:tcMar>
              <w:top w:w="0" w:type="dxa"/>
              <w:left w:w="6" w:type="dxa"/>
              <w:bottom w:w="0" w:type="dxa"/>
              <w:right w:w="6" w:type="dxa"/>
            </w:tcMar>
          </w:tcPr>
          <w:p w:rsidR="002C70DD" w:rsidRDefault="002C70DD" w:rsidP="002C70DD">
            <w:pPr>
              <w:pStyle w:val="table10"/>
              <w:spacing w:before="120"/>
              <w:jc w:val="both"/>
            </w:pPr>
            <w:r>
              <w:t>бесплатно</w:t>
            </w:r>
          </w:p>
        </w:tc>
        <w:tc>
          <w:tcPr>
            <w:tcW w:w="978" w:type="pct"/>
          </w:tcPr>
          <w:p w:rsidR="002C70DD" w:rsidRDefault="002C70DD" w:rsidP="002C70DD">
            <w:pPr>
              <w:jc w:val="both"/>
            </w:pPr>
            <w:r w:rsidRPr="006115CA">
              <w:t>Постановление Министерства жилищно-коммунального хозяйства Республики Беларусь от 23 марта 2022 г. № 5 (8/38222)</w:t>
            </w:r>
          </w:p>
          <w:p w:rsidR="00221BA2" w:rsidRDefault="00221BA2" w:rsidP="002C70DD">
            <w:pPr>
              <w:jc w:val="both"/>
            </w:pPr>
          </w:p>
          <w:p w:rsidR="00054030" w:rsidRPr="00BA72AC" w:rsidRDefault="009E273F" w:rsidP="00054030">
            <w:pPr>
              <w:autoSpaceDE w:val="0"/>
              <w:autoSpaceDN w:val="0"/>
              <w:adjustRightInd w:val="0"/>
              <w:jc w:val="both"/>
              <w:rPr>
                <w:rFonts w:eastAsia="Calibri"/>
              </w:rPr>
            </w:pPr>
            <w:hyperlink r:id="rId68" w:history="1">
              <w:r w:rsidR="00054030" w:rsidRPr="00BA72AC">
                <w:rPr>
                  <w:rStyle w:val="a5"/>
                  <w:rFonts w:eastAsia="Calibri"/>
                </w:rPr>
                <w:t>https://pravo.by/document/?guid=3871&amp;p0=W22238222</w:t>
              </w:r>
            </w:hyperlink>
          </w:p>
          <w:p w:rsidR="00221BA2" w:rsidRPr="006115CA" w:rsidRDefault="00221BA2" w:rsidP="002C70DD">
            <w:pPr>
              <w:jc w:val="both"/>
            </w:pP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rPr>
                <w:b/>
                <w:bCs/>
              </w:rPr>
              <w:t>16.7. Согласование переустройства, перепланировки, реконструкции жилья</w:t>
            </w:r>
          </w:p>
        </w:tc>
        <w:tc>
          <w:tcPr>
            <w:tcW w:w="619" w:type="pct"/>
            <w:tcMar>
              <w:top w:w="0" w:type="dxa"/>
              <w:left w:w="6" w:type="dxa"/>
              <w:bottom w:w="0" w:type="dxa"/>
              <w:right w:w="6" w:type="dxa"/>
            </w:tcMar>
          </w:tcPr>
          <w:p w:rsidR="002C70DD" w:rsidRDefault="002C70DD" w:rsidP="002C70DD">
            <w:pPr>
              <w:pStyle w:val="table10"/>
              <w:spacing w:before="120"/>
              <w:jc w:val="both"/>
            </w:pPr>
          </w:p>
        </w:tc>
        <w:tc>
          <w:tcPr>
            <w:tcW w:w="915" w:type="pct"/>
            <w:tcMar>
              <w:top w:w="0" w:type="dxa"/>
              <w:left w:w="6" w:type="dxa"/>
              <w:bottom w:w="0" w:type="dxa"/>
              <w:right w:w="6" w:type="dxa"/>
            </w:tcMar>
          </w:tcPr>
          <w:p w:rsidR="002C70DD" w:rsidRDefault="002C70DD" w:rsidP="002C70DD">
            <w:pPr>
              <w:pStyle w:val="table10"/>
              <w:spacing w:before="120"/>
              <w:jc w:val="both"/>
            </w:pPr>
          </w:p>
        </w:tc>
        <w:tc>
          <w:tcPr>
            <w:tcW w:w="509" w:type="pct"/>
            <w:tcMar>
              <w:top w:w="0" w:type="dxa"/>
              <w:left w:w="6" w:type="dxa"/>
              <w:bottom w:w="0" w:type="dxa"/>
              <w:right w:w="6" w:type="dxa"/>
            </w:tcMar>
          </w:tcPr>
          <w:p w:rsidR="002C70DD" w:rsidRDefault="002C70DD" w:rsidP="002C70DD">
            <w:pPr>
              <w:pStyle w:val="table10"/>
              <w:spacing w:before="120"/>
              <w:jc w:val="both"/>
            </w:pPr>
          </w:p>
        </w:tc>
        <w:tc>
          <w:tcPr>
            <w:tcW w:w="433" w:type="pct"/>
            <w:tcMar>
              <w:top w:w="0" w:type="dxa"/>
              <w:left w:w="6" w:type="dxa"/>
              <w:bottom w:w="0" w:type="dxa"/>
              <w:right w:w="6" w:type="dxa"/>
            </w:tcMar>
          </w:tcPr>
          <w:p w:rsidR="002C70DD" w:rsidRDefault="002C70DD" w:rsidP="002C70DD">
            <w:pPr>
              <w:pStyle w:val="table10"/>
              <w:spacing w:before="120"/>
              <w:jc w:val="both"/>
            </w:pPr>
          </w:p>
        </w:tc>
        <w:tc>
          <w:tcPr>
            <w:tcW w:w="978" w:type="pct"/>
          </w:tcPr>
          <w:p w:rsidR="002C70DD" w:rsidRPr="006115CA" w:rsidRDefault="002C70DD" w:rsidP="002C70DD">
            <w:pPr>
              <w:pStyle w:val="table10"/>
              <w:spacing w:before="120"/>
              <w:jc w:val="both"/>
            </w:pP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t>16.7.1. Получение разрешения на переустройство, перепланировку жилого помещения или нежилого помещения в жилом доме</w:t>
            </w:r>
          </w:p>
        </w:tc>
        <w:tc>
          <w:tcPr>
            <w:tcW w:w="619" w:type="pct"/>
            <w:tcMar>
              <w:top w:w="0" w:type="dxa"/>
              <w:left w:w="6" w:type="dxa"/>
              <w:bottom w:w="0" w:type="dxa"/>
              <w:right w:w="6" w:type="dxa"/>
            </w:tcMar>
          </w:tcPr>
          <w:p w:rsidR="002C70DD" w:rsidRDefault="002C70DD" w:rsidP="002C70DD">
            <w:pPr>
              <w:pStyle w:val="table10"/>
              <w:spacing w:before="120"/>
              <w:jc w:val="both"/>
            </w:pPr>
            <w:r>
              <w:t>МЖКХ</w:t>
            </w:r>
          </w:p>
        </w:tc>
        <w:tc>
          <w:tcPr>
            <w:tcW w:w="915" w:type="pct"/>
            <w:tcMar>
              <w:top w:w="0" w:type="dxa"/>
              <w:left w:w="6" w:type="dxa"/>
              <w:bottom w:w="0" w:type="dxa"/>
              <w:right w:w="6" w:type="dxa"/>
            </w:tcMar>
          </w:tcPr>
          <w:p w:rsidR="002C70DD" w:rsidRDefault="002C70DD" w:rsidP="002C70DD">
            <w:pPr>
              <w:pStyle w:val="table10"/>
              <w:spacing w:before="120"/>
              <w:jc w:val="both"/>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509" w:type="pct"/>
            <w:tcMar>
              <w:top w:w="0" w:type="dxa"/>
              <w:left w:w="6" w:type="dxa"/>
              <w:bottom w:w="0" w:type="dxa"/>
              <w:right w:w="6" w:type="dxa"/>
            </w:tcMar>
          </w:tcPr>
          <w:p w:rsidR="002C70DD" w:rsidRDefault="002C70DD" w:rsidP="002C70DD">
            <w:pPr>
              <w:pStyle w:val="table10"/>
              <w:spacing w:before="120"/>
              <w:jc w:val="both"/>
            </w:pPr>
            <w:r>
              <w:t>1 месяц</w:t>
            </w:r>
          </w:p>
        </w:tc>
        <w:tc>
          <w:tcPr>
            <w:tcW w:w="433" w:type="pct"/>
            <w:tcMar>
              <w:top w:w="0" w:type="dxa"/>
              <w:left w:w="6" w:type="dxa"/>
              <w:bottom w:w="0" w:type="dxa"/>
              <w:right w:w="6" w:type="dxa"/>
            </w:tcMar>
          </w:tcPr>
          <w:p w:rsidR="002C70DD" w:rsidRDefault="002C70DD" w:rsidP="002C70DD">
            <w:pPr>
              <w:pStyle w:val="table10"/>
              <w:spacing w:before="120"/>
              <w:jc w:val="both"/>
            </w:pPr>
            <w:r>
              <w:t>бесплатно</w:t>
            </w:r>
          </w:p>
        </w:tc>
        <w:tc>
          <w:tcPr>
            <w:tcW w:w="978" w:type="pct"/>
          </w:tcPr>
          <w:p w:rsidR="002C70DD" w:rsidRDefault="002C70DD" w:rsidP="002C70DD">
            <w:pPr>
              <w:jc w:val="both"/>
            </w:pPr>
            <w:r w:rsidRPr="006115CA">
              <w:t>Постановление Министерства жилищно-коммунального хозяйства Республики Беларусь от 23 марта 2022 г. № 5 (8/38222)</w:t>
            </w:r>
          </w:p>
          <w:p w:rsidR="00054030" w:rsidRPr="00BA72AC" w:rsidRDefault="009E273F" w:rsidP="00054030">
            <w:pPr>
              <w:autoSpaceDE w:val="0"/>
              <w:autoSpaceDN w:val="0"/>
              <w:adjustRightInd w:val="0"/>
              <w:jc w:val="both"/>
              <w:rPr>
                <w:rFonts w:eastAsia="Calibri"/>
              </w:rPr>
            </w:pPr>
            <w:hyperlink r:id="rId69" w:history="1">
              <w:r w:rsidR="00054030" w:rsidRPr="00BA72AC">
                <w:rPr>
                  <w:rStyle w:val="a5"/>
                  <w:rFonts w:eastAsia="Calibri"/>
                </w:rPr>
                <w:t>https://pravo.by/document/?guid=3871&amp;p0=W22238222</w:t>
              </w:r>
            </w:hyperlink>
          </w:p>
          <w:p w:rsidR="00221BA2" w:rsidRPr="006115CA" w:rsidRDefault="00221BA2" w:rsidP="00221BA2">
            <w:pPr>
              <w:pStyle w:val="a6"/>
              <w:ind w:left="0"/>
              <w:jc w:val="both"/>
            </w:pP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t>16.7.2. Согласование самовольного переустройства, перепланировки жилого помещения или нежилого помещения в жилом доме</w:t>
            </w:r>
          </w:p>
        </w:tc>
        <w:tc>
          <w:tcPr>
            <w:tcW w:w="619" w:type="pct"/>
            <w:tcMar>
              <w:top w:w="0" w:type="dxa"/>
              <w:left w:w="6" w:type="dxa"/>
              <w:bottom w:w="0" w:type="dxa"/>
              <w:right w:w="6" w:type="dxa"/>
            </w:tcMar>
          </w:tcPr>
          <w:p w:rsidR="002C70DD" w:rsidRDefault="002C70DD" w:rsidP="002C70DD">
            <w:pPr>
              <w:pStyle w:val="table10"/>
              <w:spacing w:before="120"/>
              <w:jc w:val="both"/>
            </w:pPr>
            <w:r>
              <w:t>МЖКХ</w:t>
            </w:r>
          </w:p>
        </w:tc>
        <w:tc>
          <w:tcPr>
            <w:tcW w:w="915" w:type="pct"/>
            <w:tcMar>
              <w:top w:w="0" w:type="dxa"/>
              <w:left w:w="6" w:type="dxa"/>
              <w:bottom w:w="0" w:type="dxa"/>
              <w:right w:w="6" w:type="dxa"/>
            </w:tcMar>
          </w:tcPr>
          <w:p w:rsidR="002C70DD" w:rsidRDefault="002C70DD" w:rsidP="002C70DD">
            <w:pPr>
              <w:pStyle w:val="table10"/>
              <w:spacing w:before="120"/>
              <w:jc w:val="both"/>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509" w:type="pct"/>
            <w:tcMar>
              <w:top w:w="0" w:type="dxa"/>
              <w:left w:w="6" w:type="dxa"/>
              <w:bottom w:w="0" w:type="dxa"/>
              <w:right w:w="6" w:type="dxa"/>
            </w:tcMar>
          </w:tcPr>
          <w:p w:rsidR="002C70DD" w:rsidRDefault="002C70DD" w:rsidP="002C70DD">
            <w:pPr>
              <w:pStyle w:val="table10"/>
              <w:spacing w:before="120"/>
              <w:jc w:val="both"/>
            </w:pPr>
            <w:r>
              <w:t>1 месяц</w:t>
            </w:r>
          </w:p>
        </w:tc>
        <w:tc>
          <w:tcPr>
            <w:tcW w:w="433" w:type="pct"/>
            <w:tcMar>
              <w:top w:w="0" w:type="dxa"/>
              <w:left w:w="6" w:type="dxa"/>
              <w:bottom w:w="0" w:type="dxa"/>
              <w:right w:w="6" w:type="dxa"/>
            </w:tcMar>
          </w:tcPr>
          <w:p w:rsidR="002C70DD" w:rsidRDefault="002C70DD" w:rsidP="002C70DD">
            <w:pPr>
              <w:pStyle w:val="table10"/>
              <w:spacing w:before="120"/>
              <w:jc w:val="both"/>
            </w:pPr>
            <w:r>
              <w:t>бесплатно</w:t>
            </w:r>
          </w:p>
        </w:tc>
        <w:tc>
          <w:tcPr>
            <w:tcW w:w="978" w:type="pct"/>
          </w:tcPr>
          <w:p w:rsidR="002C70DD" w:rsidRDefault="002C70DD" w:rsidP="002C70DD">
            <w:pPr>
              <w:jc w:val="both"/>
            </w:pPr>
            <w:r w:rsidRPr="006115CA">
              <w:t>Постановление Министерства жилищно-коммунального хозяйства Республики Беларусь от 23 марта 2022 г. № 5 (8/38222)</w:t>
            </w:r>
          </w:p>
          <w:p w:rsidR="00054030" w:rsidRPr="00BA72AC" w:rsidRDefault="009E273F" w:rsidP="00054030">
            <w:pPr>
              <w:autoSpaceDE w:val="0"/>
              <w:autoSpaceDN w:val="0"/>
              <w:adjustRightInd w:val="0"/>
              <w:jc w:val="both"/>
              <w:rPr>
                <w:rFonts w:eastAsia="Calibri"/>
              </w:rPr>
            </w:pPr>
            <w:hyperlink r:id="rId70" w:history="1">
              <w:r w:rsidR="00054030" w:rsidRPr="00BA72AC">
                <w:rPr>
                  <w:rStyle w:val="a5"/>
                  <w:rFonts w:eastAsia="Calibri"/>
                </w:rPr>
                <w:t>https://pravo.by/document/?guid=3871&amp;p0=W22238222</w:t>
              </w:r>
            </w:hyperlink>
          </w:p>
          <w:p w:rsidR="00221BA2" w:rsidRPr="006115CA" w:rsidRDefault="00221BA2" w:rsidP="00221BA2">
            <w:pPr>
              <w:pStyle w:val="a6"/>
              <w:ind w:left="0"/>
              <w:jc w:val="both"/>
            </w:pP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619" w:type="pct"/>
            <w:tcMar>
              <w:top w:w="0" w:type="dxa"/>
              <w:left w:w="6" w:type="dxa"/>
              <w:bottom w:w="0" w:type="dxa"/>
              <w:right w:w="6" w:type="dxa"/>
            </w:tcMar>
          </w:tcPr>
          <w:p w:rsidR="002C70DD" w:rsidRDefault="002C70DD" w:rsidP="002C70DD">
            <w:pPr>
              <w:pStyle w:val="table10"/>
              <w:spacing w:before="120"/>
              <w:jc w:val="both"/>
            </w:pPr>
            <w:r>
              <w:t xml:space="preserve">МЖКХ </w:t>
            </w:r>
          </w:p>
        </w:tc>
        <w:tc>
          <w:tcPr>
            <w:tcW w:w="915" w:type="pct"/>
            <w:tcMar>
              <w:top w:w="0" w:type="dxa"/>
              <w:left w:w="6" w:type="dxa"/>
              <w:bottom w:w="0" w:type="dxa"/>
              <w:right w:w="6" w:type="dxa"/>
            </w:tcMar>
          </w:tcPr>
          <w:p w:rsidR="002C70DD" w:rsidRDefault="002C70DD" w:rsidP="002C70DD">
            <w:pPr>
              <w:pStyle w:val="table10"/>
              <w:spacing w:before="120"/>
              <w:jc w:val="both"/>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509" w:type="pct"/>
            <w:tcMar>
              <w:top w:w="0" w:type="dxa"/>
              <w:left w:w="6" w:type="dxa"/>
              <w:bottom w:w="0" w:type="dxa"/>
              <w:right w:w="6" w:type="dxa"/>
            </w:tcMar>
          </w:tcPr>
          <w:p w:rsidR="002C70DD" w:rsidRDefault="002C70DD" w:rsidP="002C70DD">
            <w:pPr>
              <w:pStyle w:val="table10"/>
              <w:spacing w:before="120"/>
              <w:jc w:val="both"/>
            </w:pPr>
            <w:r>
              <w:t>1 месяц</w:t>
            </w:r>
          </w:p>
        </w:tc>
        <w:tc>
          <w:tcPr>
            <w:tcW w:w="433" w:type="pct"/>
            <w:tcMar>
              <w:top w:w="0" w:type="dxa"/>
              <w:left w:w="6" w:type="dxa"/>
              <w:bottom w:w="0" w:type="dxa"/>
              <w:right w:w="6" w:type="dxa"/>
            </w:tcMar>
          </w:tcPr>
          <w:p w:rsidR="002C70DD" w:rsidRDefault="002C70DD" w:rsidP="002C70DD">
            <w:pPr>
              <w:pStyle w:val="table10"/>
              <w:spacing w:before="120"/>
              <w:jc w:val="both"/>
            </w:pPr>
            <w:r>
              <w:t>бесплатно</w:t>
            </w:r>
          </w:p>
        </w:tc>
        <w:tc>
          <w:tcPr>
            <w:tcW w:w="978" w:type="pct"/>
          </w:tcPr>
          <w:p w:rsidR="002C70DD" w:rsidRDefault="002C70DD" w:rsidP="002C70DD">
            <w:pPr>
              <w:jc w:val="both"/>
            </w:pPr>
            <w:r w:rsidRPr="006115CA">
              <w:t>Постановление Министерства жилищно-коммунального хозяйства Республики Беларусь от 23 марта 2022 г. № 5 (8/38222)</w:t>
            </w:r>
          </w:p>
          <w:p w:rsidR="00054030" w:rsidRPr="00BA72AC" w:rsidRDefault="009E273F" w:rsidP="00054030">
            <w:pPr>
              <w:autoSpaceDE w:val="0"/>
              <w:autoSpaceDN w:val="0"/>
              <w:adjustRightInd w:val="0"/>
              <w:jc w:val="both"/>
              <w:rPr>
                <w:rFonts w:eastAsia="Calibri"/>
              </w:rPr>
            </w:pPr>
            <w:hyperlink r:id="rId71" w:history="1">
              <w:r w:rsidR="00054030" w:rsidRPr="00BA72AC">
                <w:rPr>
                  <w:rStyle w:val="a5"/>
                  <w:rFonts w:eastAsia="Calibri"/>
                </w:rPr>
                <w:t>https://pravo.by/document/?guid=3871&amp;p0=W22238222</w:t>
              </w:r>
            </w:hyperlink>
          </w:p>
          <w:p w:rsidR="00221BA2" w:rsidRPr="006115CA" w:rsidRDefault="00221BA2" w:rsidP="00221BA2">
            <w:pPr>
              <w:pStyle w:val="a6"/>
              <w:ind w:left="0"/>
              <w:jc w:val="both"/>
            </w:pP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t>16.7.4. Получение решения о разрешении на реконструкцию нежилой капитальной постройки на придомовой территории</w:t>
            </w:r>
          </w:p>
        </w:tc>
        <w:tc>
          <w:tcPr>
            <w:tcW w:w="619" w:type="pct"/>
            <w:tcMar>
              <w:top w:w="0" w:type="dxa"/>
              <w:left w:w="6" w:type="dxa"/>
              <w:bottom w:w="0" w:type="dxa"/>
              <w:right w:w="6" w:type="dxa"/>
            </w:tcMar>
          </w:tcPr>
          <w:p w:rsidR="002C70DD" w:rsidRDefault="002C70DD" w:rsidP="002C70DD">
            <w:pPr>
              <w:pStyle w:val="table10"/>
              <w:spacing w:before="120"/>
              <w:jc w:val="both"/>
            </w:pPr>
            <w:r>
              <w:t>МЖКХ</w:t>
            </w:r>
          </w:p>
        </w:tc>
        <w:tc>
          <w:tcPr>
            <w:tcW w:w="915" w:type="pct"/>
            <w:tcMar>
              <w:top w:w="0" w:type="dxa"/>
              <w:left w:w="6" w:type="dxa"/>
              <w:bottom w:w="0" w:type="dxa"/>
              <w:right w:w="6" w:type="dxa"/>
            </w:tcMar>
          </w:tcPr>
          <w:p w:rsidR="002C70DD" w:rsidRDefault="002C70DD" w:rsidP="002C70DD">
            <w:pPr>
              <w:pStyle w:val="table10"/>
              <w:spacing w:before="120"/>
              <w:jc w:val="both"/>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509" w:type="pct"/>
            <w:tcMar>
              <w:top w:w="0" w:type="dxa"/>
              <w:left w:w="6" w:type="dxa"/>
              <w:bottom w:w="0" w:type="dxa"/>
              <w:right w:w="6" w:type="dxa"/>
            </w:tcMar>
          </w:tcPr>
          <w:p w:rsidR="002C70DD" w:rsidRDefault="002C70DD" w:rsidP="002C70DD">
            <w:pPr>
              <w:pStyle w:val="table10"/>
              <w:spacing w:before="120"/>
              <w:jc w:val="both"/>
            </w:pPr>
            <w:r>
              <w:t>1 месяц</w:t>
            </w:r>
          </w:p>
        </w:tc>
        <w:tc>
          <w:tcPr>
            <w:tcW w:w="433" w:type="pct"/>
            <w:tcMar>
              <w:top w:w="0" w:type="dxa"/>
              <w:left w:w="6" w:type="dxa"/>
              <w:bottom w:w="0" w:type="dxa"/>
              <w:right w:w="6" w:type="dxa"/>
            </w:tcMar>
          </w:tcPr>
          <w:p w:rsidR="002C70DD" w:rsidRDefault="002C70DD" w:rsidP="002C70DD">
            <w:pPr>
              <w:pStyle w:val="table10"/>
              <w:spacing w:before="120"/>
              <w:jc w:val="both"/>
            </w:pPr>
            <w:r>
              <w:t>бесплатно</w:t>
            </w:r>
          </w:p>
        </w:tc>
        <w:tc>
          <w:tcPr>
            <w:tcW w:w="978" w:type="pct"/>
          </w:tcPr>
          <w:p w:rsidR="002C70DD" w:rsidRDefault="002C70DD" w:rsidP="002C70DD">
            <w:pPr>
              <w:jc w:val="both"/>
            </w:pPr>
            <w:r w:rsidRPr="006115CA">
              <w:t>Постановление Министерства жилищно-коммунального хозяйства Республики Беларусь от 23 марта 2022 г. № 5 (8/38222)</w:t>
            </w:r>
          </w:p>
          <w:p w:rsidR="00221BA2" w:rsidRDefault="00221BA2" w:rsidP="002C70DD">
            <w:pPr>
              <w:jc w:val="both"/>
            </w:pPr>
          </w:p>
          <w:p w:rsidR="00054030" w:rsidRPr="00BA72AC" w:rsidRDefault="009E273F" w:rsidP="00054030">
            <w:pPr>
              <w:autoSpaceDE w:val="0"/>
              <w:autoSpaceDN w:val="0"/>
              <w:adjustRightInd w:val="0"/>
              <w:jc w:val="both"/>
              <w:rPr>
                <w:rFonts w:eastAsia="Calibri"/>
              </w:rPr>
            </w:pPr>
            <w:hyperlink r:id="rId72" w:history="1">
              <w:r w:rsidR="00054030" w:rsidRPr="00BA72AC">
                <w:rPr>
                  <w:rStyle w:val="a5"/>
                  <w:rFonts w:eastAsia="Calibri"/>
                </w:rPr>
                <w:t>https://pravo.by/document/?guid=3871&amp;p0=W22238222</w:t>
              </w:r>
            </w:hyperlink>
          </w:p>
          <w:p w:rsidR="00221BA2" w:rsidRPr="006115CA" w:rsidRDefault="00221BA2" w:rsidP="00221BA2">
            <w:pPr>
              <w:pStyle w:val="a6"/>
              <w:ind w:left="0"/>
              <w:jc w:val="both"/>
            </w:pPr>
          </w:p>
        </w:tc>
      </w:tr>
      <w:tr w:rsidR="002C70DD" w:rsidTr="00CB453C">
        <w:tc>
          <w:tcPr>
            <w:tcW w:w="1546" w:type="pct"/>
            <w:tcMar>
              <w:top w:w="0" w:type="dxa"/>
              <w:left w:w="6" w:type="dxa"/>
              <w:bottom w:w="0" w:type="dxa"/>
              <w:right w:w="6" w:type="dxa"/>
            </w:tcMar>
          </w:tcPr>
          <w:p w:rsidR="002C70DD" w:rsidRDefault="002C70DD" w:rsidP="001D4F5A">
            <w:pPr>
              <w:pStyle w:val="table10"/>
              <w:spacing w:before="120"/>
              <w:jc w:val="both"/>
              <w:rPr>
                <w:b/>
                <w:bCs/>
              </w:rPr>
            </w:pPr>
            <w:r>
              <w:rPr>
                <w:b/>
                <w:bCs/>
              </w:rPr>
              <w:t>16.8. Согласование установки на крыше или фасаде многоквартирного жилого дома индивидуальной антенны или иной конструкции</w:t>
            </w:r>
          </w:p>
        </w:tc>
        <w:tc>
          <w:tcPr>
            <w:tcW w:w="619" w:type="pct"/>
            <w:tcMar>
              <w:top w:w="0" w:type="dxa"/>
              <w:left w:w="6" w:type="dxa"/>
              <w:bottom w:w="0" w:type="dxa"/>
              <w:right w:w="6" w:type="dxa"/>
            </w:tcMar>
          </w:tcPr>
          <w:p w:rsidR="002C70DD" w:rsidRDefault="002C70DD" w:rsidP="001D4F5A">
            <w:pPr>
              <w:pStyle w:val="table10"/>
              <w:spacing w:before="120"/>
              <w:jc w:val="both"/>
            </w:pPr>
          </w:p>
        </w:tc>
        <w:tc>
          <w:tcPr>
            <w:tcW w:w="915" w:type="pct"/>
            <w:tcMar>
              <w:top w:w="0" w:type="dxa"/>
              <w:left w:w="6" w:type="dxa"/>
              <w:bottom w:w="0" w:type="dxa"/>
              <w:right w:w="6" w:type="dxa"/>
            </w:tcMar>
          </w:tcPr>
          <w:p w:rsidR="002C70DD" w:rsidRDefault="002C70DD" w:rsidP="001D4F5A">
            <w:pPr>
              <w:pStyle w:val="table10"/>
              <w:spacing w:before="120"/>
              <w:jc w:val="both"/>
            </w:pPr>
          </w:p>
        </w:tc>
        <w:tc>
          <w:tcPr>
            <w:tcW w:w="509" w:type="pct"/>
            <w:tcMar>
              <w:top w:w="0" w:type="dxa"/>
              <w:left w:w="6" w:type="dxa"/>
              <w:bottom w:w="0" w:type="dxa"/>
              <w:right w:w="6" w:type="dxa"/>
            </w:tcMar>
          </w:tcPr>
          <w:p w:rsidR="002C70DD" w:rsidRDefault="002C70DD" w:rsidP="001D4F5A">
            <w:pPr>
              <w:pStyle w:val="table10"/>
              <w:spacing w:before="120"/>
              <w:jc w:val="both"/>
            </w:pPr>
          </w:p>
        </w:tc>
        <w:tc>
          <w:tcPr>
            <w:tcW w:w="433" w:type="pct"/>
            <w:tcMar>
              <w:top w:w="0" w:type="dxa"/>
              <w:left w:w="6" w:type="dxa"/>
              <w:bottom w:w="0" w:type="dxa"/>
              <w:right w:w="6" w:type="dxa"/>
            </w:tcMar>
          </w:tcPr>
          <w:p w:rsidR="002C70DD" w:rsidRDefault="002C70DD" w:rsidP="001D4F5A">
            <w:pPr>
              <w:pStyle w:val="table10"/>
              <w:spacing w:before="120"/>
              <w:jc w:val="both"/>
            </w:pPr>
          </w:p>
        </w:tc>
        <w:tc>
          <w:tcPr>
            <w:tcW w:w="978" w:type="pct"/>
          </w:tcPr>
          <w:p w:rsidR="002C70DD" w:rsidRPr="006115CA" w:rsidRDefault="002C70DD" w:rsidP="001D4F5A">
            <w:pPr>
              <w:pStyle w:val="table10"/>
              <w:spacing w:before="120"/>
              <w:jc w:val="both"/>
            </w:pP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t>16.8.1. Согласование установки на крыше или фасаде многоквартирного жилого дома индивидуальной антенны или иной конструкции</w:t>
            </w:r>
          </w:p>
        </w:tc>
        <w:tc>
          <w:tcPr>
            <w:tcW w:w="619" w:type="pct"/>
            <w:tcMar>
              <w:top w:w="0" w:type="dxa"/>
              <w:left w:w="6" w:type="dxa"/>
              <w:bottom w:w="0" w:type="dxa"/>
              <w:right w:w="6" w:type="dxa"/>
            </w:tcMar>
          </w:tcPr>
          <w:p w:rsidR="002C70DD" w:rsidRDefault="002C70DD" w:rsidP="002C70DD">
            <w:pPr>
              <w:pStyle w:val="table10"/>
              <w:spacing w:before="120"/>
              <w:jc w:val="both"/>
            </w:pPr>
            <w:r>
              <w:t>МЖКХ</w:t>
            </w:r>
          </w:p>
        </w:tc>
        <w:tc>
          <w:tcPr>
            <w:tcW w:w="915" w:type="pct"/>
            <w:tcMar>
              <w:top w:w="0" w:type="dxa"/>
              <w:left w:w="6" w:type="dxa"/>
              <w:bottom w:w="0" w:type="dxa"/>
              <w:right w:w="6" w:type="dxa"/>
            </w:tcMar>
          </w:tcPr>
          <w:p w:rsidR="002C70DD" w:rsidRDefault="002C70DD" w:rsidP="002C70DD">
            <w:pPr>
              <w:pStyle w:val="table10"/>
              <w:spacing w:before="120"/>
              <w:jc w:val="both"/>
            </w:pPr>
            <w:r>
              <w:t xml:space="preserve">районный, городской исполнительный комитет, местная администрация района </w:t>
            </w:r>
            <w:r>
              <w:lastRenderedPageBreak/>
              <w:t>в городе, администрация индустриального парка «Великий камень»</w:t>
            </w:r>
          </w:p>
        </w:tc>
        <w:tc>
          <w:tcPr>
            <w:tcW w:w="509" w:type="pct"/>
            <w:tcMar>
              <w:top w:w="0" w:type="dxa"/>
              <w:left w:w="6" w:type="dxa"/>
              <w:bottom w:w="0" w:type="dxa"/>
              <w:right w:w="6" w:type="dxa"/>
            </w:tcMar>
          </w:tcPr>
          <w:p w:rsidR="002C70DD" w:rsidRDefault="002C70DD" w:rsidP="002C70DD">
            <w:pPr>
              <w:pStyle w:val="table10"/>
              <w:spacing w:before="120"/>
              <w:jc w:val="both"/>
            </w:pPr>
            <w:r>
              <w:lastRenderedPageBreak/>
              <w:t>1 месяц</w:t>
            </w:r>
          </w:p>
        </w:tc>
        <w:tc>
          <w:tcPr>
            <w:tcW w:w="433" w:type="pct"/>
            <w:tcMar>
              <w:top w:w="0" w:type="dxa"/>
              <w:left w:w="6" w:type="dxa"/>
              <w:bottom w:w="0" w:type="dxa"/>
              <w:right w:w="6" w:type="dxa"/>
            </w:tcMar>
          </w:tcPr>
          <w:p w:rsidR="002C70DD" w:rsidRDefault="002C70DD" w:rsidP="002C70DD">
            <w:pPr>
              <w:pStyle w:val="table10"/>
              <w:spacing w:before="120"/>
              <w:jc w:val="both"/>
            </w:pPr>
            <w:r>
              <w:t>бесплатно</w:t>
            </w:r>
          </w:p>
        </w:tc>
        <w:tc>
          <w:tcPr>
            <w:tcW w:w="978" w:type="pct"/>
          </w:tcPr>
          <w:p w:rsidR="002C70DD" w:rsidRDefault="002C70DD" w:rsidP="002C70DD">
            <w:pPr>
              <w:jc w:val="both"/>
            </w:pPr>
            <w:r w:rsidRPr="006115CA">
              <w:t xml:space="preserve">Постановление Министерства жилищно-коммунального хозяйства Республики Беларусь от </w:t>
            </w:r>
            <w:r w:rsidRPr="006115CA">
              <w:lastRenderedPageBreak/>
              <w:t>23 марта 2022 г. № 5 (8/38222)</w:t>
            </w:r>
          </w:p>
          <w:p w:rsidR="00054030" w:rsidRPr="00BA72AC" w:rsidRDefault="009E273F" w:rsidP="00054030">
            <w:pPr>
              <w:autoSpaceDE w:val="0"/>
              <w:autoSpaceDN w:val="0"/>
              <w:adjustRightInd w:val="0"/>
              <w:jc w:val="both"/>
              <w:rPr>
                <w:rFonts w:eastAsia="Calibri"/>
              </w:rPr>
            </w:pPr>
            <w:hyperlink r:id="rId73" w:history="1">
              <w:r w:rsidR="00054030" w:rsidRPr="00BA72AC">
                <w:rPr>
                  <w:rStyle w:val="a5"/>
                  <w:rFonts w:eastAsia="Calibri"/>
                </w:rPr>
                <w:t>https://pravo.by/document/?guid=3871&amp;p0=W22238222</w:t>
              </w:r>
            </w:hyperlink>
          </w:p>
          <w:p w:rsidR="00221BA2" w:rsidRPr="006115CA" w:rsidRDefault="00221BA2" w:rsidP="00221BA2">
            <w:pPr>
              <w:pStyle w:val="a6"/>
              <w:ind w:left="0"/>
              <w:jc w:val="both"/>
            </w:pP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lastRenderedPageBreak/>
              <w:t>16.8.2. Согласование самовольной установки на крыше или фасаде многоквартирного жилого дома индивидуальной антенны или иной конструкции</w:t>
            </w:r>
          </w:p>
        </w:tc>
        <w:tc>
          <w:tcPr>
            <w:tcW w:w="619" w:type="pct"/>
            <w:tcMar>
              <w:top w:w="0" w:type="dxa"/>
              <w:left w:w="6" w:type="dxa"/>
              <w:bottom w:w="0" w:type="dxa"/>
              <w:right w:w="6" w:type="dxa"/>
            </w:tcMar>
          </w:tcPr>
          <w:p w:rsidR="002C70DD" w:rsidRDefault="002C70DD" w:rsidP="002C70DD">
            <w:pPr>
              <w:pStyle w:val="table10"/>
              <w:spacing w:before="120"/>
              <w:jc w:val="both"/>
            </w:pPr>
            <w:r>
              <w:t>МЖКХ</w:t>
            </w:r>
          </w:p>
        </w:tc>
        <w:tc>
          <w:tcPr>
            <w:tcW w:w="915" w:type="pct"/>
            <w:tcMar>
              <w:top w:w="0" w:type="dxa"/>
              <w:left w:w="6" w:type="dxa"/>
              <w:bottom w:w="0" w:type="dxa"/>
              <w:right w:w="6" w:type="dxa"/>
            </w:tcMar>
          </w:tcPr>
          <w:p w:rsidR="002C70DD" w:rsidRDefault="002C70DD" w:rsidP="002C70DD">
            <w:pPr>
              <w:pStyle w:val="table10"/>
              <w:spacing w:before="120"/>
              <w:jc w:val="both"/>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509" w:type="pct"/>
            <w:tcMar>
              <w:top w:w="0" w:type="dxa"/>
              <w:left w:w="6" w:type="dxa"/>
              <w:bottom w:w="0" w:type="dxa"/>
              <w:right w:w="6" w:type="dxa"/>
            </w:tcMar>
          </w:tcPr>
          <w:p w:rsidR="002C70DD" w:rsidRDefault="002C70DD" w:rsidP="002C70DD">
            <w:pPr>
              <w:pStyle w:val="table10"/>
              <w:spacing w:before="120"/>
              <w:jc w:val="both"/>
            </w:pPr>
            <w:r>
              <w:t>1 месяц</w:t>
            </w:r>
          </w:p>
        </w:tc>
        <w:tc>
          <w:tcPr>
            <w:tcW w:w="433" w:type="pct"/>
            <w:tcMar>
              <w:top w:w="0" w:type="dxa"/>
              <w:left w:w="6" w:type="dxa"/>
              <w:bottom w:w="0" w:type="dxa"/>
              <w:right w:w="6" w:type="dxa"/>
            </w:tcMar>
          </w:tcPr>
          <w:p w:rsidR="002C70DD" w:rsidRDefault="002C70DD" w:rsidP="002C70DD">
            <w:pPr>
              <w:pStyle w:val="table10"/>
              <w:spacing w:before="120"/>
              <w:jc w:val="both"/>
            </w:pPr>
            <w:r>
              <w:t>бесплатно</w:t>
            </w:r>
          </w:p>
        </w:tc>
        <w:tc>
          <w:tcPr>
            <w:tcW w:w="978" w:type="pct"/>
          </w:tcPr>
          <w:p w:rsidR="002C70DD" w:rsidRDefault="002C70DD" w:rsidP="002C70DD">
            <w:pPr>
              <w:jc w:val="both"/>
            </w:pPr>
            <w:r w:rsidRPr="006115CA">
              <w:t>Постановление Министерства жилищно-коммунального хозяйства Республики Беларусь от 23 марта 2022 г. № 5 (8/38222)</w:t>
            </w:r>
          </w:p>
          <w:p w:rsidR="00054030" w:rsidRPr="00BA72AC" w:rsidRDefault="009E273F" w:rsidP="00054030">
            <w:pPr>
              <w:autoSpaceDE w:val="0"/>
              <w:autoSpaceDN w:val="0"/>
              <w:adjustRightInd w:val="0"/>
              <w:jc w:val="both"/>
              <w:rPr>
                <w:rFonts w:eastAsia="Calibri"/>
              </w:rPr>
            </w:pPr>
            <w:hyperlink r:id="rId74" w:history="1">
              <w:r w:rsidR="00054030" w:rsidRPr="00BA72AC">
                <w:rPr>
                  <w:rStyle w:val="a5"/>
                  <w:rFonts w:eastAsia="Calibri"/>
                </w:rPr>
                <w:t>https://pravo.by/document/?guid=3871&amp;p0=W22238222</w:t>
              </w:r>
            </w:hyperlink>
          </w:p>
          <w:p w:rsidR="00221BA2" w:rsidRPr="006115CA" w:rsidRDefault="00221BA2" w:rsidP="00221BA2">
            <w:pPr>
              <w:pStyle w:val="a6"/>
              <w:ind w:left="0"/>
              <w:jc w:val="both"/>
            </w:pP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rPr>
                <w:b/>
                <w:bCs/>
              </w:rPr>
              <w:t>16.9. Согласование сноса непригодного жилья</w:t>
            </w:r>
          </w:p>
        </w:tc>
        <w:tc>
          <w:tcPr>
            <w:tcW w:w="619" w:type="pct"/>
            <w:tcMar>
              <w:top w:w="0" w:type="dxa"/>
              <w:left w:w="6" w:type="dxa"/>
              <w:bottom w:w="0" w:type="dxa"/>
              <w:right w:w="6" w:type="dxa"/>
            </w:tcMar>
          </w:tcPr>
          <w:p w:rsidR="002C70DD" w:rsidRDefault="002C70DD" w:rsidP="002C70DD">
            <w:pPr>
              <w:pStyle w:val="table10"/>
              <w:spacing w:before="120"/>
              <w:jc w:val="both"/>
            </w:pPr>
          </w:p>
        </w:tc>
        <w:tc>
          <w:tcPr>
            <w:tcW w:w="915" w:type="pct"/>
            <w:tcMar>
              <w:top w:w="0" w:type="dxa"/>
              <w:left w:w="6" w:type="dxa"/>
              <w:bottom w:w="0" w:type="dxa"/>
              <w:right w:w="6" w:type="dxa"/>
            </w:tcMar>
          </w:tcPr>
          <w:p w:rsidR="002C70DD" w:rsidRDefault="002C70DD" w:rsidP="002C70DD">
            <w:pPr>
              <w:pStyle w:val="table10"/>
              <w:spacing w:before="120"/>
              <w:jc w:val="both"/>
            </w:pPr>
          </w:p>
        </w:tc>
        <w:tc>
          <w:tcPr>
            <w:tcW w:w="509" w:type="pct"/>
            <w:tcMar>
              <w:top w:w="0" w:type="dxa"/>
              <w:left w:w="6" w:type="dxa"/>
              <w:bottom w:w="0" w:type="dxa"/>
              <w:right w:w="6" w:type="dxa"/>
            </w:tcMar>
          </w:tcPr>
          <w:p w:rsidR="002C70DD" w:rsidRDefault="002C70DD" w:rsidP="002C70DD">
            <w:pPr>
              <w:pStyle w:val="table10"/>
              <w:spacing w:before="120"/>
              <w:jc w:val="both"/>
            </w:pPr>
          </w:p>
        </w:tc>
        <w:tc>
          <w:tcPr>
            <w:tcW w:w="433" w:type="pct"/>
            <w:tcMar>
              <w:top w:w="0" w:type="dxa"/>
              <w:left w:w="6" w:type="dxa"/>
              <w:bottom w:w="0" w:type="dxa"/>
              <w:right w:w="6" w:type="dxa"/>
            </w:tcMar>
          </w:tcPr>
          <w:p w:rsidR="002C70DD" w:rsidRDefault="002C70DD" w:rsidP="002C70DD">
            <w:pPr>
              <w:pStyle w:val="table10"/>
              <w:spacing w:before="120"/>
              <w:jc w:val="both"/>
            </w:pPr>
          </w:p>
        </w:tc>
        <w:tc>
          <w:tcPr>
            <w:tcW w:w="978" w:type="pct"/>
          </w:tcPr>
          <w:p w:rsidR="002C70DD" w:rsidRPr="006115CA" w:rsidRDefault="002C70DD" w:rsidP="002C70DD">
            <w:pPr>
              <w:jc w:val="both"/>
            </w:pP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t>16.9.1. Получение решения о сносе непригодного для проживания жилого дома</w:t>
            </w:r>
          </w:p>
        </w:tc>
        <w:tc>
          <w:tcPr>
            <w:tcW w:w="619" w:type="pct"/>
            <w:tcMar>
              <w:top w:w="0" w:type="dxa"/>
              <w:left w:w="6" w:type="dxa"/>
              <w:bottom w:w="0" w:type="dxa"/>
              <w:right w:w="6" w:type="dxa"/>
            </w:tcMar>
          </w:tcPr>
          <w:p w:rsidR="002C70DD" w:rsidRDefault="002C70DD" w:rsidP="002C70DD">
            <w:pPr>
              <w:pStyle w:val="table10"/>
              <w:spacing w:before="120"/>
              <w:jc w:val="both"/>
            </w:pPr>
            <w:r>
              <w:t xml:space="preserve">МЖКХ </w:t>
            </w:r>
          </w:p>
        </w:tc>
        <w:tc>
          <w:tcPr>
            <w:tcW w:w="915" w:type="pct"/>
            <w:tcMar>
              <w:top w:w="0" w:type="dxa"/>
              <w:left w:w="6" w:type="dxa"/>
              <w:bottom w:w="0" w:type="dxa"/>
              <w:right w:w="6" w:type="dxa"/>
            </w:tcMar>
          </w:tcPr>
          <w:p w:rsidR="002C70DD" w:rsidRDefault="002C70DD" w:rsidP="002C70DD">
            <w:pPr>
              <w:pStyle w:val="table10"/>
              <w:spacing w:before="120"/>
              <w:jc w:val="both"/>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509" w:type="pct"/>
            <w:tcMar>
              <w:top w:w="0" w:type="dxa"/>
              <w:left w:w="6" w:type="dxa"/>
              <w:bottom w:w="0" w:type="dxa"/>
              <w:right w:w="6" w:type="dxa"/>
            </w:tcMar>
          </w:tcPr>
          <w:p w:rsidR="002C70DD" w:rsidRDefault="002C70DD" w:rsidP="002C70DD">
            <w:pPr>
              <w:pStyle w:val="table10"/>
              <w:spacing w:before="120"/>
              <w:jc w:val="both"/>
            </w:pPr>
            <w:r>
              <w:t>15 дней, а в случае запроса документов и (или) сведений от других государственных органов, иных организаций – 1 месяц</w:t>
            </w:r>
          </w:p>
        </w:tc>
        <w:tc>
          <w:tcPr>
            <w:tcW w:w="433" w:type="pct"/>
            <w:tcMar>
              <w:top w:w="0" w:type="dxa"/>
              <w:left w:w="6" w:type="dxa"/>
              <w:bottom w:w="0" w:type="dxa"/>
              <w:right w:w="6" w:type="dxa"/>
            </w:tcMar>
          </w:tcPr>
          <w:p w:rsidR="002C70DD" w:rsidRDefault="002C70DD" w:rsidP="002C70DD">
            <w:pPr>
              <w:pStyle w:val="table10"/>
              <w:spacing w:before="120"/>
              <w:jc w:val="both"/>
            </w:pPr>
            <w:r>
              <w:t>бесплатно</w:t>
            </w:r>
          </w:p>
        </w:tc>
        <w:tc>
          <w:tcPr>
            <w:tcW w:w="978" w:type="pct"/>
          </w:tcPr>
          <w:p w:rsidR="002C70DD" w:rsidRDefault="002C70DD" w:rsidP="002C70DD">
            <w:pPr>
              <w:jc w:val="both"/>
            </w:pPr>
            <w:r w:rsidRPr="006115CA">
              <w:t>Постановление Министерства жилищно-коммунального хозяйства Республики Беларусь от 23 марта 2022 г. № 5 (8/38222)</w:t>
            </w:r>
          </w:p>
          <w:p w:rsidR="00221BA2" w:rsidRDefault="00221BA2" w:rsidP="002C70DD">
            <w:pPr>
              <w:jc w:val="both"/>
            </w:pPr>
          </w:p>
          <w:p w:rsidR="00054030" w:rsidRPr="00BA72AC" w:rsidRDefault="009E273F" w:rsidP="00054030">
            <w:pPr>
              <w:autoSpaceDE w:val="0"/>
              <w:autoSpaceDN w:val="0"/>
              <w:adjustRightInd w:val="0"/>
              <w:jc w:val="both"/>
              <w:rPr>
                <w:rFonts w:eastAsia="Calibri"/>
              </w:rPr>
            </w:pPr>
            <w:hyperlink r:id="rId75" w:history="1">
              <w:r w:rsidR="00054030" w:rsidRPr="00BA72AC">
                <w:rPr>
                  <w:rStyle w:val="a5"/>
                  <w:rFonts w:eastAsia="Calibri"/>
                </w:rPr>
                <w:t>https://pravo.by/document/?guid=3871&amp;p0=W22238222</w:t>
              </w:r>
            </w:hyperlink>
          </w:p>
          <w:p w:rsidR="00221BA2" w:rsidRPr="006115CA" w:rsidRDefault="00221BA2" w:rsidP="002C70DD">
            <w:pPr>
              <w:jc w:val="both"/>
            </w:pPr>
          </w:p>
        </w:tc>
      </w:tr>
      <w:tr w:rsidR="002C70DD" w:rsidTr="00CB453C">
        <w:tc>
          <w:tcPr>
            <w:tcW w:w="1546" w:type="pct"/>
            <w:tcMar>
              <w:top w:w="0" w:type="dxa"/>
              <w:left w:w="6" w:type="dxa"/>
              <w:bottom w:w="0" w:type="dxa"/>
              <w:right w:w="6" w:type="dxa"/>
            </w:tcMar>
          </w:tcPr>
          <w:p w:rsidR="002C70DD" w:rsidRDefault="002C70DD" w:rsidP="002C70DD">
            <w:pPr>
              <w:pStyle w:val="table10"/>
              <w:spacing w:before="120"/>
              <w:jc w:val="both"/>
            </w:pPr>
            <w:r>
              <w:rPr>
                <w:b/>
                <w:bCs/>
              </w:rPr>
              <w:t>16.10. Согласование состава жилья государственного жилищного фонда</w:t>
            </w:r>
          </w:p>
        </w:tc>
        <w:tc>
          <w:tcPr>
            <w:tcW w:w="619" w:type="pct"/>
            <w:tcMar>
              <w:top w:w="0" w:type="dxa"/>
              <w:left w:w="6" w:type="dxa"/>
              <w:bottom w:w="0" w:type="dxa"/>
              <w:right w:w="6" w:type="dxa"/>
            </w:tcMar>
          </w:tcPr>
          <w:p w:rsidR="002C70DD" w:rsidRDefault="002C70DD" w:rsidP="002C70DD">
            <w:pPr>
              <w:pStyle w:val="table10"/>
              <w:spacing w:before="120"/>
              <w:jc w:val="both"/>
            </w:pPr>
          </w:p>
        </w:tc>
        <w:tc>
          <w:tcPr>
            <w:tcW w:w="915" w:type="pct"/>
            <w:tcMar>
              <w:top w:w="0" w:type="dxa"/>
              <w:left w:w="6" w:type="dxa"/>
              <w:bottom w:w="0" w:type="dxa"/>
              <w:right w:w="6" w:type="dxa"/>
            </w:tcMar>
          </w:tcPr>
          <w:p w:rsidR="002C70DD" w:rsidRDefault="002C70DD" w:rsidP="002C70DD">
            <w:pPr>
              <w:pStyle w:val="table10"/>
              <w:spacing w:before="120"/>
              <w:jc w:val="both"/>
            </w:pPr>
          </w:p>
        </w:tc>
        <w:tc>
          <w:tcPr>
            <w:tcW w:w="509" w:type="pct"/>
            <w:tcMar>
              <w:top w:w="0" w:type="dxa"/>
              <w:left w:w="6" w:type="dxa"/>
              <w:bottom w:w="0" w:type="dxa"/>
              <w:right w:w="6" w:type="dxa"/>
            </w:tcMar>
          </w:tcPr>
          <w:p w:rsidR="002C70DD" w:rsidRDefault="002C70DD" w:rsidP="002C70DD">
            <w:pPr>
              <w:pStyle w:val="table10"/>
              <w:spacing w:before="120"/>
              <w:jc w:val="both"/>
            </w:pPr>
          </w:p>
        </w:tc>
        <w:tc>
          <w:tcPr>
            <w:tcW w:w="433" w:type="pct"/>
            <w:tcMar>
              <w:top w:w="0" w:type="dxa"/>
              <w:left w:w="6" w:type="dxa"/>
              <w:bottom w:w="0" w:type="dxa"/>
              <w:right w:w="6" w:type="dxa"/>
            </w:tcMar>
          </w:tcPr>
          <w:p w:rsidR="002C70DD" w:rsidRDefault="002C70DD" w:rsidP="002C70DD">
            <w:pPr>
              <w:pStyle w:val="table10"/>
              <w:spacing w:before="120"/>
              <w:jc w:val="both"/>
            </w:pPr>
          </w:p>
        </w:tc>
        <w:tc>
          <w:tcPr>
            <w:tcW w:w="978" w:type="pct"/>
          </w:tcPr>
          <w:p w:rsidR="002C70DD" w:rsidRPr="006115CA" w:rsidRDefault="002C70DD" w:rsidP="002C70DD">
            <w:pPr>
              <w:jc w:val="both"/>
            </w:pPr>
          </w:p>
        </w:tc>
      </w:tr>
      <w:tr w:rsidR="002C70DD" w:rsidTr="00CB453C">
        <w:tc>
          <w:tcPr>
            <w:tcW w:w="1546" w:type="pct"/>
            <w:tcMar>
              <w:top w:w="0" w:type="dxa"/>
              <w:left w:w="6" w:type="dxa"/>
              <w:bottom w:w="0" w:type="dxa"/>
              <w:right w:w="6" w:type="dxa"/>
            </w:tcMar>
          </w:tcPr>
          <w:p w:rsidR="002C70DD" w:rsidRDefault="002C70DD" w:rsidP="001375DA">
            <w:pPr>
              <w:pStyle w:val="table10"/>
              <w:spacing w:before="120"/>
            </w:pPr>
            <w:r>
              <w:t>16.10.1. Включение жилого помещения государственного жилищного фонда в состав специальных жилых помещений</w:t>
            </w:r>
          </w:p>
        </w:tc>
        <w:tc>
          <w:tcPr>
            <w:tcW w:w="619" w:type="pct"/>
            <w:tcMar>
              <w:top w:w="0" w:type="dxa"/>
              <w:left w:w="6" w:type="dxa"/>
              <w:bottom w:w="0" w:type="dxa"/>
              <w:right w:w="6" w:type="dxa"/>
            </w:tcMar>
          </w:tcPr>
          <w:p w:rsidR="002C70DD" w:rsidRDefault="002C70DD" w:rsidP="001375DA">
            <w:pPr>
              <w:pStyle w:val="table10"/>
              <w:spacing w:before="120"/>
            </w:pPr>
            <w:r>
              <w:t>МЖКХ</w:t>
            </w:r>
          </w:p>
        </w:tc>
        <w:tc>
          <w:tcPr>
            <w:tcW w:w="915" w:type="pct"/>
            <w:tcMar>
              <w:top w:w="0" w:type="dxa"/>
              <w:left w:w="6" w:type="dxa"/>
              <w:bottom w:w="0" w:type="dxa"/>
              <w:right w:w="6" w:type="dxa"/>
            </w:tcMar>
          </w:tcPr>
          <w:p w:rsidR="002C70DD" w:rsidRDefault="002C70DD" w:rsidP="001375DA">
            <w:pPr>
              <w:pStyle w:val="table10"/>
              <w:spacing w:before="120"/>
            </w:pPr>
            <w:r>
              <w:t>местный исполнительный и распорядительный орган, администрация индустриального парка «Великий камень»</w:t>
            </w:r>
          </w:p>
        </w:tc>
        <w:tc>
          <w:tcPr>
            <w:tcW w:w="509" w:type="pct"/>
            <w:tcMar>
              <w:top w:w="0" w:type="dxa"/>
              <w:left w:w="6" w:type="dxa"/>
              <w:bottom w:w="0" w:type="dxa"/>
              <w:right w:w="6" w:type="dxa"/>
            </w:tcMar>
          </w:tcPr>
          <w:p w:rsidR="002C70DD" w:rsidRDefault="0005164B" w:rsidP="001375DA">
            <w:pPr>
              <w:pStyle w:val="table10"/>
              <w:spacing w:before="120"/>
            </w:pPr>
            <w:r>
              <w:t>15 дней</w:t>
            </w:r>
          </w:p>
        </w:tc>
        <w:tc>
          <w:tcPr>
            <w:tcW w:w="433" w:type="pct"/>
            <w:tcMar>
              <w:top w:w="0" w:type="dxa"/>
              <w:left w:w="6" w:type="dxa"/>
              <w:bottom w:w="0" w:type="dxa"/>
              <w:right w:w="6" w:type="dxa"/>
            </w:tcMar>
          </w:tcPr>
          <w:p w:rsidR="002C70DD" w:rsidRDefault="002C70DD" w:rsidP="001375DA">
            <w:pPr>
              <w:pStyle w:val="table10"/>
              <w:spacing w:before="120"/>
            </w:pPr>
            <w:r>
              <w:t>бесплатно</w:t>
            </w:r>
          </w:p>
        </w:tc>
        <w:tc>
          <w:tcPr>
            <w:tcW w:w="978" w:type="pct"/>
          </w:tcPr>
          <w:p w:rsidR="002C70DD" w:rsidRDefault="002C70DD" w:rsidP="001375DA">
            <w:r w:rsidRPr="006115CA">
              <w:t>Постановление Министерства жилищно-коммунального хозяйства Республики Беларусь от 23 марта 2022 г. № 5 (8/38222)</w:t>
            </w:r>
          </w:p>
          <w:p w:rsidR="00054030" w:rsidRPr="00BA72AC" w:rsidRDefault="009E273F" w:rsidP="00054030">
            <w:pPr>
              <w:autoSpaceDE w:val="0"/>
              <w:autoSpaceDN w:val="0"/>
              <w:adjustRightInd w:val="0"/>
              <w:jc w:val="both"/>
              <w:rPr>
                <w:rFonts w:eastAsia="Calibri"/>
              </w:rPr>
            </w:pPr>
            <w:hyperlink r:id="rId76" w:history="1">
              <w:r w:rsidR="00054030" w:rsidRPr="00BA72AC">
                <w:rPr>
                  <w:rStyle w:val="a5"/>
                  <w:rFonts w:eastAsia="Calibri"/>
                </w:rPr>
                <w:t>https://pravo.by/document/?guid=3871&amp;p0=W22238222</w:t>
              </w:r>
            </w:hyperlink>
          </w:p>
          <w:p w:rsidR="00221BA2" w:rsidRPr="006115CA" w:rsidRDefault="00221BA2" w:rsidP="00221BA2">
            <w:pPr>
              <w:pStyle w:val="a6"/>
              <w:ind w:left="0"/>
              <w:jc w:val="both"/>
            </w:pPr>
          </w:p>
        </w:tc>
      </w:tr>
      <w:tr w:rsidR="002C70DD" w:rsidTr="00CB453C">
        <w:tc>
          <w:tcPr>
            <w:tcW w:w="1546" w:type="pct"/>
            <w:tcMar>
              <w:top w:w="0" w:type="dxa"/>
              <w:left w:w="6" w:type="dxa"/>
              <w:bottom w:w="0" w:type="dxa"/>
              <w:right w:w="6" w:type="dxa"/>
            </w:tcMar>
          </w:tcPr>
          <w:p w:rsidR="002C70DD" w:rsidRDefault="002C70DD" w:rsidP="001375DA">
            <w:pPr>
              <w:pStyle w:val="table10"/>
              <w:spacing w:before="120"/>
            </w:pPr>
            <w:r>
              <w:t>16.10.2. Включение жилого помещения государственного жилищного фонда в состав арендного жилья</w:t>
            </w:r>
          </w:p>
        </w:tc>
        <w:tc>
          <w:tcPr>
            <w:tcW w:w="619" w:type="pct"/>
            <w:tcMar>
              <w:top w:w="0" w:type="dxa"/>
              <w:left w:w="6" w:type="dxa"/>
              <w:bottom w:w="0" w:type="dxa"/>
              <w:right w:w="6" w:type="dxa"/>
            </w:tcMar>
          </w:tcPr>
          <w:p w:rsidR="002C70DD" w:rsidRDefault="002C70DD" w:rsidP="001375DA">
            <w:pPr>
              <w:pStyle w:val="table10"/>
              <w:spacing w:before="120"/>
            </w:pPr>
            <w:r>
              <w:t>МЖКХ</w:t>
            </w:r>
          </w:p>
        </w:tc>
        <w:tc>
          <w:tcPr>
            <w:tcW w:w="915" w:type="pct"/>
            <w:tcMar>
              <w:top w:w="0" w:type="dxa"/>
              <w:left w:w="6" w:type="dxa"/>
              <w:bottom w:w="0" w:type="dxa"/>
              <w:right w:w="6" w:type="dxa"/>
            </w:tcMar>
          </w:tcPr>
          <w:p w:rsidR="002C70DD" w:rsidRDefault="002C70DD" w:rsidP="001375DA">
            <w:pPr>
              <w:pStyle w:val="table10"/>
              <w:spacing w:before="120"/>
            </w:pPr>
            <w:r>
              <w:t xml:space="preserve">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w:t>
            </w:r>
            <w:r>
              <w:lastRenderedPageBreak/>
              <w:t>оперативном управлении которых находятся жилые помещения республиканского жилищного фонда</w:t>
            </w:r>
          </w:p>
        </w:tc>
        <w:tc>
          <w:tcPr>
            <w:tcW w:w="509" w:type="pct"/>
            <w:tcMar>
              <w:top w:w="0" w:type="dxa"/>
              <w:left w:w="6" w:type="dxa"/>
              <w:bottom w:w="0" w:type="dxa"/>
              <w:right w:w="6" w:type="dxa"/>
            </w:tcMar>
          </w:tcPr>
          <w:p w:rsidR="002C70DD" w:rsidRDefault="0005164B" w:rsidP="001375DA">
            <w:pPr>
              <w:pStyle w:val="table10"/>
              <w:spacing w:before="120"/>
            </w:pPr>
            <w:r>
              <w:lastRenderedPageBreak/>
              <w:t>15 дней</w:t>
            </w:r>
          </w:p>
        </w:tc>
        <w:tc>
          <w:tcPr>
            <w:tcW w:w="433" w:type="pct"/>
            <w:tcMar>
              <w:top w:w="0" w:type="dxa"/>
              <w:left w:w="6" w:type="dxa"/>
              <w:bottom w:w="0" w:type="dxa"/>
              <w:right w:w="6" w:type="dxa"/>
            </w:tcMar>
          </w:tcPr>
          <w:p w:rsidR="002C70DD" w:rsidRDefault="002C70DD" w:rsidP="001375DA">
            <w:pPr>
              <w:pStyle w:val="table10"/>
              <w:spacing w:before="120"/>
            </w:pPr>
            <w:r>
              <w:t>бесплатно</w:t>
            </w:r>
          </w:p>
        </w:tc>
        <w:tc>
          <w:tcPr>
            <w:tcW w:w="978" w:type="pct"/>
          </w:tcPr>
          <w:p w:rsidR="002C70DD" w:rsidRDefault="002C70DD" w:rsidP="001375DA">
            <w:r w:rsidRPr="006115CA">
              <w:t>Постановление Министерства жилищно-коммунального хозяйства Республики Беларусь от 23 марта 2022 г. № 5 (8/38222)</w:t>
            </w:r>
          </w:p>
          <w:p w:rsidR="00221BA2" w:rsidRDefault="00221BA2" w:rsidP="001375DA"/>
          <w:p w:rsidR="00054030" w:rsidRPr="00BA72AC" w:rsidRDefault="009E273F" w:rsidP="00054030">
            <w:pPr>
              <w:autoSpaceDE w:val="0"/>
              <w:autoSpaceDN w:val="0"/>
              <w:adjustRightInd w:val="0"/>
              <w:jc w:val="both"/>
              <w:rPr>
                <w:rFonts w:eastAsia="Calibri"/>
              </w:rPr>
            </w:pPr>
            <w:hyperlink r:id="rId77" w:history="1">
              <w:r w:rsidR="00054030" w:rsidRPr="00BA72AC">
                <w:rPr>
                  <w:rStyle w:val="a5"/>
                  <w:rFonts w:eastAsia="Calibri"/>
                </w:rPr>
                <w:t>https://pravo.by/document/?guid=3871&amp;p0=W22238222</w:t>
              </w:r>
            </w:hyperlink>
          </w:p>
          <w:p w:rsidR="00221BA2" w:rsidRPr="006115CA" w:rsidRDefault="00221BA2" w:rsidP="001375DA"/>
        </w:tc>
      </w:tr>
      <w:tr w:rsidR="002C70DD" w:rsidTr="00CB453C">
        <w:tc>
          <w:tcPr>
            <w:tcW w:w="1546" w:type="pct"/>
            <w:tcMar>
              <w:top w:w="0" w:type="dxa"/>
              <w:left w:w="6" w:type="dxa"/>
              <w:bottom w:w="0" w:type="dxa"/>
              <w:right w:w="6" w:type="dxa"/>
            </w:tcMar>
          </w:tcPr>
          <w:p w:rsidR="002C70DD" w:rsidRDefault="002C70DD" w:rsidP="001375DA">
            <w:pPr>
              <w:pStyle w:val="table10"/>
              <w:spacing w:before="120"/>
            </w:pPr>
            <w:r>
              <w:lastRenderedPageBreak/>
              <w:t>16.10.3. Исключение жилого помещения государственного жилищного фонда из состава специальных жилых помещений</w:t>
            </w:r>
          </w:p>
        </w:tc>
        <w:tc>
          <w:tcPr>
            <w:tcW w:w="619" w:type="pct"/>
            <w:tcMar>
              <w:top w:w="0" w:type="dxa"/>
              <w:left w:w="6" w:type="dxa"/>
              <w:bottom w:w="0" w:type="dxa"/>
              <w:right w:w="6" w:type="dxa"/>
            </w:tcMar>
          </w:tcPr>
          <w:p w:rsidR="002C70DD" w:rsidRDefault="002C70DD" w:rsidP="001375DA">
            <w:pPr>
              <w:pStyle w:val="table10"/>
              <w:spacing w:before="120"/>
            </w:pPr>
            <w:r>
              <w:t>МЖКХ</w:t>
            </w:r>
          </w:p>
        </w:tc>
        <w:tc>
          <w:tcPr>
            <w:tcW w:w="915" w:type="pct"/>
            <w:tcMar>
              <w:top w:w="0" w:type="dxa"/>
              <w:left w:w="6" w:type="dxa"/>
              <w:bottom w:w="0" w:type="dxa"/>
              <w:right w:w="6" w:type="dxa"/>
            </w:tcMar>
          </w:tcPr>
          <w:p w:rsidR="002C70DD" w:rsidRDefault="002C70DD" w:rsidP="001375DA">
            <w:pPr>
              <w:pStyle w:val="table10"/>
              <w:spacing w:before="120"/>
            </w:pPr>
            <w:r>
              <w:t>местный исполнительный и распорядительный орган, администрация индустриального парка «Великий камень»</w:t>
            </w:r>
          </w:p>
        </w:tc>
        <w:tc>
          <w:tcPr>
            <w:tcW w:w="509" w:type="pct"/>
            <w:tcMar>
              <w:top w:w="0" w:type="dxa"/>
              <w:left w:w="6" w:type="dxa"/>
              <w:bottom w:w="0" w:type="dxa"/>
              <w:right w:w="6" w:type="dxa"/>
            </w:tcMar>
          </w:tcPr>
          <w:p w:rsidR="002C70DD" w:rsidRDefault="0005164B" w:rsidP="001375DA">
            <w:pPr>
              <w:pStyle w:val="table10"/>
              <w:spacing w:before="120"/>
            </w:pPr>
            <w:r>
              <w:t>15 дней</w:t>
            </w:r>
          </w:p>
        </w:tc>
        <w:tc>
          <w:tcPr>
            <w:tcW w:w="433" w:type="pct"/>
            <w:tcMar>
              <w:top w:w="0" w:type="dxa"/>
              <w:left w:w="6" w:type="dxa"/>
              <w:bottom w:w="0" w:type="dxa"/>
              <w:right w:w="6" w:type="dxa"/>
            </w:tcMar>
          </w:tcPr>
          <w:p w:rsidR="002C70DD" w:rsidRDefault="002C70DD" w:rsidP="001375DA">
            <w:pPr>
              <w:pStyle w:val="table10"/>
              <w:spacing w:before="120"/>
            </w:pPr>
            <w:r>
              <w:t>бесплатно</w:t>
            </w:r>
          </w:p>
        </w:tc>
        <w:tc>
          <w:tcPr>
            <w:tcW w:w="978" w:type="pct"/>
          </w:tcPr>
          <w:p w:rsidR="002C70DD" w:rsidRDefault="002C70DD" w:rsidP="001375DA">
            <w:r w:rsidRPr="006115CA">
              <w:t>Постановление Министерства жилищно-коммунального хозяйства Республики Беларусь от 23 марта 2022 г. № 5 (8/38222)</w:t>
            </w:r>
          </w:p>
          <w:p w:rsidR="00054030" w:rsidRPr="00BA72AC" w:rsidRDefault="009E273F" w:rsidP="00054030">
            <w:pPr>
              <w:autoSpaceDE w:val="0"/>
              <w:autoSpaceDN w:val="0"/>
              <w:adjustRightInd w:val="0"/>
              <w:jc w:val="both"/>
              <w:rPr>
                <w:rFonts w:eastAsia="Calibri"/>
              </w:rPr>
            </w:pPr>
            <w:hyperlink r:id="rId78" w:history="1">
              <w:r w:rsidR="00054030" w:rsidRPr="00BA72AC">
                <w:rPr>
                  <w:rStyle w:val="a5"/>
                  <w:rFonts w:eastAsia="Calibri"/>
                </w:rPr>
                <w:t>https://pravo.by/document/?guid=3871&amp;p0=W22238222</w:t>
              </w:r>
            </w:hyperlink>
          </w:p>
          <w:p w:rsidR="00221BA2" w:rsidRPr="006115CA" w:rsidRDefault="00221BA2" w:rsidP="00221BA2">
            <w:pPr>
              <w:pStyle w:val="a6"/>
              <w:ind w:left="0"/>
              <w:jc w:val="both"/>
            </w:pPr>
          </w:p>
        </w:tc>
      </w:tr>
      <w:tr w:rsidR="002C70DD" w:rsidTr="00CB453C">
        <w:tc>
          <w:tcPr>
            <w:tcW w:w="1546" w:type="pct"/>
            <w:tcMar>
              <w:top w:w="0" w:type="dxa"/>
              <w:left w:w="6" w:type="dxa"/>
              <w:bottom w:w="0" w:type="dxa"/>
              <w:right w:w="6" w:type="dxa"/>
            </w:tcMar>
          </w:tcPr>
          <w:p w:rsidR="002C70DD" w:rsidRDefault="002C70DD" w:rsidP="001375DA">
            <w:pPr>
              <w:pStyle w:val="table10"/>
              <w:spacing w:before="120"/>
            </w:pPr>
            <w:r>
              <w:t>16.10.4. Исключение жилого помещения государственного жилищного фонда из состава арендного жилья</w:t>
            </w:r>
          </w:p>
        </w:tc>
        <w:tc>
          <w:tcPr>
            <w:tcW w:w="619" w:type="pct"/>
            <w:tcMar>
              <w:top w:w="0" w:type="dxa"/>
              <w:left w:w="6" w:type="dxa"/>
              <w:bottom w:w="0" w:type="dxa"/>
              <w:right w:w="6" w:type="dxa"/>
            </w:tcMar>
          </w:tcPr>
          <w:p w:rsidR="002C70DD" w:rsidRDefault="002C70DD" w:rsidP="001375DA">
            <w:pPr>
              <w:pStyle w:val="table10"/>
              <w:spacing w:before="120"/>
            </w:pPr>
            <w:r>
              <w:t>МЖКХ</w:t>
            </w:r>
          </w:p>
        </w:tc>
        <w:tc>
          <w:tcPr>
            <w:tcW w:w="915" w:type="pct"/>
            <w:tcMar>
              <w:top w:w="0" w:type="dxa"/>
              <w:left w:w="6" w:type="dxa"/>
              <w:bottom w:w="0" w:type="dxa"/>
              <w:right w:w="6" w:type="dxa"/>
            </w:tcMar>
          </w:tcPr>
          <w:p w:rsidR="002C70DD" w:rsidRDefault="002C70DD" w:rsidP="001375DA">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509" w:type="pct"/>
            <w:tcMar>
              <w:top w:w="0" w:type="dxa"/>
              <w:left w:w="6" w:type="dxa"/>
              <w:bottom w:w="0" w:type="dxa"/>
              <w:right w:w="6" w:type="dxa"/>
            </w:tcMar>
          </w:tcPr>
          <w:p w:rsidR="002C70DD" w:rsidRDefault="0005164B" w:rsidP="001375DA">
            <w:pPr>
              <w:pStyle w:val="table10"/>
              <w:spacing w:before="120"/>
            </w:pPr>
            <w:r>
              <w:t>15 дней</w:t>
            </w:r>
          </w:p>
        </w:tc>
        <w:tc>
          <w:tcPr>
            <w:tcW w:w="433" w:type="pct"/>
            <w:tcMar>
              <w:top w:w="0" w:type="dxa"/>
              <w:left w:w="6" w:type="dxa"/>
              <w:bottom w:w="0" w:type="dxa"/>
              <w:right w:w="6" w:type="dxa"/>
            </w:tcMar>
          </w:tcPr>
          <w:p w:rsidR="002C70DD" w:rsidRDefault="002C70DD" w:rsidP="001375DA">
            <w:pPr>
              <w:pStyle w:val="table10"/>
              <w:spacing w:before="120"/>
            </w:pPr>
            <w:r>
              <w:t>бесплатно</w:t>
            </w:r>
          </w:p>
        </w:tc>
        <w:tc>
          <w:tcPr>
            <w:tcW w:w="978" w:type="pct"/>
          </w:tcPr>
          <w:p w:rsidR="002C70DD" w:rsidRDefault="002C70DD" w:rsidP="001375DA">
            <w:r w:rsidRPr="006115CA">
              <w:t>Постановление Министерства жилищно-коммунального хозяйства Республики Беларусь от 23 марта 2022 г. № 5 (8/38222)</w:t>
            </w:r>
          </w:p>
          <w:p w:rsidR="00221BA2" w:rsidRDefault="00221BA2" w:rsidP="001375DA"/>
          <w:p w:rsidR="00054030" w:rsidRPr="00BA72AC" w:rsidRDefault="009E273F" w:rsidP="00054030">
            <w:pPr>
              <w:autoSpaceDE w:val="0"/>
              <w:autoSpaceDN w:val="0"/>
              <w:adjustRightInd w:val="0"/>
              <w:jc w:val="both"/>
              <w:rPr>
                <w:rFonts w:eastAsia="Calibri"/>
              </w:rPr>
            </w:pPr>
            <w:hyperlink r:id="rId79" w:history="1">
              <w:r w:rsidR="00054030" w:rsidRPr="00BA72AC">
                <w:rPr>
                  <w:rStyle w:val="a5"/>
                  <w:rFonts w:eastAsia="Calibri"/>
                </w:rPr>
                <w:t>https://pravo.by/document/?guid=3871&amp;p0=W22238222</w:t>
              </w:r>
            </w:hyperlink>
          </w:p>
          <w:p w:rsidR="00221BA2" w:rsidRPr="006115CA" w:rsidRDefault="00221BA2" w:rsidP="001375DA"/>
        </w:tc>
      </w:tr>
      <w:tr w:rsidR="002E6167" w:rsidTr="00CB453C">
        <w:tc>
          <w:tcPr>
            <w:tcW w:w="1546" w:type="pct"/>
            <w:tcMar>
              <w:top w:w="0" w:type="dxa"/>
              <w:left w:w="6" w:type="dxa"/>
              <w:bottom w:w="0" w:type="dxa"/>
              <w:right w:w="6" w:type="dxa"/>
            </w:tcMar>
          </w:tcPr>
          <w:p w:rsidR="002E6167" w:rsidRPr="002E6167" w:rsidRDefault="002E6167" w:rsidP="00C33C64">
            <w:pPr>
              <w:pStyle w:val="table10"/>
              <w:spacing w:before="120" w:after="45" w:line="240" w:lineRule="atLeast"/>
              <w:ind w:left="45" w:right="45"/>
              <w:jc w:val="both"/>
            </w:pPr>
            <w:r w:rsidRPr="002E6167">
              <w:t xml:space="preserve">16.11.1. 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w:t>
            </w:r>
            <w:r w:rsidRPr="002E6167">
              <w:lastRenderedPageBreak/>
              <w:t>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80" w:history="1">
              <w:r w:rsidRPr="00EB6F52">
                <w:rPr>
                  <w:rStyle w:val="a5"/>
                  <w:color w:val="auto"/>
                  <w:u w:val="none"/>
                </w:rPr>
                <w:t>Кодексом</w:t>
              </w:r>
            </w:hyperlink>
            <w:r w:rsidRPr="00EB6F52">
              <w:t> </w:t>
            </w:r>
            <w:r w:rsidRPr="002E6167">
              <w:t>Республики Беларусь о земле</w:t>
            </w:r>
          </w:p>
        </w:tc>
        <w:tc>
          <w:tcPr>
            <w:tcW w:w="619" w:type="pct"/>
            <w:tcMar>
              <w:top w:w="0" w:type="dxa"/>
              <w:left w:w="6" w:type="dxa"/>
              <w:bottom w:w="0" w:type="dxa"/>
              <w:right w:w="6" w:type="dxa"/>
            </w:tcMar>
          </w:tcPr>
          <w:p w:rsidR="002E6167" w:rsidRPr="002E6167" w:rsidRDefault="002E6167">
            <w:pPr>
              <w:pStyle w:val="table10"/>
              <w:spacing w:before="120" w:after="45" w:line="240" w:lineRule="atLeast"/>
              <w:ind w:left="45" w:right="45"/>
            </w:pPr>
            <w:r w:rsidRPr="002E6167">
              <w:lastRenderedPageBreak/>
              <w:t>Госкомимущество</w:t>
            </w:r>
          </w:p>
        </w:tc>
        <w:tc>
          <w:tcPr>
            <w:tcW w:w="915" w:type="pct"/>
            <w:tcMar>
              <w:top w:w="0" w:type="dxa"/>
              <w:left w:w="6" w:type="dxa"/>
              <w:bottom w:w="0" w:type="dxa"/>
              <w:right w:w="6" w:type="dxa"/>
            </w:tcMar>
          </w:tcPr>
          <w:p w:rsidR="002E6167" w:rsidRPr="002E6167" w:rsidRDefault="002E6167">
            <w:pPr>
              <w:pStyle w:val="table10"/>
              <w:spacing w:before="120" w:after="45" w:line="240" w:lineRule="atLeast"/>
              <w:ind w:left="45" w:right="45"/>
            </w:pPr>
            <w:r w:rsidRPr="002E6167">
              <w:t>Минский городской, городской (городов областного, районного подчинения), районный исполнительный комитет, администрация свободной экономической зоны</w:t>
            </w:r>
          </w:p>
        </w:tc>
        <w:tc>
          <w:tcPr>
            <w:tcW w:w="509" w:type="pct"/>
            <w:tcMar>
              <w:top w:w="0" w:type="dxa"/>
              <w:left w:w="6" w:type="dxa"/>
              <w:bottom w:w="0" w:type="dxa"/>
              <w:right w:w="6" w:type="dxa"/>
            </w:tcMar>
          </w:tcPr>
          <w:p w:rsidR="002E6167" w:rsidRPr="002E6167" w:rsidRDefault="002E6167">
            <w:pPr>
              <w:pStyle w:val="table10"/>
              <w:spacing w:before="120" w:after="45" w:line="240" w:lineRule="atLeast"/>
              <w:ind w:left="45" w:right="45"/>
            </w:pPr>
            <w:r w:rsidRPr="002E6167">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w:t>
            </w:r>
            <w:r w:rsidRPr="002E6167">
              <w:lastRenderedPageBreak/>
              <w:t>ия таких документов</w:t>
            </w:r>
          </w:p>
        </w:tc>
        <w:tc>
          <w:tcPr>
            <w:tcW w:w="433" w:type="pct"/>
            <w:tcMar>
              <w:top w:w="0" w:type="dxa"/>
              <w:left w:w="6" w:type="dxa"/>
              <w:bottom w:w="0" w:type="dxa"/>
              <w:right w:w="6" w:type="dxa"/>
            </w:tcMar>
          </w:tcPr>
          <w:p w:rsidR="002E6167" w:rsidRPr="002E6167" w:rsidRDefault="002E6167">
            <w:pPr>
              <w:pStyle w:val="table10"/>
              <w:spacing w:before="120" w:after="45" w:line="240" w:lineRule="atLeast"/>
              <w:ind w:left="45" w:right="45"/>
            </w:pPr>
            <w:r w:rsidRPr="002E6167">
              <w:lastRenderedPageBreak/>
              <w:t>бесплатно</w:t>
            </w:r>
          </w:p>
        </w:tc>
        <w:tc>
          <w:tcPr>
            <w:tcW w:w="978" w:type="pct"/>
          </w:tcPr>
          <w:p w:rsidR="002E6167" w:rsidRDefault="00054030" w:rsidP="00AD75CC">
            <w:pPr>
              <w:jc w:val="both"/>
            </w:pPr>
            <w:r w:rsidRPr="006115CA">
              <w:t>Постановление</w:t>
            </w:r>
            <w:r>
              <w:t xml:space="preserve"> Государственного комитета по имуществу</w:t>
            </w:r>
            <w:r w:rsidR="00AD75CC">
              <w:t xml:space="preserve"> Республики Беларусь от 30.01.2023 г. № 7 «Об утверждении регламента административной процедуры»</w:t>
            </w:r>
          </w:p>
          <w:p w:rsidR="00AD75CC" w:rsidRDefault="00AD75CC" w:rsidP="00AD75CC">
            <w:pPr>
              <w:jc w:val="both"/>
            </w:pPr>
          </w:p>
          <w:p w:rsidR="00AD75CC" w:rsidRPr="00AD75CC" w:rsidRDefault="009E273F" w:rsidP="00AD75CC">
            <w:pPr>
              <w:autoSpaceDE w:val="0"/>
              <w:autoSpaceDN w:val="0"/>
              <w:adjustRightInd w:val="0"/>
              <w:jc w:val="both"/>
              <w:rPr>
                <w:rFonts w:eastAsia="Calibri"/>
              </w:rPr>
            </w:pPr>
            <w:hyperlink r:id="rId81" w:history="1">
              <w:r w:rsidR="00AD75CC" w:rsidRPr="00AD75CC">
                <w:rPr>
                  <w:rStyle w:val="a5"/>
                  <w:rFonts w:eastAsia="Calibri"/>
                </w:rPr>
                <w:t>https://pravo.by/document/?guid=3871&amp;p0=W22339574</w:t>
              </w:r>
            </w:hyperlink>
          </w:p>
          <w:p w:rsidR="00AD75CC" w:rsidRPr="006115CA" w:rsidRDefault="00AD75CC" w:rsidP="00AD75CC">
            <w:pPr>
              <w:jc w:val="both"/>
            </w:pPr>
          </w:p>
        </w:tc>
      </w:tr>
    </w:tbl>
    <w:p w:rsidR="003D0555" w:rsidRPr="006656A5" w:rsidRDefault="003D0555" w:rsidP="002E5788">
      <w:pPr>
        <w:autoSpaceDE w:val="0"/>
        <w:autoSpaceDN w:val="0"/>
        <w:adjustRightInd w:val="0"/>
        <w:spacing w:after="0" w:line="240" w:lineRule="auto"/>
        <w:ind w:firstLine="684"/>
        <w:jc w:val="both"/>
        <w:outlineLvl w:val="1"/>
        <w:rPr>
          <w:rFonts w:ascii="Times New Roman" w:eastAsia="Times New Roman" w:hAnsi="Times New Roman" w:cs="Times New Roman"/>
          <w:b/>
          <w:sz w:val="30"/>
          <w:szCs w:val="30"/>
          <w:lang w:eastAsia="ru-RU"/>
        </w:rPr>
      </w:pPr>
    </w:p>
    <w:sectPr w:rsidR="003D0555" w:rsidRPr="006656A5" w:rsidSect="000B59EC">
      <w:pgSz w:w="11906" w:h="16838"/>
      <w:pgMar w:top="709" w:right="426"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A4630"/>
    <w:multiLevelType w:val="hybridMultilevel"/>
    <w:tmpl w:val="C3948988"/>
    <w:lvl w:ilvl="0" w:tplc="4A8071A8">
      <w:start w:val="1"/>
      <w:numFmt w:val="decimal"/>
      <w:lvlText w:val="%1."/>
      <w:lvlJc w:val="left"/>
      <w:pPr>
        <w:ind w:left="1571" w:hanging="360"/>
      </w:pPr>
      <w:rPr>
        <w:rFonts w:asciiTheme="minorHAnsi" w:hAnsiTheme="minorHAnsi" w:cstheme="minorBidi" w:hint="default"/>
        <w:sz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88"/>
    <w:rsid w:val="00034785"/>
    <w:rsid w:val="0005164B"/>
    <w:rsid w:val="00054030"/>
    <w:rsid w:val="00055078"/>
    <w:rsid w:val="00055504"/>
    <w:rsid w:val="000602FD"/>
    <w:rsid w:val="000B59EC"/>
    <w:rsid w:val="000F786C"/>
    <w:rsid w:val="00104B29"/>
    <w:rsid w:val="001375DA"/>
    <w:rsid w:val="00141131"/>
    <w:rsid w:val="001437B2"/>
    <w:rsid w:val="00150093"/>
    <w:rsid w:val="00170E02"/>
    <w:rsid w:val="001968D8"/>
    <w:rsid w:val="001A6475"/>
    <w:rsid w:val="001A6DF8"/>
    <w:rsid w:val="001B00EE"/>
    <w:rsid w:val="001C3F6D"/>
    <w:rsid w:val="001D4F5A"/>
    <w:rsid w:val="001E6D04"/>
    <w:rsid w:val="00207A89"/>
    <w:rsid w:val="0021523A"/>
    <w:rsid w:val="00221721"/>
    <w:rsid w:val="00221BA2"/>
    <w:rsid w:val="00224B58"/>
    <w:rsid w:val="002439C4"/>
    <w:rsid w:val="002833D5"/>
    <w:rsid w:val="00291F85"/>
    <w:rsid w:val="002A02FE"/>
    <w:rsid w:val="002A52FF"/>
    <w:rsid w:val="002C2351"/>
    <w:rsid w:val="002C2510"/>
    <w:rsid w:val="002C4489"/>
    <w:rsid w:val="002C70DD"/>
    <w:rsid w:val="002D353A"/>
    <w:rsid w:val="002E5788"/>
    <w:rsid w:val="002E6167"/>
    <w:rsid w:val="002F4B93"/>
    <w:rsid w:val="0031473A"/>
    <w:rsid w:val="00314AC5"/>
    <w:rsid w:val="003261A3"/>
    <w:rsid w:val="00334708"/>
    <w:rsid w:val="00335352"/>
    <w:rsid w:val="00340EE7"/>
    <w:rsid w:val="00341921"/>
    <w:rsid w:val="003714B4"/>
    <w:rsid w:val="003A1BEE"/>
    <w:rsid w:val="003B0D53"/>
    <w:rsid w:val="003D0555"/>
    <w:rsid w:val="003D6BA5"/>
    <w:rsid w:val="003D6DFC"/>
    <w:rsid w:val="003F20FD"/>
    <w:rsid w:val="004052B5"/>
    <w:rsid w:val="00414C1A"/>
    <w:rsid w:val="00422BC5"/>
    <w:rsid w:val="0044052F"/>
    <w:rsid w:val="0045081D"/>
    <w:rsid w:val="004637A6"/>
    <w:rsid w:val="00470445"/>
    <w:rsid w:val="00481832"/>
    <w:rsid w:val="00481872"/>
    <w:rsid w:val="004B3761"/>
    <w:rsid w:val="004E4FBD"/>
    <w:rsid w:val="00521369"/>
    <w:rsid w:val="005353A7"/>
    <w:rsid w:val="00554A09"/>
    <w:rsid w:val="00586B4B"/>
    <w:rsid w:val="005C1E16"/>
    <w:rsid w:val="005F4A5B"/>
    <w:rsid w:val="00605F3C"/>
    <w:rsid w:val="006115CA"/>
    <w:rsid w:val="006124B1"/>
    <w:rsid w:val="00613691"/>
    <w:rsid w:val="00637B25"/>
    <w:rsid w:val="00651CEE"/>
    <w:rsid w:val="0065570F"/>
    <w:rsid w:val="006672AC"/>
    <w:rsid w:val="006A242C"/>
    <w:rsid w:val="006E7DA5"/>
    <w:rsid w:val="00701503"/>
    <w:rsid w:val="00711EEB"/>
    <w:rsid w:val="0073162F"/>
    <w:rsid w:val="00731B17"/>
    <w:rsid w:val="00736AC2"/>
    <w:rsid w:val="00741696"/>
    <w:rsid w:val="007531F0"/>
    <w:rsid w:val="007615B8"/>
    <w:rsid w:val="007F47F1"/>
    <w:rsid w:val="007F67A3"/>
    <w:rsid w:val="0084035E"/>
    <w:rsid w:val="0086351B"/>
    <w:rsid w:val="00877CDA"/>
    <w:rsid w:val="00884C35"/>
    <w:rsid w:val="00885B10"/>
    <w:rsid w:val="008A32C6"/>
    <w:rsid w:val="008B29E8"/>
    <w:rsid w:val="008B48CB"/>
    <w:rsid w:val="008D0C62"/>
    <w:rsid w:val="008D54B6"/>
    <w:rsid w:val="008F6806"/>
    <w:rsid w:val="00964AA6"/>
    <w:rsid w:val="009651B3"/>
    <w:rsid w:val="009A3359"/>
    <w:rsid w:val="009B6121"/>
    <w:rsid w:val="009C421D"/>
    <w:rsid w:val="009E273F"/>
    <w:rsid w:val="009E7801"/>
    <w:rsid w:val="00A1219B"/>
    <w:rsid w:val="00A13155"/>
    <w:rsid w:val="00A24A1B"/>
    <w:rsid w:val="00AA02FD"/>
    <w:rsid w:val="00AA2A32"/>
    <w:rsid w:val="00AA7110"/>
    <w:rsid w:val="00AB5920"/>
    <w:rsid w:val="00AC17E8"/>
    <w:rsid w:val="00AC7050"/>
    <w:rsid w:val="00AD75CC"/>
    <w:rsid w:val="00AF59D8"/>
    <w:rsid w:val="00B03931"/>
    <w:rsid w:val="00B11686"/>
    <w:rsid w:val="00B13B2F"/>
    <w:rsid w:val="00B16286"/>
    <w:rsid w:val="00B43135"/>
    <w:rsid w:val="00B67E19"/>
    <w:rsid w:val="00B747CB"/>
    <w:rsid w:val="00B762E0"/>
    <w:rsid w:val="00B7676E"/>
    <w:rsid w:val="00BA0F6C"/>
    <w:rsid w:val="00BA43EA"/>
    <w:rsid w:val="00BA72AC"/>
    <w:rsid w:val="00BE5968"/>
    <w:rsid w:val="00C04731"/>
    <w:rsid w:val="00C23670"/>
    <w:rsid w:val="00C26F12"/>
    <w:rsid w:val="00C33C64"/>
    <w:rsid w:val="00C55BEC"/>
    <w:rsid w:val="00C60166"/>
    <w:rsid w:val="00CB453C"/>
    <w:rsid w:val="00CC3021"/>
    <w:rsid w:val="00CE2096"/>
    <w:rsid w:val="00CF1288"/>
    <w:rsid w:val="00CF2426"/>
    <w:rsid w:val="00CF370E"/>
    <w:rsid w:val="00D2246F"/>
    <w:rsid w:val="00D24791"/>
    <w:rsid w:val="00D71940"/>
    <w:rsid w:val="00DA115C"/>
    <w:rsid w:val="00DA35C2"/>
    <w:rsid w:val="00DA4513"/>
    <w:rsid w:val="00DB426F"/>
    <w:rsid w:val="00DD2D67"/>
    <w:rsid w:val="00DD4A9F"/>
    <w:rsid w:val="00DE59B0"/>
    <w:rsid w:val="00DE7ABA"/>
    <w:rsid w:val="00DF6481"/>
    <w:rsid w:val="00E02007"/>
    <w:rsid w:val="00E103AF"/>
    <w:rsid w:val="00E243E7"/>
    <w:rsid w:val="00E518FB"/>
    <w:rsid w:val="00E534B3"/>
    <w:rsid w:val="00E55A85"/>
    <w:rsid w:val="00E6519E"/>
    <w:rsid w:val="00E92383"/>
    <w:rsid w:val="00EA58BB"/>
    <w:rsid w:val="00EB46FC"/>
    <w:rsid w:val="00EB6F52"/>
    <w:rsid w:val="00ED218C"/>
    <w:rsid w:val="00ED4FA6"/>
    <w:rsid w:val="00ED66A5"/>
    <w:rsid w:val="00ED7FE6"/>
    <w:rsid w:val="00F21964"/>
    <w:rsid w:val="00F30FED"/>
    <w:rsid w:val="00F40FA1"/>
    <w:rsid w:val="00F5772B"/>
    <w:rsid w:val="00F71C8B"/>
    <w:rsid w:val="00F935BA"/>
    <w:rsid w:val="00FA28E8"/>
    <w:rsid w:val="00FD061D"/>
    <w:rsid w:val="00FD1406"/>
    <w:rsid w:val="00FE2B9C"/>
    <w:rsid w:val="00FF1DCA"/>
    <w:rsid w:val="00FF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453FF-EED4-4DA7-8DA4-08776B7F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2E5788"/>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2E5788"/>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FD06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FD061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D061D"/>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FD061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newncpi0">
    <w:name w:val="newncpi0"/>
    <w:basedOn w:val="a"/>
    <w:rsid w:val="003D6BA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D6BA5"/>
    <w:rPr>
      <w:rFonts w:ascii="Times New Roman" w:hAnsi="Times New Roman" w:cs="Times New Roman" w:hint="default"/>
      <w:caps/>
    </w:rPr>
  </w:style>
  <w:style w:type="character" w:customStyle="1" w:styleId="promulgator">
    <w:name w:val="promulgator"/>
    <w:basedOn w:val="a0"/>
    <w:rsid w:val="003D6BA5"/>
    <w:rPr>
      <w:rFonts w:ascii="Times New Roman" w:hAnsi="Times New Roman" w:cs="Times New Roman" w:hint="default"/>
      <w:caps/>
    </w:rPr>
  </w:style>
  <w:style w:type="character" w:customStyle="1" w:styleId="datepr">
    <w:name w:val="datepr"/>
    <w:basedOn w:val="a0"/>
    <w:rsid w:val="003D6BA5"/>
    <w:rPr>
      <w:rFonts w:ascii="Times New Roman" w:hAnsi="Times New Roman" w:cs="Times New Roman" w:hint="default"/>
    </w:rPr>
  </w:style>
  <w:style w:type="character" w:customStyle="1" w:styleId="number">
    <w:name w:val="number"/>
    <w:basedOn w:val="a0"/>
    <w:rsid w:val="003D6BA5"/>
    <w:rPr>
      <w:rFonts w:ascii="Times New Roman" w:hAnsi="Times New Roman" w:cs="Times New Roman" w:hint="default"/>
    </w:rPr>
  </w:style>
  <w:style w:type="table" w:customStyle="1" w:styleId="tablencpi">
    <w:name w:val="tablencpi"/>
    <w:basedOn w:val="a1"/>
    <w:rsid w:val="003D055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Balloon Text"/>
    <w:basedOn w:val="a"/>
    <w:link w:val="a4"/>
    <w:uiPriority w:val="99"/>
    <w:semiHidden/>
    <w:unhideWhenUsed/>
    <w:rsid w:val="009E78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801"/>
    <w:rPr>
      <w:rFonts w:ascii="Tahoma" w:hAnsi="Tahoma" w:cs="Tahoma"/>
      <w:sz w:val="16"/>
      <w:szCs w:val="16"/>
    </w:rPr>
  </w:style>
  <w:style w:type="character" w:styleId="a5">
    <w:name w:val="Hyperlink"/>
    <w:basedOn w:val="a0"/>
    <w:uiPriority w:val="99"/>
    <w:unhideWhenUsed/>
    <w:rsid w:val="002E6167"/>
    <w:rPr>
      <w:color w:val="0000FF"/>
      <w:u w:val="single"/>
    </w:rPr>
  </w:style>
  <w:style w:type="paragraph" w:styleId="a6">
    <w:name w:val="List Paragraph"/>
    <w:basedOn w:val="a"/>
    <w:uiPriority w:val="34"/>
    <w:qFormat/>
    <w:rsid w:val="00CB4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7204">
      <w:bodyDiv w:val="1"/>
      <w:marLeft w:val="0"/>
      <w:marRight w:val="0"/>
      <w:marTop w:val="0"/>
      <w:marBottom w:val="0"/>
      <w:divBdr>
        <w:top w:val="none" w:sz="0" w:space="0" w:color="auto"/>
        <w:left w:val="none" w:sz="0" w:space="0" w:color="auto"/>
        <w:bottom w:val="none" w:sz="0" w:space="0" w:color="auto"/>
        <w:right w:val="none" w:sz="0" w:space="0" w:color="auto"/>
      </w:divBdr>
    </w:div>
    <w:div w:id="182137156">
      <w:bodyDiv w:val="1"/>
      <w:marLeft w:val="0"/>
      <w:marRight w:val="0"/>
      <w:marTop w:val="0"/>
      <w:marBottom w:val="0"/>
      <w:divBdr>
        <w:top w:val="none" w:sz="0" w:space="0" w:color="auto"/>
        <w:left w:val="none" w:sz="0" w:space="0" w:color="auto"/>
        <w:bottom w:val="none" w:sz="0" w:space="0" w:color="auto"/>
        <w:right w:val="none" w:sz="0" w:space="0" w:color="auto"/>
      </w:divBdr>
    </w:div>
    <w:div w:id="478696579">
      <w:bodyDiv w:val="1"/>
      <w:marLeft w:val="0"/>
      <w:marRight w:val="0"/>
      <w:marTop w:val="0"/>
      <w:marBottom w:val="0"/>
      <w:divBdr>
        <w:top w:val="none" w:sz="0" w:space="0" w:color="auto"/>
        <w:left w:val="none" w:sz="0" w:space="0" w:color="auto"/>
        <w:bottom w:val="none" w:sz="0" w:space="0" w:color="auto"/>
        <w:right w:val="none" w:sz="0" w:space="0" w:color="auto"/>
      </w:divBdr>
    </w:div>
    <w:div w:id="797836411">
      <w:bodyDiv w:val="1"/>
      <w:marLeft w:val="0"/>
      <w:marRight w:val="0"/>
      <w:marTop w:val="0"/>
      <w:marBottom w:val="0"/>
      <w:divBdr>
        <w:top w:val="none" w:sz="0" w:space="0" w:color="auto"/>
        <w:left w:val="none" w:sz="0" w:space="0" w:color="auto"/>
        <w:bottom w:val="none" w:sz="0" w:space="0" w:color="auto"/>
        <w:right w:val="none" w:sz="0" w:space="0" w:color="auto"/>
      </w:divBdr>
    </w:div>
    <w:div w:id="1451625428">
      <w:bodyDiv w:val="1"/>
      <w:marLeft w:val="0"/>
      <w:marRight w:val="0"/>
      <w:marTop w:val="0"/>
      <w:marBottom w:val="0"/>
      <w:divBdr>
        <w:top w:val="none" w:sz="0" w:space="0" w:color="auto"/>
        <w:left w:val="none" w:sz="0" w:space="0" w:color="auto"/>
        <w:bottom w:val="none" w:sz="0" w:space="0" w:color="auto"/>
        <w:right w:val="none" w:sz="0" w:space="0" w:color="auto"/>
      </w:divBdr>
    </w:div>
    <w:div w:id="1455907476">
      <w:bodyDiv w:val="1"/>
      <w:marLeft w:val="0"/>
      <w:marRight w:val="0"/>
      <w:marTop w:val="0"/>
      <w:marBottom w:val="0"/>
      <w:divBdr>
        <w:top w:val="none" w:sz="0" w:space="0" w:color="auto"/>
        <w:left w:val="none" w:sz="0" w:space="0" w:color="auto"/>
        <w:bottom w:val="none" w:sz="0" w:space="0" w:color="auto"/>
        <w:right w:val="none" w:sz="0" w:space="0" w:color="auto"/>
      </w:divBdr>
    </w:div>
    <w:div w:id="1617635003">
      <w:bodyDiv w:val="1"/>
      <w:marLeft w:val="0"/>
      <w:marRight w:val="0"/>
      <w:marTop w:val="0"/>
      <w:marBottom w:val="0"/>
      <w:divBdr>
        <w:top w:val="none" w:sz="0" w:space="0" w:color="auto"/>
        <w:left w:val="none" w:sz="0" w:space="0" w:color="auto"/>
        <w:bottom w:val="none" w:sz="0" w:space="0" w:color="auto"/>
        <w:right w:val="none" w:sz="0" w:space="0" w:color="auto"/>
      </w:divBdr>
    </w:div>
    <w:div w:id="20410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by/document/?guid=3871&amp;p0=W22238222" TargetMode="External"/><Relationship Id="rId18" Type="http://schemas.openxmlformats.org/officeDocument/2006/relationships/hyperlink" Target="https://pravo.by/document/?guid=3871&amp;p0=W22238067" TargetMode="External"/><Relationship Id="rId26" Type="http://schemas.openxmlformats.org/officeDocument/2006/relationships/hyperlink" Target="https://pravo.by/document/?guid=3871&amp;p0=W22238019" TargetMode="External"/><Relationship Id="rId39" Type="http://schemas.openxmlformats.org/officeDocument/2006/relationships/hyperlink" Target="https://pravo.by/document/?guid=3871&amp;p0=W22237775" TargetMode="External"/><Relationship Id="rId21" Type="http://schemas.openxmlformats.org/officeDocument/2006/relationships/hyperlink" Target="https://pravo.by/document/?guid=3871&amp;p0=W22238388" TargetMode="External"/><Relationship Id="rId34" Type="http://schemas.openxmlformats.org/officeDocument/2006/relationships/hyperlink" Target="https://pravo.by/document/?guid=3871&amp;p0=W22238117" TargetMode="External"/><Relationship Id="rId42" Type="http://schemas.openxmlformats.org/officeDocument/2006/relationships/hyperlink" Target="https://pravo.by/document/?guid=3871&amp;p0=W22237775" TargetMode="External"/><Relationship Id="rId47" Type="http://schemas.openxmlformats.org/officeDocument/2006/relationships/hyperlink" Target="https://pravo.by/document/?guid=3871&amp;p0=W22237775" TargetMode="External"/><Relationship Id="rId50" Type="http://schemas.openxmlformats.org/officeDocument/2006/relationships/hyperlink" Target="https://pravo.by/document/?guid=3871&amp;p0=W22238979" TargetMode="External"/><Relationship Id="rId55" Type="http://schemas.openxmlformats.org/officeDocument/2006/relationships/hyperlink" Target="https://pravo.by/document/?guid=3871&amp;p0=W22237997" TargetMode="External"/><Relationship Id="rId63" Type="http://schemas.openxmlformats.org/officeDocument/2006/relationships/hyperlink" Target="https://pravo.by/document/?guid=3871&amp;p0=W22238222" TargetMode="External"/><Relationship Id="rId68" Type="http://schemas.openxmlformats.org/officeDocument/2006/relationships/hyperlink" Target="https://pravo.by/document/?guid=3871&amp;p0=W22238222" TargetMode="External"/><Relationship Id="rId76" Type="http://schemas.openxmlformats.org/officeDocument/2006/relationships/hyperlink" Target="https://pravo.by/document/?guid=3871&amp;p0=W22238222" TargetMode="External"/><Relationship Id="rId7" Type="http://schemas.openxmlformats.org/officeDocument/2006/relationships/hyperlink" Target="https://etalonline.by/document/?regnum=w22237974&amp;q_id=9016538" TargetMode="External"/><Relationship Id="rId71" Type="http://schemas.openxmlformats.org/officeDocument/2006/relationships/hyperlink" Target="https://pravo.by/document/?guid=3871&amp;p0=W22238222" TargetMode="External"/><Relationship Id="rId2" Type="http://schemas.openxmlformats.org/officeDocument/2006/relationships/numbering" Target="numbering.xml"/><Relationship Id="rId16" Type="http://schemas.openxmlformats.org/officeDocument/2006/relationships/hyperlink" Target="https://pravo.by/document/?guid=3871&amp;p0=W22339563" TargetMode="External"/><Relationship Id="rId29" Type="http://schemas.openxmlformats.org/officeDocument/2006/relationships/hyperlink" Target="https://pravo.by/document/?guid=3871&amp;p0=W22237753" TargetMode="External"/><Relationship Id="rId11" Type="http://schemas.openxmlformats.org/officeDocument/2006/relationships/hyperlink" Target="https://pravo.by/document/?guid=3871&amp;p0=W22238552" TargetMode="External"/><Relationship Id="rId24" Type="http://schemas.openxmlformats.org/officeDocument/2006/relationships/hyperlink" Target="https://pravo.by/document/?guid=3871&amp;p0=W22238019" TargetMode="External"/><Relationship Id="rId32" Type="http://schemas.openxmlformats.org/officeDocument/2006/relationships/hyperlink" Target="https://pravo.by/document/?guid=3871&amp;p0=W22237766" TargetMode="External"/><Relationship Id="rId37" Type="http://schemas.openxmlformats.org/officeDocument/2006/relationships/hyperlink" Target="https://pravo.by/document/?guid=3871&amp;p0=W22237775" TargetMode="External"/><Relationship Id="rId40" Type="http://schemas.openxmlformats.org/officeDocument/2006/relationships/hyperlink" Target="https://pravo.by/document/?guid=3871&amp;p0=W22237775" TargetMode="External"/><Relationship Id="rId45" Type="http://schemas.openxmlformats.org/officeDocument/2006/relationships/hyperlink" Target="https://pravo.by/document/?guid=3871&amp;p0=W22237775" TargetMode="External"/><Relationship Id="rId53" Type="http://schemas.openxmlformats.org/officeDocument/2006/relationships/hyperlink" Target="https://pravo.by/document/?guid=12551&amp;p0=C22200715&amp;p1=1&amp;p5=0" TargetMode="External"/><Relationship Id="rId58" Type="http://schemas.openxmlformats.org/officeDocument/2006/relationships/hyperlink" Target="https://pravo.by/document/?guid=3871&amp;p0=W22239253" TargetMode="External"/><Relationship Id="rId66" Type="http://schemas.openxmlformats.org/officeDocument/2006/relationships/hyperlink" Target="https://pravo.by/document/?guid=3871&amp;p0=W22238222" TargetMode="External"/><Relationship Id="rId74" Type="http://schemas.openxmlformats.org/officeDocument/2006/relationships/hyperlink" Target="https://pravo.by/document/?guid=3871&amp;p0=W22238222" TargetMode="External"/><Relationship Id="rId79" Type="http://schemas.openxmlformats.org/officeDocument/2006/relationships/hyperlink" Target="https://pravo.by/document/?guid=3871&amp;p0=W22238222" TargetMode="External"/><Relationship Id="rId5" Type="http://schemas.openxmlformats.org/officeDocument/2006/relationships/webSettings" Target="webSettings.xml"/><Relationship Id="rId61" Type="http://schemas.openxmlformats.org/officeDocument/2006/relationships/hyperlink" Target="https://pravo.by/document/?guid=3871&amp;p0=W22238222" TargetMode="External"/><Relationship Id="rId82" Type="http://schemas.openxmlformats.org/officeDocument/2006/relationships/fontTable" Target="fontTable.xml"/><Relationship Id="rId10" Type="http://schemas.openxmlformats.org/officeDocument/2006/relationships/hyperlink" Target="https://pravo.by/document/?guid=3871&amp;p0=W22238552" TargetMode="External"/><Relationship Id="rId19" Type="http://schemas.openxmlformats.org/officeDocument/2006/relationships/hyperlink" Target="https://pravo.by/document/?guid=3871&amp;p0=W22238388" TargetMode="External"/><Relationship Id="rId31" Type="http://schemas.openxmlformats.org/officeDocument/2006/relationships/hyperlink" Target="https://pravo.by/document/?guid=3871&amp;p0=W22237766" TargetMode="External"/><Relationship Id="rId44" Type="http://schemas.openxmlformats.org/officeDocument/2006/relationships/hyperlink" Target="https://pravo.by/document/?guid=3871&amp;p0=W22237775" TargetMode="External"/><Relationship Id="rId52" Type="http://schemas.openxmlformats.org/officeDocument/2006/relationships/hyperlink" Target="https://pravo.by/document/?guid=3871&amp;p0=W22238979" TargetMode="External"/><Relationship Id="rId60" Type="http://schemas.openxmlformats.org/officeDocument/2006/relationships/hyperlink" Target="https://pravo.by/document/?guid=3871&amp;p0=W22238552" TargetMode="External"/><Relationship Id="rId65" Type="http://schemas.openxmlformats.org/officeDocument/2006/relationships/hyperlink" Target="https://pravo.by/document/?guid=3871&amp;p0=W22238222" TargetMode="External"/><Relationship Id="rId73" Type="http://schemas.openxmlformats.org/officeDocument/2006/relationships/hyperlink" Target="https://pravo.by/document/?guid=3871&amp;p0=W22238222" TargetMode="External"/><Relationship Id="rId78" Type="http://schemas.openxmlformats.org/officeDocument/2006/relationships/hyperlink" Target="https://pravo.by/document/?guid=3871&amp;p0=W22238222" TargetMode="External"/><Relationship Id="rId81" Type="http://schemas.openxmlformats.org/officeDocument/2006/relationships/hyperlink" Target="https://pravo.by/document/?guid=3871&amp;p0=W22339574" TargetMode="External"/><Relationship Id="rId4" Type="http://schemas.openxmlformats.org/officeDocument/2006/relationships/settings" Target="settings.xml"/><Relationship Id="rId9" Type="http://schemas.openxmlformats.org/officeDocument/2006/relationships/hyperlink" Target="https://pravo.by/document/?guid=3871&amp;p0=W22238552" TargetMode="External"/><Relationship Id="rId14" Type="http://schemas.openxmlformats.org/officeDocument/2006/relationships/hyperlink" Target="https://pravo.by/document/?guid=3871&amp;p0=W22237855" TargetMode="External"/><Relationship Id="rId22" Type="http://schemas.openxmlformats.org/officeDocument/2006/relationships/hyperlink" Target="https://pravo.by/document/?guid=3871&amp;p0=W22238019" TargetMode="External"/><Relationship Id="rId27" Type="http://schemas.openxmlformats.org/officeDocument/2006/relationships/hyperlink" Target="https://pravo.by/document/?guid=3871&amp;p0=W22238019" TargetMode="External"/><Relationship Id="rId30" Type="http://schemas.openxmlformats.org/officeDocument/2006/relationships/hyperlink" Target="https://pravo.by/document/?guid=3871&amp;p0=W22237625" TargetMode="External"/><Relationship Id="rId35" Type="http://schemas.openxmlformats.org/officeDocument/2006/relationships/hyperlink" Target="https://pravo.by/document/?guid=3871&amp;p0=W22237775" TargetMode="External"/><Relationship Id="rId43" Type="http://schemas.openxmlformats.org/officeDocument/2006/relationships/hyperlink" Target="https://pravo.by/document/?guid=3871&amp;p0=W22237775" TargetMode="External"/><Relationship Id="rId48" Type="http://schemas.openxmlformats.org/officeDocument/2006/relationships/hyperlink" Target="https://pravo.by/document/?guid=3871&amp;p0=W22237775" TargetMode="External"/><Relationship Id="rId56" Type="http://schemas.openxmlformats.org/officeDocument/2006/relationships/hyperlink" Target="https://pravo.by/document/?guid=3871&amp;p0=W22237997" TargetMode="External"/><Relationship Id="rId64" Type="http://schemas.openxmlformats.org/officeDocument/2006/relationships/hyperlink" Target="https://pravo.by/document/?guid=3871&amp;p0=W22238269" TargetMode="External"/><Relationship Id="rId69" Type="http://schemas.openxmlformats.org/officeDocument/2006/relationships/hyperlink" Target="https://pravo.by/document/?guid=3871&amp;p0=W22238222" TargetMode="External"/><Relationship Id="rId77" Type="http://schemas.openxmlformats.org/officeDocument/2006/relationships/hyperlink" Target="https://pravo.by/document/?guid=3871&amp;p0=W22238222" TargetMode="External"/><Relationship Id="rId8" Type="http://schemas.openxmlformats.org/officeDocument/2006/relationships/hyperlink" Target="https://pravo.by/document/?guid=3871&amp;p0=W22238552" TargetMode="External"/><Relationship Id="rId51" Type="http://schemas.openxmlformats.org/officeDocument/2006/relationships/hyperlink" Target="https://pravo.by/document/?guid=3871&amp;p0=W22238979" TargetMode="External"/><Relationship Id="rId72" Type="http://schemas.openxmlformats.org/officeDocument/2006/relationships/hyperlink" Target="https://pravo.by/document/?guid=3871&amp;p0=W22238222" TargetMode="External"/><Relationship Id="rId80" Type="http://schemas.openxmlformats.org/officeDocument/2006/relationships/hyperlink" Target="https://etalonline.by/webnpa/text.asp?RN=HK0800425" TargetMode="External"/><Relationship Id="rId3" Type="http://schemas.openxmlformats.org/officeDocument/2006/relationships/styles" Target="styles.xml"/><Relationship Id="rId12" Type="http://schemas.openxmlformats.org/officeDocument/2006/relationships/hyperlink" Target="https://pravo.by/document/?guid=3871&amp;p0=W22238552" TargetMode="External"/><Relationship Id="rId17" Type="http://schemas.openxmlformats.org/officeDocument/2006/relationships/hyperlink" Target="https://pravo.by/document/?guid=3871&amp;p0=W22238196" TargetMode="External"/><Relationship Id="rId25" Type="http://schemas.openxmlformats.org/officeDocument/2006/relationships/hyperlink" Target="https://pravo.by/document/?guid=3871&amp;p0=W22238019" TargetMode="External"/><Relationship Id="rId33" Type="http://schemas.openxmlformats.org/officeDocument/2006/relationships/hyperlink" Target="https://pravo.by/document/?guid=3871&amp;p0=W22237766" TargetMode="External"/><Relationship Id="rId38" Type="http://schemas.openxmlformats.org/officeDocument/2006/relationships/hyperlink" Target="https://pravo.by/document/?guid=3871&amp;p0=W22237775" TargetMode="External"/><Relationship Id="rId46" Type="http://schemas.openxmlformats.org/officeDocument/2006/relationships/hyperlink" Target="https://pravo.by/document/?guid=3871&amp;p0=W22237775" TargetMode="External"/><Relationship Id="rId59" Type="http://schemas.openxmlformats.org/officeDocument/2006/relationships/hyperlink" Target="https://pravo.by/document/?guid=3871&amp;p0=W22238330" TargetMode="External"/><Relationship Id="rId67" Type="http://schemas.openxmlformats.org/officeDocument/2006/relationships/hyperlink" Target="https://pravo.by/document/?guid=3871&amp;p0=W22238222" TargetMode="External"/><Relationship Id="rId20" Type="http://schemas.openxmlformats.org/officeDocument/2006/relationships/hyperlink" Target="https://pravo.by/document/?guid=12551&amp;p0=C22200770&amp;p1=1&amp;p5=0" TargetMode="External"/><Relationship Id="rId41" Type="http://schemas.openxmlformats.org/officeDocument/2006/relationships/hyperlink" Target="https://pravo.by/document/?guid=3871&amp;p0=W22237775" TargetMode="External"/><Relationship Id="rId54" Type="http://schemas.openxmlformats.org/officeDocument/2006/relationships/hyperlink" Target="https://pravo.by/document/?guid=12551&amp;p0=C22200715&amp;p1=1&amp;p5=0" TargetMode="External"/><Relationship Id="rId62" Type="http://schemas.openxmlformats.org/officeDocument/2006/relationships/hyperlink" Target="https://pravo.by/document/?guid=3871&amp;p0=W22238222" TargetMode="External"/><Relationship Id="rId70" Type="http://schemas.openxmlformats.org/officeDocument/2006/relationships/hyperlink" Target="https://pravo.by/document/?guid=3871&amp;p0=W22238222" TargetMode="External"/><Relationship Id="rId75" Type="http://schemas.openxmlformats.org/officeDocument/2006/relationships/hyperlink" Target="https://pravo.by/document/?guid=3871&amp;p0=W22238222"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talonline.by/document/?regnum=w22239290&amp;q_id" TargetMode="External"/><Relationship Id="rId15" Type="http://schemas.openxmlformats.org/officeDocument/2006/relationships/hyperlink" Target="https://pravo.by/document/?guid=3871&amp;p0=T22204953" TargetMode="External"/><Relationship Id="rId23" Type="http://schemas.openxmlformats.org/officeDocument/2006/relationships/hyperlink" Target="https://pravo.by/document/?guid=3871&amp;p0=W22238019" TargetMode="External"/><Relationship Id="rId28" Type="http://schemas.openxmlformats.org/officeDocument/2006/relationships/hyperlink" Target="https://pravo.by/document/?guid=3871&amp;p0=W22237753" TargetMode="External"/><Relationship Id="rId36" Type="http://schemas.openxmlformats.org/officeDocument/2006/relationships/hyperlink" Target="https://pravo.by/document/?guid=3871&amp;p0=W22238913" TargetMode="External"/><Relationship Id="rId49" Type="http://schemas.openxmlformats.org/officeDocument/2006/relationships/hyperlink" Target="https://pravo.by/document/?guid=3871&amp;p0=W22238979" TargetMode="External"/><Relationship Id="rId57" Type="http://schemas.openxmlformats.org/officeDocument/2006/relationships/hyperlink" Target="https://pravo.by/document/?guid=3871&amp;p0=W22238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4469-C115-4216-9DE4-8F848409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7580</Words>
  <Characters>43206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Болтушенко Елена Михайловна</cp:lastModifiedBy>
  <cp:revision>2</cp:revision>
  <cp:lastPrinted>2024-02-15T09:02:00Z</cp:lastPrinted>
  <dcterms:created xsi:type="dcterms:W3CDTF">2024-02-26T07:29:00Z</dcterms:created>
  <dcterms:modified xsi:type="dcterms:W3CDTF">2024-02-26T07:29:00Z</dcterms:modified>
</cp:coreProperties>
</file>