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2C" w:rsidRDefault="00BC572C" w:rsidP="00BC572C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2D3222" w:rsidRDefault="002D3222" w:rsidP="002D32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2D3222">
        <w:rPr>
          <w:rFonts w:ascii="Times New Roman" w:hAnsi="Times New Roman"/>
          <w:b/>
          <w:sz w:val="30"/>
          <w:szCs w:val="30"/>
        </w:rPr>
        <w:t xml:space="preserve">Принятие решения о возможности использования эксплуатируемого капитального строения (здания, сооружения) (далее – капитальное строение), изолированного помещения, </w:t>
      </w:r>
      <w:proofErr w:type="spellStart"/>
      <w:r w:rsidRPr="002D3222">
        <w:rPr>
          <w:rFonts w:ascii="Times New Roman" w:hAnsi="Times New Roman"/>
          <w:b/>
          <w:sz w:val="30"/>
          <w:szCs w:val="30"/>
        </w:rPr>
        <w:t>машино</w:t>
      </w:r>
      <w:proofErr w:type="spellEnd"/>
      <w:r w:rsidRPr="002D3222">
        <w:rPr>
          <w:rFonts w:ascii="Times New Roman" w:hAnsi="Times New Roman"/>
          <w:b/>
          <w:sz w:val="30"/>
          <w:szCs w:val="30"/>
        </w:rPr>
        <w:t>-места по назначению в соответствии с единой классификацией назначения объектов недвижимого имущества</w:t>
      </w:r>
      <w:r w:rsidRPr="002D3222">
        <w:rPr>
          <w:rFonts w:ascii="Times New Roman" w:hAnsi="Times New Roman"/>
          <w:b/>
          <w:sz w:val="30"/>
          <w:szCs w:val="30"/>
        </w:rPr>
        <w:t xml:space="preserve"> </w:t>
      </w:r>
      <w:r w:rsidRPr="002D3222">
        <w:rPr>
          <w:rFonts w:ascii="Times New Roman" w:hAnsi="Times New Roman"/>
          <w:b/>
          <w:sz w:val="30"/>
          <w:szCs w:val="30"/>
        </w:rPr>
        <w:t>(п. 3.12.1</w:t>
      </w:r>
      <w:r>
        <w:rPr>
          <w:rFonts w:ascii="Times New Roman" w:hAnsi="Times New Roman"/>
          <w:b/>
          <w:sz w:val="30"/>
          <w:szCs w:val="30"/>
        </w:rPr>
        <w:t xml:space="preserve"> Перечня)</w:t>
      </w:r>
    </w:p>
    <w:p w:rsidR="00BC572C" w:rsidRDefault="00BC572C" w:rsidP="00BC572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BC572C" w:rsidRDefault="00BC572C" w:rsidP="002D3222">
      <w:pPr>
        <w:spacing w:after="0" w:line="240" w:lineRule="auto"/>
      </w:pPr>
    </w:p>
    <w:p w:rsidR="00BC572C" w:rsidRDefault="00BC572C" w:rsidP="00BC572C">
      <w:pPr>
        <w:spacing w:after="0" w:line="240" w:lineRule="auto"/>
        <w:ind w:left="3540" w:firstLine="708"/>
      </w:pPr>
    </w:p>
    <w:p w:rsidR="00BC572C" w:rsidRPr="000B0A48" w:rsidRDefault="002D3222" w:rsidP="00BC572C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Мстиславский</w:t>
      </w:r>
      <w:r w:rsidR="00BC572C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BC572C" w:rsidRDefault="00BC572C" w:rsidP="00BC572C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BC572C" w:rsidRDefault="00BC572C" w:rsidP="00BC572C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BC572C" w:rsidRPr="00AA2251" w:rsidRDefault="00BC572C" w:rsidP="00BC572C">
      <w:pPr>
        <w:spacing w:after="0" w:line="240" w:lineRule="auto"/>
        <w:ind w:left="3540" w:firstLine="708"/>
      </w:pPr>
    </w:p>
    <w:p w:rsidR="00BC572C" w:rsidRPr="000B0A48" w:rsidRDefault="00BC572C" w:rsidP="00BC572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C572C" w:rsidRDefault="00BC572C" w:rsidP="00BC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BC572C" w:rsidRPr="0030261F" w:rsidRDefault="00BC572C" w:rsidP="00BC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C572C" w:rsidRDefault="00BC572C" w:rsidP="00BC572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F073E">
        <w:rPr>
          <w:rFonts w:ascii="Times New Roman" w:hAnsi="Times New Roman"/>
          <w:sz w:val="30"/>
          <w:szCs w:val="30"/>
        </w:rPr>
        <w:t xml:space="preserve">Прошу </w:t>
      </w:r>
      <w:r>
        <w:rPr>
          <w:rFonts w:ascii="Times New Roman" w:hAnsi="Times New Roman"/>
          <w:sz w:val="30"/>
          <w:szCs w:val="30"/>
        </w:rPr>
        <w:t>п</w:t>
      </w:r>
      <w:r w:rsidRPr="009F073E">
        <w:rPr>
          <w:rFonts w:ascii="Times New Roman" w:hAnsi="Times New Roman"/>
          <w:sz w:val="30"/>
          <w:szCs w:val="30"/>
        </w:rPr>
        <w:t>ринят</w:t>
      </w:r>
      <w:r>
        <w:rPr>
          <w:rFonts w:ascii="Times New Roman" w:hAnsi="Times New Roman"/>
          <w:sz w:val="30"/>
          <w:szCs w:val="30"/>
        </w:rPr>
        <w:t>ь</w:t>
      </w:r>
      <w:r w:rsidRPr="009F073E">
        <w:rPr>
          <w:rFonts w:ascii="Times New Roman" w:hAnsi="Times New Roman"/>
          <w:sz w:val="30"/>
          <w:szCs w:val="30"/>
        </w:rPr>
        <w:t xml:space="preserve"> решени</w:t>
      </w:r>
      <w:r>
        <w:rPr>
          <w:rFonts w:ascii="Times New Roman" w:hAnsi="Times New Roman"/>
          <w:sz w:val="30"/>
          <w:szCs w:val="30"/>
        </w:rPr>
        <w:t>е о возможности ис</w:t>
      </w:r>
      <w:r w:rsidRPr="009F073E">
        <w:rPr>
          <w:rFonts w:ascii="Times New Roman" w:hAnsi="Times New Roman"/>
          <w:sz w:val="30"/>
          <w:szCs w:val="30"/>
        </w:rPr>
        <w:t>пользования эксплуатируемого капитального строения (здания, сооружения) (далее – капитальное строение)</w:t>
      </w:r>
      <w:r w:rsidR="00635DAF">
        <w:rPr>
          <w:rFonts w:ascii="Times New Roman" w:hAnsi="Times New Roman"/>
          <w:sz w:val="30"/>
          <w:szCs w:val="30"/>
        </w:rPr>
        <w:t>, изолированного помещения, машино-места</w:t>
      </w:r>
      <w:r>
        <w:rPr>
          <w:rFonts w:ascii="Times New Roman" w:hAnsi="Times New Roman"/>
          <w:sz w:val="30"/>
          <w:szCs w:val="30"/>
        </w:rPr>
        <w:t>____________________________________, расположенного по адресу:______________________________________</w:t>
      </w:r>
      <w:r w:rsidRPr="009F073E">
        <w:rPr>
          <w:rFonts w:ascii="Times New Roman" w:hAnsi="Times New Roman"/>
          <w:sz w:val="30"/>
          <w:szCs w:val="30"/>
        </w:rPr>
        <w:t xml:space="preserve"> по назначению в соответствии с единой классификацией назначения объектов недвижимого имущества</w:t>
      </w:r>
    </w:p>
    <w:p w:rsidR="00BC572C" w:rsidRDefault="00BC572C" w:rsidP="00BC572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BC572C" w:rsidRDefault="00BC572C" w:rsidP="00BC57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заключение о надежности, несущей способности и устойчивости конструкции эксплуатируемого капитального строения - для объектов строительства первого-четвертого классов сложности</w:t>
      </w:r>
      <w:r w:rsidRPr="009F073E">
        <w:rPr>
          <w:rFonts w:ascii="Times New Roman" w:hAnsi="Times New Roman"/>
          <w:b/>
          <w:i/>
          <w:sz w:val="28"/>
          <w:szCs w:val="28"/>
          <w:u w:val="single"/>
        </w:rPr>
        <w:t xml:space="preserve"> _</w:t>
      </w:r>
    </w:p>
    <w:p w:rsidR="00BC572C" w:rsidRDefault="00BC572C" w:rsidP="00BC57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sz w:val="28"/>
          <w:szCs w:val="28"/>
        </w:rPr>
        <w:t>2. 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или ведомость технических характеристик</w:t>
      </w:r>
    </w:p>
    <w:p w:rsidR="00BC572C" w:rsidRPr="009F073E" w:rsidRDefault="00BC572C" w:rsidP="00BC572C">
      <w:pPr>
        <w:spacing w:after="0" w:line="240" w:lineRule="auto"/>
        <w:ind w:firstLine="567"/>
        <w:jc w:val="both"/>
        <w:rPr>
          <w:b/>
          <w:i/>
          <w:u w:val="single"/>
        </w:rPr>
      </w:pPr>
      <w:r>
        <w:rPr>
          <w:rFonts w:ascii="Times New Roman" w:hAnsi="Times New Roman"/>
          <w:sz w:val="30"/>
          <w:szCs w:val="30"/>
        </w:rPr>
        <w:t>3. 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справка о балансовой принадлежности и стоимости капитального строения</w:t>
      </w:r>
    </w:p>
    <w:p w:rsidR="00BC572C" w:rsidRPr="009F073E" w:rsidRDefault="00BC572C" w:rsidP="00BC57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C572C" w:rsidRPr="0030261F" w:rsidRDefault="00BC572C" w:rsidP="00BC57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610"/>
        <w:gridCol w:w="5769"/>
      </w:tblGrid>
      <w:tr w:rsidR="00BC572C" w:rsidRPr="0071799E" w:rsidTr="0067396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72C" w:rsidRPr="00063859" w:rsidRDefault="00BC572C" w:rsidP="00673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572C" w:rsidRPr="0030261F" w:rsidRDefault="00BC572C" w:rsidP="00673962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85" w:type="pct"/>
            <w:hideMark/>
          </w:tcPr>
          <w:p w:rsidR="00BC572C" w:rsidRPr="0071799E" w:rsidRDefault="00BC572C" w:rsidP="00673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9E">
              <w:rPr>
                <w:rFonts w:ascii="Times New Roman" w:hAnsi="Times New Roman"/>
                <w:sz w:val="28"/>
                <w:szCs w:val="28"/>
              </w:rPr>
              <w:t>____</w:t>
            </w:r>
            <w:r w:rsidRPr="0071799E">
              <w:rPr>
                <w:rFonts w:ascii="Times New Roman" w:hAnsi="Times New Roman"/>
                <w:b/>
                <w:sz w:val="28"/>
                <w:szCs w:val="28"/>
              </w:rPr>
              <w:t>___________________________________</w:t>
            </w:r>
          </w:p>
        </w:tc>
      </w:tr>
      <w:tr w:rsidR="00BC572C" w:rsidRPr="0030261F" w:rsidTr="00673962"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72C" w:rsidRPr="0030261F" w:rsidRDefault="00BC572C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61" w:type="pct"/>
            <w:hideMark/>
          </w:tcPr>
          <w:p w:rsidR="00BC572C" w:rsidRPr="0030261F" w:rsidRDefault="00BC572C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85" w:type="pct"/>
            <w:hideMark/>
          </w:tcPr>
          <w:p w:rsidR="00BC572C" w:rsidRPr="0030261F" w:rsidRDefault="00BC572C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BC572C" w:rsidRDefault="00BC572C" w:rsidP="00BC57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572C" w:rsidRDefault="00BC572C" w:rsidP="00BC57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2C" w:rsidRDefault="00BC572C" w:rsidP="00BC57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2C" w:rsidRDefault="00BC572C" w:rsidP="00BC57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2355">
        <w:rPr>
          <w:rFonts w:ascii="Times New Roman" w:hAnsi="Times New Roman"/>
          <w:sz w:val="18"/>
          <w:szCs w:val="18"/>
        </w:rPr>
        <w:t>*случае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2D3222"/>
    <w:sectPr w:rsidR="008A0860" w:rsidSect="002D322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1C"/>
    <w:rsid w:val="00045E0E"/>
    <w:rsid w:val="001822A3"/>
    <w:rsid w:val="002229A7"/>
    <w:rsid w:val="002D3222"/>
    <w:rsid w:val="004C3D44"/>
    <w:rsid w:val="00635DAF"/>
    <w:rsid w:val="0071799E"/>
    <w:rsid w:val="0081364C"/>
    <w:rsid w:val="00907961"/>
    <w:rsid w:val="00B47B65"/>
    <w:rsid w:val="00B5148A"/>
    <w:rsid w:val="00BC572C"/>
    <w:rsid w:val="00DD76E2"/>
    <w:rsid w:val="00E25F65"/>
    <w:rsid w:val="00ED451C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1781"/>
  <w15:docId w15:val="{7CE96BDE-445D-48B8-B1F0-2B8A409B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Болтушенко Елена Михайловна</cp:lastModifiedBy>
  <cp:revision>3</cp:revision>
  <cp:lastPrinted>2022-05-30T08:50:00Z</cp:lastPrinted>
  <dcterms:created xsi:type="dcterms:W3CDTF">2024-10-04T08:56:00Z</dcterms:created>
  <dcterms:modified xsi:type="dcterms:W3CDTF">2024-10-07T09:32:00Z</dcterms:modified>
</cp:coreProperties>
</file>