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0D" w:rsidRPr="00632395" w:rsidRDefault="0088560D" w:rsidP="00885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ab/>
      </w:r>
      <w:bookmarkStart w:id="0" w:name="_GoBack"/>
      <w:bookmarkEnd w:id="0"/>
      <w:r w:rsidRPr="00632395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Электронны зварот падаецца ў райвыканкам шляхам размяшчэння </w:t>
      </w:r>
      <w:r w:rsidRPr="00632395">
        <w:rPr>
          <w:rFonts w:ascii="Times New Roman" w:hAnsi="Times New Roman"/>
          <w:sz w:val="30"/>
          <w:szCs w:val="30"/>
          <w:lang w:val="be-BY"/>
        </w:rPr>
        <w:t xml:space="preserve">звароту </w:t>
      </w:r>
      <w:r>
        <w:rPr>
          <w:rFonts w:ascii="Times New Roman" w:hAnsi="Times New Roman"/>
          <w:sz w:val="30"/>
          <w:szCs w:val="30"/>
          <w:lang w:val="be-BY"/>
        </w:rPr>
        <w:t>н</w:t>
      </w:r>
      <w:r w:rsidRPr="00632395">
        <w:rPr>
          <w:rFonts w:ascii="Times New Roman" w:hAnsi="Times New Roman"/>
          <w:sz w:val="30"/>
          <w:szCs w:val="30"/>
          <w:lang w:val="be-BY"/>
        </w:rPr>
        <w:t xml:space="preserve">а дзяржаўнай адзінай  рэспубліканскай інфармацыйнай сістэме ўліку і апрацоўкі зваротаў грамадзян і юрыдычных ліц </w:t>
      </w:r>
      <w:r w:rsidRPr="00632395">
        <w:rPr>
          <w:rFonts w:ascii="Times New Roman" w:hAnsi="Times New Roman"/>
          <w:color w:val="3D3D3D"/>
          <w:sz w:val="30"/>
          <w:szCs w:val="30"/>
          <w:shd w:val="clear" w:color="auto" w:fill="FFFFFF"/>
        </w:rPr>
        <w:t> </w:t>
      </w:r>
      <w:r w:rsidRPr="00632395">
        <w:rPr>
          <w:rFonts w:ascii="Times New Roman" w:hAnsi="Times New Roman"/>
          <w:color w:val="3D3D3D"/>
          <w:sz w:val="30"/>
          <w:szCs w:val="30"/>
          <w:shd w:val="clear" w:color="auto" w:fill="FFFFFF"/>
          <w:lang w:val="be-BY"/>
        </w:rPr>
        <w:t>(</w:t>
      </w:r>
      <w:hyperlink r:id="rId5" w:tgtFrame="_blank" w:history="1">
        <w:r w:rsidRPr="00632395">
          <w:rPr>
            <w:rStyle w:val="a3"/>
            <w:rFonts w:ascii="Times New Roman" w:hAnsi="Times New Roman"/>
            <w:color w:val="0B338A"/>
            <w:sz w:val="30"/>
            <w:szCs w:val="30"/>
            <w:shd w:val="clear" w:color="auto" w:fill="FFFFFF"/>
          </w:rPr>
          <w:t>http</w:t>
        </w:r>
        <w:r w:rsidRPr="00632395">
          <w:rPr>
            <w:rStyle w:val="a3"/>
            <w:rFonts w:ascii="Times New Roman" w:hAnsi="Times New Roman"/>
            <w:color w:val="0B338A"/>
            <w:sz w:val="30"/>
            <w:szCs w:val="30"/>
            <w:shd w:val="clear" w:color="auto" w:fill="FFFFFF"/>
            <w:lang w:val="be-BY"/>
          </w:rPr>
          <w:t>://обращения.бел</w:t>
        </w:r>
      </w:hyperlink>
      <w:r w:rsidRPr="00632395">
        <w:rPr>
          <w:rFonts w:ascii="Times New Roman" w:hAnsi="Times New Roman"/>
          <w:color w:val="3D3D3D"/>
          <w:sz w:val="30"/>
          <w:szCs w:val="30"/>
          <w:shd w:val="clear" w:color="auto" w:fill="FFFFFF"/>
          <w:lang w:val="be-BY"/>
        </w:rPr>
        <w:t>).</w:t>
      </w:r>
      <w:r w:rsidRPr="00632395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Электронныя звароты, накіраваныя ў райвыканкам іншымі спосабамі, якія не падлягаюць прыёму і рэгістрацыі.</w:t>
      </w:r>
    </w:p>
    <w:p w:rsidR="0088560D" w:rsidRPr="00B9781E" w:rsidRDefault="0088560D" w:rsidP="0088560D">
      <w:pPr>
        <w:rPr>
          <w:lang w:val="be-BY"/>
        </w:rPr>
      </w:pPr>
    </w:p>
    <w:p w:rsidR="009B3172" w:rsidRPr="0088560D" w:rsidRDefault="009B3172">
      <w:pPr>
        <w:rPr>
          <w:lang w:val="be-BY"/>
        </w:rPr>
      </w:pPr>
    </w:p>
    <w:sectPr w:rsidR="009B3172" w:rsidRPr="0088560D" w:rsidSect="003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0D"/>
    <w:rsid w:val="0088560D"/>
    <w:rsid w:val="009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bnmycp7evc.xn--90a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Болтушенко Елена Михайловна</dc:creator>
  <cp:lastModifiedBy>Болтушенко Елена Михайловна</cp:lastModifiedBy>
  <cp:revision>1</cp:revision>
  <dcterms:created xsi:type="dcterms:W3CDTF">2023-01-20T05:43:00Z</dcterms:created>
  <dcterms:modified xsi:type="dcterms:W3CDTF">2023-01-20T05:49:00Z</dcterms:modified>
</cp:coreProperties>
</file>