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C0" w:rsidRPr="00824193" w:rsidRDefault="00C762C0" w:rsidP="00C762C0">
      <w:pPr>
        <w:pStyle w:val="2"/>
        <w:pageBreakBefore/>
        <w:ind w:right="0" w:firstLine="0"/>
        <w:jc w:val="center"/>
        <w:rPr>
          <w:b/>
          <w:sz w:val="30"/>
          <w:szCs w:val="30"/>
        </w:rPr>
      </w:pPr>
      <w:r w:rsidRPr="00B93B7E">
        <w:rPr>
          <w:b/>
          <w:sz w:val="30"/>
          <w:szCs w:val="30"/>
        </w:rPr>
        <w:t>НЕДЕЛЯ СТРАХОВОЙ ГРАМОТНОСТИ. АКТУАЛЬНЫЕ ВОПРОСЫ ФИНАНСОВОЙ ЗАЩИТЫ ВЛАДЕЛЬЦЕВ ЖИЛЬЯ И ТРАНСПОРТНЫХ СРЕДСТВ</w:t>
      </w:r>
    </w:p>
    <w:p w:rsidR="00C762C0" w:rsidRPr="00DD40E6" w:rsidRDefault="00C762C0" w:rsidP="00C762C0">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w:t>
      </w:r>
      <w:r>
        <w:rPr>
          <w:rFonts w:ascii="Times New Roman" w:eastAsia="Times New Roman" w:hAnsi="Times New Roman"/>
          <w:sz w:val="30"/>
          <w:szCs w:val="30"/>
        </w:rPr>
        <w:t>венного благосостояния в целом.</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этих целях филиалом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по Могилевской области в период с 13 по 17 марта 2023 года проводится информационное мероприятие «Неделя страховой грамотности».</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Стихийные бедствия, пожар, авария коммуникаций, неправомерные действия третьих лиц… Подобные бедствия возникают неожиданно и наносят ущерб, ко</w:t>
      </w:r>
      <w:r>
        <w:rPr>
          <w:rFonts w:ascii="Times New Roman" w:eastAsia="Times New Roman" w:hAnsi="Times New Roman"/>
          <w:sz w:val="30"/>
          <w:szCs w:val="30"/>
        </w:rPr>
        <w:t>торый подчас трудно восполнить.</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w:t>
      </w:r>
      <w:proofErr w:type="spellStart"/>
      <w:r w:rsidRPr="00B93B7E">
        <w:rPr>
          <w:rFonts w:ascii="Times New Roman" w:eastAsia="Times New Roman" w:hAnsi="Times New Roman"/>
          <w:sz w:val="30"/>
          <w:szCs w:val="30"/>
        </w:rPr>
        <w:t>залития</w:t>
      </w:r>
      <w:proofErr w:type="spellEnd"/>
      <w:r w:rsidRPr="00B93B7E">
        <w:rPr>
          <w:rFonts w:ascii="Times New Roman" w:eastAsia="Times New Roman" w:hAnsi="Times New Roman"/>
          <w:sz w:val="30"/>
          <w:szCs w:val="30"/>
        </w:rPr>
        <w:t xml:space="preserve">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 xml:space="preserve">ом положении 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w:t>
      </w:r>
      <w:proofErr w:type="spellStart"/>
      <w:r w:rsidRPr="00B93B7E">
        <w:rPr>
          <w:rFonts w:ascii="Times New Roman" w:eastAsia="Times New Roman" w:hAnsi="Times New Roman"/>
          <w:sz w:val="30"/>
          <w:szCs w:val="30"/>
        </w:rPr>
        <w:t>сантехоборудованию</w:t>
      </w:r>
      <w:proofErr w:type="spellEnd"/>
      <w:r w:rsidRPr="00B93B7E">
        <w:rPr>
          <w:rFonts w:ascii="Times New Roman" w:eastAsia="Times New Roman" w:hAnsi="Times New Roman"/>
          <w:sz w:val="30"/>
          <w:szCs w:val="30"/>
        </w:rPr>
        <w:t>, смесителям, стиральным машинам, фи</w:t>
      </w:r>
      <w:r>
        <w:rPr>
          <w:rFonts w:ascii="Times New Roman" w:eastAsia="Times New Roman" w:hAnsi="Times New Roman"/>
          <w:sz w:val="30"/>
          <w:szCs w:val="30"/>
        </w:rPr>
        <w:t>льтров, шаровых кранов и т.п.).</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Ущерб в таких случаях причиняется весьма существенный и вопрос о его возмещении в случае отсутствия договоров страхования при</w:t>
      </w:r>
      <w:r>
        <w:rPr>
          <w:rFonts w:ascii="Times New Roman" w:eastAsia="Times New Roman" w:hAnsi="Times New Roman"/>
          <w:sz w:val="30"/>
          <w:szCs w:val="30"/>
        </w:rPr>
        <w:t>ходится зачастую решать в суде.</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 октябре 2022 г. в одном из многоквартирных жилых домов г.Могилева по ул.Каштановой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w:t>
      </w:r>
      <w:r>
        <w:rPr>
          <w:rFonts w:ascii="Times New Roman" w:eastAsia="Times New Roman" w:hAnsi="Times New Roman"/>
          <w:sz w:val="30"/>
          <w:szCs w:val="30"/>
        </w:rPr>
        <w:t>у страхования виновной стороны.</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w:t>
      </w:r>
      <w:r>
        <w:rPr>
          <w:rFonts w:ascii="Times New Roman" w:eastAsia="Times New Roman" w:hAnsi="Times New Roman"/>
          <w:sz w:val="30"/>
          <w:szCs w:val="30"/>
        </w:rPr>
        <w:t>ку Беларусь.</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Особенным стал предыдущий 2022 год. Такого разгула стихии не было много лет:</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14 января по республике пронесся ураган </w:t>
      </w:r>
      <w:proofErr w:type="spellStart"/>
      <w:r w:rsidRPr="00B93B7E">
        <w:rPr>
          <w:rFonts w:ascii="Times New Roman" w:eastAsia="Times New Roman" w:hAnsi="Times New Roman"/>
          <w:sz w:val="30"/>
          <w:szCs w:val="30"/>
        </w:rPr>
        <w:t>Эльза</w:t>
      </w:r>
      <w:proofErr w:type="spellEnd"/>
      <w:r w:rsidRPr="00B93B7E">
        <w:rPr>
          <w:rFonts w:ascii="Times New Roman" w:eastAsia="Times New Roman" w:hAnsi="Times New Roman"/>
          <w:sz w:val="30"/>
          <w:szCs w:val="30"/>
        </w:rPr>
        <w:t xml:space="preserve">,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Могилевской области обратилось 2280 страхователей, произведена выплата страхового возмещения в размере 730 ты</w:t>
      </w:r>
      <w:r>
        <w:rPr>
          <w:rFonts w:ascii="Times New Roman" w:eastAsia="Times New Roman" w:hAnsi="Times New Roman"/>
          <w:sz w:val="30"/>
          <w:szCs w:val="30"/>
        </w:rPr>
        <w:t>сяч рублей;</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B93B7E">
        <w:rPr>
          <w:rFonts w:ascii="Times New Roman" w:eastAsia="Times New Roman" w:hAnsi="Times New Roman"/>
          <w:sz w:val="30"/>
          <w:szCs w:val="30"/>
        </w:rPr>
        <w:t>Белгосстрахом</w:t>
      </w:r>
      <w:proofErr w:type="spellEnd"/>
      <w:r w:rsidRPr="00B93B7E">
        <w:rPr>
          <w:rFonts w:ascii="Times New Roman" w:eastAsia="Times New Roman" w:hAnsi="Times New Roman"/>
          <w:sz w:val="30"/>
          <w:szCs w:val="30"/>
        </w:rPr>
        <w:t xml:space="preserve">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w:t>
      </w:r>
      <w:proofErr w:type="spellStart"/>
      <w:r w:rsidRPr="00B93B7E">
        <w:rPr>
          <w:rFonts w:ascii="Times New Roman" w:eastAsia="Times New Roman" w:hAnsi="Times New Roman"/>
          <w:sz w:val="30"/>
          <w:szCs w:val="30"/>
        </w:rPr>
        <w:t>Климовичский</w:t>
      </w:r>
      <w:proofErr w:type="spellEnd"/>
      <w:r w:rsidRPr="00B93B7E">
        <w:rPr>
          <w:rFonts w:ascii="Times New Roman" w:eastAsia="Times New Roman" w:hAnsi="Times New Roman"/>
          <w:sz w:val="30"/>
          <w:szCs w:val="30"/>
        </w:rPr>
        <w:t xml:space="preserve"> и Кричевский районы</w:t>
      </w:r>
      <w:r>
        <w:rPr>
          <w:rFonts w:ascii="Times New Roman" w:eastAsia="Times New Roman" w:hAnsi="Times New Roman"/>
          <w:sz w:val="30"/>
          <w:szCs w:val="30"/>
        </w:rPr>
        <w:t>;</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w:t>
      </w:r>
      <w:r>
        <w:rPr>
          <w:rFonts w:ascii="Times New Roman" w:eastAsia="Times New Roman" w:hAnsi="Times New Roman"/>
          <w:sz w:val="30"/>
          <w:szCs w:val="30"/>
        </w:rPr>
        <w:t xml:space="preserve"> только в добровольном порядке.</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наступлении какого-либо</w:t>
      </w:r>
      <w:r>
        <w:rPr>
          <w:rFonts w:ascii="Times New Roman" w:eastAsia="Times New Roman" w:hAnsi="Times New Roman"/>
          <w:sz w:val="30"/>
          <w:szCs w:val="30"/>
        </w:rPr>
        <w:t xml:space="preserve"> события страхователь </w:t>
      </w:r>
      <w:r w:rsidRPr="00B93B7E">
        <w:rPr>
          <w:rFonts w:ascii="Times New Roman" w:eastAsia="Times New Roman" w:hAnsi="Times New Roman"/>
          <w:sz w:val="30"/>
          <w:szCs w:val="30"/>
        </w:rPr>
        <w:t>(</w:t>
      </w:r>
      <w:proofErr w:type="spellStart"/>
      <w:r w:rsidRPr="00B93B7E">
        <w:rPr>
          <w:rFonts w:ascii="Times New Roman" w:eastAsia="Times New Roman" w:hAnsi="Times New Roman"/>
          <w:sz w:val="30"/>
          <w:szCs w:val="30"/>
        </w:rPr>
        <w:t>выгодоприобретатель</w:t>
      </w:r>
      <w:proofErr w:type="spellEnd"/>
      <w:r w:rsidRPr="00B93B7E">
        <w:rPr>
          <w:rFonts w:ascii="Times New Roman" w:eastAsia="Times New Roman" w:hAnsi="Times New Roman"/>
          <w:sz w:val="30"/>
          <w:szCs w:val="30"/>
        </w:rPr>
        <w:t>, ответствен</w:t>
      </w:r>
      <w:r>
        <w:rPr>
          <w:rFonts w:ascii="Times New Roman" w:eastAsia="Times New Roman" w:hAnsi="Times New Roman"/>
          <w:sz w:val="30"/>
          <w:szCs w:val="30"/>
        </w:rPr>
        <w:t xml:space="preserve">ное лицо, уполномоченное лицо) </w:t>
      </w:r>
      <w:r w:rsidRPr="00B93B7E">
        <w:rPr>
          <w:rFonts w:ascii="Times New Roman" w:eastAsia="Times New Roman" w:hAnsi="Times New Roman"/>
          <w:sz w:val="30"/>
          <w:szCs w:val="30"/>
        </w:rPr>
        <w:t xml:space="preserve">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w:t>
      </w:r>
      <w:r>
        <w:rPr>
          <w:rFonts w:ascii="Times New Roman" w:eastAsia="Times New Roman" w:hAnsi="Times New Roman"/>
          <w:sz w:val="30"/>
          <w:szCs w:val="30"/>
        </w:rPr>
        <w:t xml:space="preserve">ть до составления акта осмотра </w:t>
      </w:r>
      <w:r w:rsidRPr="00B93B7E">
        <w:rPr>
          <w:rFonts w:ascii="Times New Roman" w:eastAsia="Times New Roman" w:hAnsi="Times New Roman"/>
          <w:sz w:val="30"/>
          <w:szCs w:val="30"/>
        </w:rPr>
        <w:t>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зошедшего события.</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Все знают, что каждый </w:t>
      </w:r>
      <w:proofErr w:type="spellStart"/>
      <w:r w:rsidRPr="00B93B7E">
        <w:rPr>
          <w:rFonts w:ascii="Times New Roman" w:eastAsia="Times New Roman" w:hAnsi="Times New Roman"/>
          <w:sz w:val="30"/>
          <w:szCs w:val="30"/>
        </w:rPr>
        <w:t>автовладелец</w:t>
      </w:r>
      <w:proofErr w:type="spellEnd"/>
      <w:r w:rsidRPr="00B93B7E">
        <w:rPr>
          <w:rFonts w:ascii="Times New Roman" w:eastAsia="Times New Roman" w:hAnsi="Times New Roman"/>
          <w:sz w:val="30"/>
          <w:szCs w:val="30"/>
        </w:rPr>
        <w:t xml:space="preserve"> обязан иметь полис обязательного страхования своей гражданской ответственности – в народе «</w:t>
      </w:r>
      <w:proofErr w:type="spellStart"/>
      <w:r w:rsidRPr="00B93B7E">
        <w:rPr>
          <w:rFonts w:ascii="Times New Roman" w:eastAsia="Times New Roman" w:hAnsi="Times New Roman"/>
          <w:sz w:val="30"/>
          <w:szCs w:val="30"/>
        </w:rPr>
        <w:t>автогражданка</w:t>
      </w:r>
      <w:proofErr w:type="spellEnd"/>
      <w:r w:rsidRPr="00B93B7E">
        <w:rPr>
          <w:rFonts w:ascii="Times New Roman" w:eastAsia="Times New Roman" w:hAnsi="Times New Roman"/>
          <w:sz w:val="30"/>
          <w:szCs w:val="30"/>
        </w:rPr>
        <w:t xml:space="preserve">». По этому договору страхования водители </w:t>
      </w:r>
      <w:r w:rsidRPr="00B93B7E">
        <w:rPr>
          <w:rFonts w:ascii="Times New Roman" w:eastAsia="Times New Roman" w:hAnsi="Times New Roman"/>
          <w:sz w:val="30"/>
          <w:szCs w:val="30"/>
        </w:rPr>
        <w:lastRenderedPageBreak/>
        <w:t>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w:t>
      </w:r>
      <w:proofErr w:type="spellStart"/>
      <w:r>
        <w:rPr>
          <w:rFonts w:ascii="Times New Roman" w:eastAsia="Times New Roman" w:hAnsi="Times New Roman"/>
          <w:sz w:val="30"/>
          <w:szCs w:val="30"/>
        </w:rPr>
        <w:t>автогражданки</w:t>
      </w:r>
      <w:proofErr w:type="spellEnd"/>
      <w:r>
        <w:rPr>
          <w:rFonts w:ascii="Times New Roman" w:eastAsia="Times New Roman" w:hAnsi="Times New Roman"/>
          <w:sz w:val="30"/>
          <w:szCs w:val="30"/>
        </w:rPr>
        <w:t>» не компенсирует.</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Его преимущество в том, что в случае доро</w:t>
      </w:r>
      <w:r>
        <w:rPr>
          <w:rFonts w:ascii="Times New Roman" w:eastAsia="Times New Roman" w:hAnsi="Times New Roman"/>
          <w:sz w:val="30"/>
          <w:szCs w:val="30"/>
        </w:rPr>
        <w:t xml:space="preserve">жно-транспортного происшествия </w:t>
      </w:r>
      <w:r w:rsidRPr="00B93B7E">
        <w:rPr>
          <w:rFonts w:ascii="Times New Roman" w:eastAsia="Times New Roman" w:hAnsi="Times New Roman"/>
          <w:sz w:val="30"/>
          <w:szCs w:val="30"/>
        </w:rPr>
        <w:t xml:space="preserve">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762C0" w:rsidRPr="00B93B7E" w:rsidRDefault="00C762C0" w:rsidP="00C762C0">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Всю необходимую информацию можно получить, обратившись в любое представительство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w:t>
      </w:r>
    </w:p>
    <w:p w:rsidR="00C762C0" w:rsidRDefault="00C762C0" w:rsidP="00C762C0">
      <w:pPr>
        <w:pStyle w:val="2"/>
        <w:spacing w:line="280" w:lineRule="exact"/>
        <w:jc w:val="right"/>
        <w:rPr>
          <w:bCs/>
          <w:i/>
          <w:sz w:val="30"/>
          <w:szCs w:val="30"/>
        </w:rPr>
      </w:pPr>
    </w:p>
    <w:p w:rsidR="00C762C0" w:rsidRDefault="00C762C0" w:rsidP="00C762C0">
      <w:pPr>
        <w:pStyle w:val="2"/>
        <w:spacing w:line="280" w:lineRule="exact"/>
        <w:jc w:val="right"/>
        <w:rPr>
          <w:bCs/>
          <w:i/>
          <w:sz w:val="30"/>
          <w:szCs w:val="30"/>
        </w:rPr>
      </w:pPr>
    </w:p>
    <w:p w:rsidR="00C762C0" w:rsidRDefault="00C762C0" w:rsidP="00C762C0">
      <w:pPr>
        <w:pStyle w:val="2"/>
        <w:spacing w:line="280" w:lineRule="exact"/>
        <w:jc w:val="right"/>
        <w:rPr>
          <w:bCs/>
          <w:i/>
          <w:sz w:val="30"/>
          <w:szCs w:val="30"/>
        </w:rPr>
      </w:pPr>
      <w:r w:rsidRPr="00065F6B">
        <w:rPr>
          <w:bCs/>
          <w:i/>
          <w:sz w:val="30"/>
          <w:szCs w:val="30"/>
        </w:rPr>
        <w:t xml:space="preserve">Материал подготовлен </w:t>
      </w:r>
    </w:p>
    <w:p w:rsidR="00C762C0" w:rsidRPr="005A595F" w:rsidRDefault="00C762C0" w:rsidP="00C762C0">
      <w:pPr>
        <w:pStyle w:val="2"/>
        <w:spacing w:line="280" w:lineRule="exact"/>
        <w:jc w:val="right"/>
        <w:rPr>
          <w:sz w:val="18"/>
          <w:szCs w:val="18"/>
          <w:lang w:val="be-BY"/>
        </w:rPr>
      </w:pPr>
      <w:proofErr w:type="spellStart"/>
      <w:r w:rsidRPr="00B93B7E">
        <w:rPr>
          <w:bCs/>
          <w:i/>
          <w:sz w:val="30"/>
          <w:szCs w:val="30"/>
        </w:rPr>
        <w:t>Филиал</w:t>
      </w:r>
      <w:r>
        <w:rPr>
          <w:bCs/>
          <w:i/>
          <w:sz w:val="30"/>
          <w:szCs w:val="30"/>
        </w:rPr>
        <w:t>ом</w:t>
      </w:r>
      <w:r w:rsidRPr="00B93B7E">
        <w:rPr>
          <w:bCs/>
          <w:i/>
          <w:sz w:val="30"/>
          <w:szCs w:val="30"/>
        </w:rPr>
        <w:t>Белгосстраха</w:t>
      </w:r>
      <w:proofErr w:type="spellEnd"/>
      <w:r w:rsidRPr="00B93B7E">
        <w:rPr>
          <w:bCs/>
          <w:i/>
          <w:sz w:val="30"/>
          <w:szCs w:val="30"/>
        </w:rPr>
        <w:t xml:space="preserve"> </w:t>
      </w:r>
      <w:proofErr w:type="spellStart"/>
      <w:r w:rsidRPr="00B93B7E">
        <w:rPr>
          <w:bCs/>
          <w:i/>
          <w:sz w:val="30"/>
          <w:szCs w:val="30"/>
        </w:rPr>
        <w:t>поМогилевской</w:t>
      </w:r>
      <w:proofErr w:type="spellEnd"/>
      <w:r w:rsidRPr="00B93B7E">
        <w:rPr>
          <w:bCs/>
          <w:i/>
          <w:sz w:val="30"/>
          <w:szCs w:val="30"/>
        </w:rPr>
        <w:t xml:space="preserve"> области</w:t>
      </w:r>
      <w:bookmarkStart w:id="0" w:name="_GoBack"/>
      <w:bookmarkEnd w:id="0"/>
    </w:p>
    <w:p w:rsidR="00A4445A" w:rsidRDefault="00A4445A"/>
    <w:sectPr w:rsidR="00A4445A" w:rsidSect="00C762C0">
      <w:headerReference w:type="default" r:id="rId4"/>
      <w:pgSz w:w="11906" w:h="16838"/>
      <w:pgMar w:top="567" w:right="850" w:bottom="993" w:left="1701" w:header="510"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A" w:rsidRPr="004304FF" w:rsidRDefault="00A4445A" w:rsidP="004304FF">
    <w:pPr>
      <w:pStyle w:val="a3"/>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762C0">
      <w:rPr>
        <w:rFonts w:ascii="Times New Roman" w:hAnsi="Times New Roman"/>
        <w:noProof/>
        <w:sz w:val="24"/>
        <w:szCs w:val="24"/>
      </w:rPr>
      <w:t>2</w:t>
    </w:r>
    <w:r w:rsidRPr="004304FF">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762C0"/>
    <w:rsid w:val="00A4445A"/>
    <w:rsid w:val="00C76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2C0"/>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C762C0"/>
    <w:rPr>
      <w:rFonts w:ascii="Calibri" w:eastAsia="Calibri" w:hAnsi="Calibri" w:cs="Times New Roman"/>
      <w:lang w:eastAsia="en-US"/>
    </w:rPr>
  </w:style>
  <w:style w:type="paragraph" w:styleId="2">
    <w:name w:val="Body Text Indent 2"/>
    <w:basedOn w:val="a"/>
    <w:link w:val="20"/>
    <w:rsid w:val="00C762C0"/>
    <w:pPr>
      <w:spacing w:after="0" w:line="240" w:lineRule="auto"/>
      <w:ind w:right="-1"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C762C0"/>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2023-03-13T12:39:00Z</dcterms:created>
  <dcterms:modified xsi:type="dcterms:W3CDTF">2023-03-13T12:43:00Z</dcterms:modified>
</cp:coreProperties>
</file>