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AF0133" w:rsidRPr="00AF0133" w:rsidTr="00AF0133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133" w:rsidRPr="00AF0133" w:rsidRDefault="00AF0133" w:rsidP="00AF01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133" w:rsidRPr="00AF0133" w:rsidRDefault="00AF0133" w:rsidP="00AF0133">
            <w:pPr>
              <w:spacing w:after="28" w:line="240" w:lineRule="auto"/>
              <w:rPr>
                <w:rFonts w:eastAsia="Times New Roman"/>
                <w:sz w:val="22"/>
                <w:lang w:eastAsia="ru-RU"/>
              </w:rPr>
            </w:pPr>
            <w:r w:rsidRPr="00AF0133">
              <w:rPr>
                <w:rFonts w:eastAsia="Times New Roman"/>
                <w:sz w:val="22"/>
                <w:lang w:eastAsia="ru-RU"/>
              </w:rPr>
              <w:t>Приложение 2</w:t>
            </w:r>
          </w:p>
          <w:p w:rsidR="00AF0133" w:rsidRPr="00AF0133" w:rsidRDefault="00AF0133" w:rsidP="00AF0133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F0133">
              <w:rPr>
                <w:rFonts w:eastAsia="Times New Roman"/>
                <w:sz w:val="22"/>
                <w:lang w:eastAsia="ru-RU"/>
              </w:rPr>
              <w:t>к постановлению</w:t>
            </w:r>
            <w:r w:rsidRPr="00AF0133">
              <w:rPr>
                <w:rFonts w:eastAsia="Times New Roman"/>
                <w:sz w:val="22"/>
                <w:lang w:eastAsia="ru-RU"/>
              </w:rPr>
              <w:br/>
              <w:t>Совета Министров</w:t>
            </w:r>
            <w:r w:rsidRPr="00AF0133">
              <w:rPr>
                <w:rFonts w:eastAsia="Times New Roman"/>
                <w:sz w:val="22"/>
                <w:lang w:eastAsia="ru-RU"/>
              </w:rPr>
              <w:br/>
              <w:t>Республики Беларусь</w:t>
            </w:r>
            <w:r w:rsidRPr="00AF0133">
              <w:rPr>
                <w:rFonts w:eastAsia="Times New Roman"/>
                <w:sz w:val="22"/>
                <w:lang w:eastAsia="ru-RU"/>
              </w:rPr>
              <w:br/>
              <w:t>27.01.2009 № 99</w:t>
            </w:r>
            <w:r w:rsidRPr="00AF0133">
              <w:rPr>
                <w:rFonts w:eastAsia="Times New Roman"/>
                <w:sz w:val="22"/>
                <w:lang w:eastAsia="ru-RU"/>
              </w:rPr>
              <w:br/>
              <w:t>(в редакции постановления</w:t>
            </w:r>
            <w:r w:rsidRPr="00AF0133">
              <w:rPr>
                <w:rFonts w:eastAsia="Times New Roman"/>
                <w:sz w:val="22"/>
                <w:lang w:eastAsia="ru-RU"/>
              </w:rPr>
              <w:br/>
              <w:t>Совета Министров</w:t>
            </w:r>
            <w:r w:rsidRPr="00AF0133">
              <w:rPr>
                <w:rFonts w:eastAsia="Times New Roman"/>
                <w:sz w:val="22"/>
                <w:lang w:eastAsia="ru-RU"/>
              </w:rPr>
              <w:br/>
              <w:t>Республики Беларусь</w:t>
            </w:r>
            <w:r w:rsidRPr="00AF0133">
              <w:rPr>
                <w:rFonts w:eastAsia="Times New Roman"/>
                <w:sz w:val="22"/>
                <w:lang w:eastAsia="ru-RU"/>
              </w:rPr>
              <w:br/>
              <w:t xml:space="preserve">16.11.2020 № 654) </w:t>
            </w:r>
          </w:p>
        </w:tc>
      </w:tr>
    </w:tbl>
    <w:p w:rsidR="00AF0133" w:rsidRPr="00AF0133" w:rsidRDefault="00AF0133" w:rsidP="00AF013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 xml:space="preserve">  </w:t>
      </w:r>
    </w:p>
    <w:p w:rsidR="00AF0133" w:rsidRPr="00AF0133" w:rsidRDefault="00AF0133" w:rsidP="00AF0133">
      <w:pPr>
        <w:spacing w:before="240" w:after="24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AF0133">
        <w:rPr>
          <w:rFonts w:eastAsia="Times New Roman"/>
          <w:b/>
          <w:bCs/>
          <w:sz w:val="24"/>
          <w:szCs w:val="24"/>
          <w:lang w:eastAsia="ru-RU"/>
        </w:rPr>
        <w:t>ТИПОВОЙ ДОГОВОР</w:t>
      </w:r>
      <w:r w:rsidRPr="00AF0133">
        <w:rPr>
          <w:rFonts w:eastAsia="Times New Roman"/>
          <w:b/>
          <w:bCs/>
          <w:sz w:val="24"/>
          <w:szCs w:val="24"/>
          <w:lang w:eastAsia="ru-RU"/>
        </w:rPr>
        <w:br/>
        <w:t>на управление общим имуществом совместного домовладения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3"/>
        <w:gridCol w:w="3661"/>
        <w:gridCol w:w="1873"/>
      </w:tblGrid>
      <w:tr w:rsidR="00AF0133" w:rsidRPr="00AF0133" w:rsidTr="00AF0133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133" w:rsidRPr="00AF0133" w:rsidRDefault="00AF0133" w:rsidP="00AF013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0133">
              <w:rPr>
                <w:rFonts w:eastAsia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133" w:rsidRPr="00AF0133" w:rsidRDefault="00AF0133" w:rsidP="00AF01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0133">
              <w:rPr>
                <w:rFonts w:eastAsia="Times New Roman"/>
                <w:sz w:val="24"/>
                <w:szCs w:val="24"/>
                <w:lang w:eastAsia="ru-RU"/>
              </w:rPr>
              <w:t>___ _______________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133" w:rsidRPr="00AF0133" w:rsidRDefault="00AF0133" w:rsidP="00AF013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F0133">
              <w:rPr>
                <w:rFonts w:eastAsia="Times New Roman"/>
                <w:sz w:val="24"/>
                <w:szCs w:val="24"/>
                <w:lang w:eastAsia="ru-RU"/>
              </w:rPr>
              <w:t>№ _________</w:t>
            </w:r>
          </w:p>
        </w:tc>
      </w:tr>
      <w:tr w:rsidR="00AF0133" w:rsidRPr="00AF0133" w:rsidTr="00AF0133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133" w:rsidRPr="00AF0133" w:rsidRDefault="00AF0133" w:rsidP="00AF0133">
            <w:pPr>
              <w:spacing w:after="0" w:line="240" w:lineRule="auto"/>
              <w:ind w:left="70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0133">
              <w:rPr>
                <w:rFonts w:eastAsia="Times New Roman"/>
                <w:sz w:val="20"/>
                <w:szCs w:val="20"/>
                <w:lang w:eastAsia="ru-RU"/>
              </w:rPr>
              <w:t xml:space="preserve">(населенный пункт) 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133" w:rsidRPr="00AF0133" w:rsidRDefault="00AF0133" w:rsidP="00AF01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0133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133" w:rsidRPr="00AF0133" w:rsidRDefault="00AF0133" w:rsidP="00AF01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F013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AF0133">
        <w:rPr>
          <w:rFonts w:eastAsia="Times New Roman"/>
          <w:sz w:val="20"/>
          <w:szCs w:val="20"/>
          <w:lang w:eastAsia="ru-RU"/>
        </w:rPr>
        <w:t>(наименование уполномоченного лица по управлению</w:t>
      </w:r>
      <w:proofErr w:type="gramEnd"/>
    </w:p>
    <w:p w:rsidR="00AF0133" w:rsidRPr="00AF0133" w:rsidRDefault="00AF0133" w:rsidP="00AF01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____________________________________________________________________________,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AF0133">
        <w:rPr>
          <w:rFonts w:eastAsia="Times New Roman"/>
          <w:sz w:val="20"/>
          <w:szCs w:val="20"/>
          <w:lang w:eastAsia="ru-RU"/>
        </w:rPr>
        <w:t>общим имуществом совместного домовладения)</w:t>
      </w:r>
    </w:p>
    <w:p w:rsidR="00AF0133" w:rsidRPr="00AF0133" w:rsidRDefault="00AF0133" w:rsidP="00AF01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именуемое в дальнейшем Уполномоченное лицо, в лице ____________________________</w:t>
      </w:r>
    </w:p>
    <w:p w:rsidR="00AF0133" w:rsidRPr="00AF0133" w:rsidRDefault="00AF0133" w:rsidP="00AF0133">
      <w:pPr>
        <w:spacing w:after="0" w:line="240" w:lineRule="auto"/>
        <w:ind w:left="6946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AF0133">
        <w:rPr>
          <w:rFonts w:eastAsia="Times New Roman"/>
          <w:sz w:val="20"/>
          <w:szCs w:val="20"/>
          <w:lang w:eastAsia="ru-RU"/>
        </w:rPr>
        <w:t xml:space="preserve">(должность, </w:t>
      </w:r>
      <w:proofErr w:type="gramEnd"/>
    </w:p>
    <w:p w:rsidR="00AF0133" w:rsidRPr="00AF0133" w:rsidRDefault="00AF0133" w:rsidP="00AF01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____________________________________________________________________________,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AF0133">
        <w:rPr>
          <w:rFonts w:eastAsia="Times New Roman"/>
          <w:sz w:val="20"/>
          <w:szCs w:val="20"/>
          <w:lang w:eastAsia="ru-RU"/>
        </w:rPr>
        <w:t>фамилия, собственное имя, отчество, если таковое имеется)</w:t>
      </w:r>
    </w:p>
    <w:p w:rsidR="00AF0133" w:rsidRPr="00AF0133" w:rsidRDefault="00AF0133" w:rsidP="00AF01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 xml:space="preserve">действующего на основании Устава, с одной стороны, и участник совместного домовладения жилого дома № _____ </w:t>
      </w:r>
      <w:proofErr w:type="gramStart"/>
      <w:r w:rsidRPr="00AF0133">
        <w:rPr>
          <w:rFonts w:eastAsia="Times New Roman"/>
          <w:sz w:val="24"/>
          <w:szCs w:val="24"/>
          <w:lang w:eastAsia="ru-RU"/>
        </w:rPr>
        <w:t>по</w:t>
      </w:r>
      <w:proofErr w:type="gramEnd"/>
      <w:r w:rsidRPr="00AF0133">
        <w:rPr>
          <w:rFonts w:eastAsia="Times New Roman"/>
          <w:sz w:val="24"/>
          <w:szCs w:val="24"/>
          <w:lang w:eastAsia="ru-RU"/>
        </w:rPr>
        <w:t> __________________________________________</w:t>
      </w:r>
    </w:p>
    <w:p w:rsidR="00AF0133" w:rsidRPr="00AF0133" w:rsidRDefault="00AF0133" w:rsidP="00AF0133">
      <w:pPr>
        <w:spacing w:after="0" w:line="240" w:lineRule="auto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AF0133">
        <w:rPr>
          <w:rFonts w:eastAsia="Times New Roman"/>
          <w:sz w:val="20"/>
          <w:szCs w:val="20"/>
          <w:lang w:eastAsia="ru-RU"/>
        </w:rPr>
        <w:t>(улица, проспект и </w:t>
      </w:r>
      <w:proofErr w:type="gramStart"/>
      <w:r w:rsidRPr="00AF0133">
        <w:rPr>
          <w:rFonts w:eastAsia="Times New Roman"/>
          <w:sz w:val="20"/>
          <w:szCs w:val="20"/>
          <w:lang w:eastAsia="ru-RU"/>
        </w:rPr>
        <w:t>другое</w:t>
      </w:r>
      <w:proofErr w:type="gramEnd"/>
      <w:r w:rsidRPr="00AF0133">
        <w:rPr>
          <w:rFonts w:eastAsia="Times New Roman"/>
          <w:sz w:val="20"/>
          <w:szCs w:val="20"/>
          <w:lang w:eastAsia="ru-RU"/>
        </w:rPr>
        <w:t>)</w:t>
      </w:r>
    </w:p>
    <w:p w:rsidR="00AF0133" w:rsidRPr="00AF0133" w:rsidRDefault="00AF0133" w:rsidP="00AF01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AF0133">
        <w:rPr>
          <w:rFonts w:eastAsia="Times New Roman"/>
          <w:sz w:val="20"/>
          <w:szCs w:val="20"/>
          <w:lang w:eastAsia="ru-RU"/>
        </w:rPr>
        <w:t>(фамилия, собственное имя, отчество, если таковое имеется,</w:t>
      </w:r>
      <w:proofErr w:type="gramEnd"/>
    </w:p>
    <w:p w:rsidR="00AF0133" w:rsidRPr="00AF0133" w:rsidRDefault="00AF0133" w:rsidP="00AF01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____________________________________________________________________________,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AF0133">
        <w:rPr>
          <w:rFonts w:eastAsia="Times New Roman"/>
          <w:sz w:val="20"/>
          <w:szCs w:val="20"/>
          <w:lang w:eastAsia="ru-RU"/>
        </w:rPr>
        <w:t>гражданина, наименование юридического лица)</w:t>
      </w:r>
    </w:p>
    <w:p w:rsidR="00AF0133" w:rsidRPr="00AF0133" w:rsidRDefault="00AF0133" w:rsidP="00AF01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F0133">
        <w:rPr>
          <w:rFonts w:eastAsia="Times New Roman"/>
          <w:sz w:val="24"/>
          <w:szCs w:val="24"/>
          <w:lang w:eastAsia="ru-RU"/>
        </w:rPr>
        <w:t>именуемый в дальнейшем Потребитель, с другой стороны, далее именуемые Сторонами, заключили настоящий договор о следующем:</w:t>
      </w:r>
      <w:proofErr w:type="gramEnd"/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Предмет договора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 xml:space="preserve"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</w:t>
      </w:r>
      <w:proofErr w:type="spellStart"/>
      <w:r w:rsidRPr="00AF0133">
        <w:rPr>
          <w:rFonts w:eastAsia="Times New Roman"/>
          <w:sz w:val="24"/>
          <w:szCs w:val="24"/>
          <w:lang w:eastAsia="ru-RU"/>
        </w:rPr>
        <w:t>газо</w:t>
      </w:r>
      <w:proofErr w:type="spellEnd"/>
      <w:r w:rsidRPr="00AF0133">
        <w:rPr>
          <w:rFonts w:eastAsia="Times New Roman"/>
          <w:sz w:val="24"/>
          <w:szCs w:val="24"/>
          <w:lang w:eastAsia="ru-RU"/>
        </w:rPr>
        <w:t>- и электроснабжения, осуществлять иную деятельность, направленную на достижение целей управления общим имуществом.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2. Тариф на услугу по управлению общим имуществом устанавливается в соответствии с законодательством.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Обязанности Сторон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 Уполномоченное лицо обязано: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3.1. обеспечить в соответствии с законодательством: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благоприятные и безопасные условия для проживания Потребителя;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надлежащее содержание общего имущества;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пользование Потребителем общим имуществом;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3.2. организовать оказание следующих жилищно-коммунальных услуг: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техническое обслуживание жилого дома;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lastRenderedPageBreak/>
        <w:t>текущий ремонт жилого дома;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техническое обслуживание лифта*;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обращение с твердыми коммунальными отходами;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теплоснабжение;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санитарное содержание вспомогательных помещений жилого дома;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капитальный ремонт жилого дома;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дополнительных жилищно-коммунальных услуг**.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AF0133" w:rsidRPr="00AF0133" w:rsidRDefault="00AF0133" w:rsidP="00AF0133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AF0133">
        <w:rPr>
          <w:rFonts w:eastAsia="Times New Roman"/>
          <w:sz w:val="20"/>
          <w:szCs w:val="20"/>
          <w:lang w:eastAsia="ru-RU"/>
        </w:rPr>
        <w:t>______________________________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F0133">
        <w:rPr>
          <w:rFonts w:eastAsia="Times New Roman"/>
          <w:sz w:val="20"/>
          <w:szCs w:val="20"/>
          <w:lang w:eastAsia="ru-RU"/>
        </w:rPr>
        <w:t>* При наличии лифтового оборудования, предусмотренного проектом жилого дома.</w:t>
      </w:r>
    </w:p>
    <w:p w:rsidR="00AF0133" w:rsidRPr="00AF0133" w:rsidRDefault="00AF0133" w:rsidP="00AF0133">
      <w:pPr>
        <w:spacing w:after="24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F0133">
        <w:rPr>
          <w:rFonts w:eastAsia="Times New Roman"/>
          <w:sz w:val="20"/>
          <w:szCs w:val="20"/>
          <w:lang w:eastAsia="ru-RU"/>
        </w:rPr>
        <w:t>** В случае</w:t>
      </w:r>
      <w:proofErr w:type="gramStart"/>
      <w:r w:rsidRPr="00AF0133">
        <w:rPr>
          <w:rFonts w:eastAsia="Times New Roman"/>
          <w:sz w:val="20"/>
          <w:szCs w:val="20"/>
          <w:lang w:eastAsia="ru-RU"/>
        </w:rPr>
        <w:t>,</w:t>
      </w:r>
      <w:proofErr w:type="gramEnd"/>
      <w:r w:rsidRPr="00AF0133">
        <w:rPr>
          <w:rFonts w:eastAsia="Times New Roman"/>
          <w:sz w:val="20"/>
          <w:szCs w:val="20"/>
          <w:lang w:eastAsia="ru-RU"/>
        </w:rPr>
        <w:t xml:space="preserve"> если потребителями в соответствии с законодательством принято решение об их оказании.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3.7. обеспечивать подтверждение качества и объемов оказанных услуг (выполненных работ) исполнителями;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F0133">
        <w:rPr>
          <w:rFonts w:eastAsia="Times New Roman"/>
          <w:sz w:val="24"/>
          <w:szCs w:val="24"/>
          <w:lang w:eastAsia="ru-RU"/>
        </w:rP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  <w:proofErr w:type="gramEnd"/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 xml:space="preserve">3.9. проводить на постоянной основе разъяснительную работу с потребителями по улучшению технического состояния общего имущества в соответствии с Правилами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</w:t>
      </w:r>
      <w:proofErr w:type="spellStart"/>
      <w:r w:rsidRPr="00AF0133">
        <w:rPr>
          <w:rFonts w:eastAsia="Times New Roman"/>
          <w:sz w:val="24"/>
          <w:szCs w:val="24"/>
          <w:lang w:eastAsia="ru-RU"/>
        </w:rPr>
        <w:t>энергоэффективных</w:t>
      </w:r>
      <w:proofErr w:type="spellEnd"/>
      <w:r w:rsidRPr="00AF0133">
        <w:rPr>
          <w:rFonts w:eastAsia="Times New Roman"/>
          <w:sz w:val="24"/>
          <w:szCs w:val="24"/>
          <w:lang w:eastAsia="ru-RU"/>
        </w:rPr>
        <w:t xml:space="preserve"> мероприятий в многоквартирных жилых домах;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lastRenderedPageBreak/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своем наименовании, месте нахождения и режиме работы;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границах обслуживаемой Уполномоченным лицом территории в случае установления таких границ;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документах, представляемых для заключения (изменения, расторжения) договоров;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тарифах на жилищно-коммунальные услуги, услугу по управлению общим имуществом, формах и порядке их оплаты;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нормах (нормативах) потребления коммунальных услуг;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категориях потребителей, имеющих право на льготы при оказании жилищно-коммунальных услуг;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3.16. выполнять иные требования, предусмотренные законодательством и настоящим договором.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4. Потребитель обязан: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4.1. содействовать Уполномоченному лицу при выполнении им обязанностей в соответствии с настоящим договором;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4.2. участвовать в содержании общего имущества;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lastRenderedPageBreak/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4.7. возмещать ущерб, нанесенный общему имуществу, в порядке, установленном законодательством;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4.8. участвовать в общих собраниях участников совместного домовладения, проводимых Уполномоченным лицом;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4.10. выполнять иные требования, предусмотренные законодательством.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Права Сторон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5. Уполномоченное лицо имеет право: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5.2. посещать находящиеся в управлении объекты недвижимого имущества;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5.3. контролировать выполнение Потребителем обязанностей, предусмотренных настоящим договором;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5.4. требовать от Потребителя соблюдения жилищного законодательства;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5.5. обращаться в суд с иском о защите прав Потребителя;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5.6. представлять в суде права и законные интересы Потребителя;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5.8. принимать меры по приостановлению (возобновлению) оказания коммунальных услуг в соответствии с Положением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5.9. осуществлять иные права, предусмотренные законодательством.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6. Потребитель имеет право: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6.1. получать своевременно в полном объеме и надлежащего качества услуги, предусмотренные настоящим договором;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6.2. требовать от Уполномоченного лица соблюдения законодательства и условий настоящего договора;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6.3. знакомиться с документацией, касающейся общего имущества и управления им;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 xml:space="preserve">6.4. получать от Уполномоченного лица не позднее пяти рабочих дней </w:t>
      </w:r>
      <w:proofErr w:type="gramStart"/>
      <w:r w:rsidRPr="00AF0133">
        <w:rPr>
          <w:rFonts w:eastAsia="Times New Roman"/>
          <w:sz w:val="24"/>
          <w:szCs w:val="24"/>
          <w:lang w:eastAsia="ru-RU"/>
        </w:rPr>
        <w:t>с даты обращения</w:t>
      </w:r>
      <w:proofErr w:type="gramEnd"/>
      <w:r w:rsidRPr="00AF0133">
        <w:rPr>
          <w:rFonts w:eastAsia="Times New Roman"/>
          <w:sz w:val="24"/>
          <w:szCs w:val="24"/>
          <w:lang w:eastAsia="ru-RU"/>
        </w:rPr>
        <w:t xml:space="preserve">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6.8. осуществлять иные права, предусмотренные законодательством.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Ответственность Сторон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 xml:space="preserve">7. Стороны несут ответственность </w:t>
      </w:r>
      <w:proofErr w:type="gramStart"/>
      <w:r w:rsidRPr="00AF0133">
        <w:rPr>
          <w:rFonts w:eastAsia="Times New Roman"/>
          <w:sz w:val="24"/>
          <w:szCs w:val="24"/>
          <w:lang w:eastAsia="ru-RU"/>
        </w:rPr>
        <w:t>за несоблюдение взятых на себя обязательств по настоящему договору в соответствии с его условиями</w:t>
      </w:r>
      <w:proofErr w:type="gramEnd"/>
      <w:r w:rsidRPr="00AF0133">
        <w:rPr>
          <w:rFonts w:eastAsia="Times New Roman"/>
          <w:sz w:val="24"/>
          <w:szCs w:val="24"/>
          <w:lang w:eastAsia="ru-RU"/>
        </w:rPr>
        <w:t xml:space="preserve"> и законодательством.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8. Стороны не несут ответственности по своим обязательствам, если: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9. </w:t>
      </w:r>
      <w:proofErr w:type="gramStart"/>
      <w:r w:rsidRPr="00AF0133">
        <w:rPr>
          <w:rFonts w:eastAsia="Times New Roman"/>
          <w:sz w:val="24"/>
          <w:szCs w:val="24"/>
          <w:lang w:eastAsia="ru-RU"/>
        </w:rPr>
        <w:t>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</w:t>
      </w:r>
      <w:proofErr w:type="gramEnd"/>
      <w:r w:rsidRPr="00AF0133">
        <w:rPr>
          <w:rFonts w:eastAsia="Times New Roman"/>
          <w:sz w:val="24"/>
          <w:szCs w:val="24"/>
          <w:lang w:eastAsia="ru-RU"/>
        </w:rPr>
        <w:t> технологий, опасных для жизни, здоровья и (или) имущества Потребителя, а также окружающей среды.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стихийных бедствий (за исключением пожара, возникшего по вине Уполномоченного лица);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Срок действия договора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12. Настоящий договор является бессрочным.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Изменение и расторжение договора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 создании товарищества собственников;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об управлении общим имуществом непосредственно участниками совместного домовладения;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lastRenderedPageBreak/>
        <w:t xml:space="preserve">о согласовании с местным исполнительным и распорядительным органом избранного на общем собрании </w:t>
      </w:r>
      <w:proofErr w:type="gramStart"/>
      <w:r w:rsidRPr="00AF0133">
        <w:rPr>
          <w:rFonts w:eastAsia="Times New Roman"/>
          <w:sz w:val="24"/>
          <w:szCs w:val="24"/>
          <w:lang w:eastAsia="ru-RU"/>
        </w:rPr>
        <w:t>участников совместного домовладения председателя правления товарищества</w:t>
      </w:r>
      <w:proofErr w:type="gramEnd"/>
      <w:r w:rsidRPr="00AF0133">
        <w:rPr>
          <w:rFonts w:eastAsia="Times New Roman"/>
          <w:sz w:val="24"/>
          <w:szCs w:val="24"/>
          <w:lang w:eastAsia="ru-RU"/>
        </w:rPr>
        <w:t xml:space="preserve"> собственников, организации застройщиков.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Разрешение споров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 xml:space="preserve">16. Споры, связанные с исполнением обязательств по настоящему договору, разрешаются Сторонами путем переговоров, а в случае </w:t>
      </w:r>
      <w:proofErr w:type="spellStart"/>
      <w:r w:rsidRPr="00AF0133"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 w:rsidRPr="00AF0133">
        <w:rPr>
          <w:rFonts w:eastAsia="Times New Roman"/>
          <w:sz w:val="24"/>
          <w:szCs w:val="24"/>
          <w:lang w:eastAsia="ru-RU"/>
        </w:rPr>
        <w:t xml:space="preserve"> согласия – в судебном порядке.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 xml:space="preserve">17. Все претензии по выполнению условий настоящего договора должны </w:t>
      </w:r>
      <w:proofErr w:type="gramStart"/>
      <w:r w:rsidRPr="00AF0133">
        <w:rPr>
          <w:rFonts w:eastAsia="Times New Roman"/>
          <w:sz w:val="24"/>
          <w:szCs w:val="24"/>
          <w:lang w:eastAsia="ru-RU"/>
        </w:rPr>
        <w:t>заявляться</w:t>
      </w:r>
      <w:proofErr w:type="gramEnd"/>
      <w:r w:rsidRPr="00AF0133">
        <w:rPr>
          <w:rFonts w:eastAsia="Times New Roman"/>
          <w:sz w:val="24"/>
          <w:szCs w:val="24"/>
          <w:lang w:eastAsia="ru-RU"/>
        </w:rPr>
        <w:t xml:space="preserve"> Сторонами в письменной форме и направляться заказным письмом или вручаться лично под роспись.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Прочие условия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18. Взаимоотношения Сторон, не урегулированные настоящим договором, регламентируются законодательством.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19. Настоящий договор составлен на _______ листах в двух экземплярах, имеющих одинаковую юридическую силу и хранящихся у каждой из Сторон.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20. Дополнительные условия _______________________________.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p w:rsidR="00AF0133" w:rsidRPr="00AF0133" w:rsidRDefault="00AF0133" w:rsidP="00AF01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Реквизиты Сторон</w:t>
      </w:r>
    </w:p>
    <w:p w:rsidR="00AF0133" w:rsidRPr="00AF0133" w:rsidRDefault="00AF0133" w:rsidP="00AF013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33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71"/>
        <w:gridCol w:w="3996"/>
      </w:tblGrid>
      <w:tr w:rsidR="00AF0133" w:rsidRPr="00AF0133" w:rsidTr="00AF0133">
        <w:trPr>
          <w:trHeight w:val="240"/>
        </w:trPr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133" w:rsidRPr="00AF0133" w:rsidRDefault="00AF0133" w:rsidP="00AF013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0133">
              <w:rPr>
                <w:rFonts w:eastAsia="Times New Roman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133" w:rsidRPr="00AF0133" w:rsidRDefault="00AF0133" w:rsidP="00AF013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0133">
              <w:rPr>
                <w:rFonts w:eastAsia="Times New Roman"/>
                <w:sz w:val="24"/>
                <w:szCs w:val="24"/>
                <w:lang w:eastAsia="ru-RU"/>
              </w:rPr>
              <w:t>Потребитель</w:t>
            </w:r>
          </w:p>
        </w:tc>
      </w:tr>
    </w:tbl>
    <w:p w:rsidR="004B0413" w:rsidRDefault="004B0413"/>
    <w:sectPr w:rsidR="004B0413" w:rsidSect="004B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0133"/>
    <w:rsid w:val="00062080"/>
    <w:rsid w:val="000778ED"/>
    <w:rsid w:val="000A09C2"/>
    <w:rsid w:val="000C5FA2"/>
    <w:rsid w:val="000E7B17"/>
    <w:rsid w:val="000F4352"/>
    <w:rsid w:val="00104471"/>
    <w:rsid w:val="001137FA"/>
    <w:rsid w:val="00156F02"/>
    <w:rsid w:val="00176E45"/>
    <w:rsid w:val="001932DD"/>
    <w:rsid w:val="001A72D4"/>
    <w:rsid w:val="001B3A8A"/>
    <w:rsid w:val="001B4115"/>
    <w:rsid w:val="001E432D"/>
    <w:rsid w:val="001F124D"/>
    <w:rsid w:val="00230564"/>
    <w:rsid w:val="002B11EA"/>
    <w:rsid w:val="002D30C4"/>
    <w:rsid w:val="003574C8"/>
    <w:rsid w:val="003E3B05"/>
    <w:rsid w:val="003E6AB2"/>
    <w:rsid w:val="003F1D18"/>
    <w:rsid w:val="0040033B"/>
    <w:rsid w:val="00410D9A"/>
    <w:rsid w:val="0044078E"/>
    <w:rsid w:val="00440C45"/>
    <w:rsid w:val="0044340A"/>
    <w:rsid w:val="004B0413"/>
    <w:rsid w:val="004B116F"/>
    <w:rsid w:val="004B4776"/>
    <w:rsid w:val="004B716F"/>
    <w:rsid w:val="004C0981"/>
    <w:rsid w:val="004C66A2"/>
    <w:rsid w:val="004D560D"/>
    <w:rsid w:val="004F4CC3"/>
    <w:rsid w:val="00507ACC"/>
    <w:rsid w:val="005516C0"/>
    <w:rsid w:val="005845F1"/>
    <w:rsid w:val="0059241C"/>
    <w:rsid w:val="005B04D6"/>
    <w:rsid w:val="005C0C7C"/>
    <w:rsid w:val="005C3888"/>
    <w:rsid w:val="005D771A"/>
    <w:rsid w:val="00600A1D"/>
    <w:rsid w:val="006442C8"/>
    <w:rsid w:val="00656FEC"/>
    <w:rsid w:val="006861D1"/>
    <w:rsid w:val="006B7DC2"/>
    <w:rsid w:val="006D047C"/>
    <w:rsid w:val="006F7E12"/>
    <w:rsid w:val="007259F0"/>
    <w:rsid w:val="007664D4"/>
    <w:rsid w:val="00784252"/>
    <w:rsid w:val="007B5280"/>
    <w:rsid w:val="007D6A5A"/>
    <w:rsid w:val="007E122D"/>
    <w:rsid w:val="007E215D"/>
    <w:rsid w:val="00807E0C"/>
    <w:rsid w:val="008A05E4"/>
    <w:rsid w:val="008B6211"/>
    <w:rsid w:val="008B73EB"/>
    <w:rsid w:val="008D0C4D"/>
    <w:rsid w:val="008D6546"/>
    <w:rsid w:val="008E0876"/>
    <w:rsid w:val="008F567C"/>
    <w:rsid w:val="0092182E"/>
    <w:rsid w:val="0093570E"/>
    <w:rsid w:val="00940FDD"/>
    <w:rsid w:val="009466FB"/>
    <w:rsid w:val="009809C0"/>
    <w:rsid w:val="00996706"/>
    <w:rsid w:val="00A044A0"/>
    <w:rsid w:val="00A12034"/>
    <w:rsid w:val="00A31413"/>
    <w:rsid w:val="00A3550B"/>
    <w:rsid w:val="00A50FB7"/>
    <w:rsid w:val="00A54C0C"/>
    <w:rsid w:val="00A77C39"/>
    <w:rsid w:val="00AF0133"/>
    <w:rsid w:val="00BE00FF"/>
    <w:rsid w:val="00BF3A01"/>
    <w:rsid w:val="00C03423"/>
    <w:rsid w:val="00C17037"/>
    <w:rsid w:val="00C25BB9"/>
    <w:rsid w:val="00C5393B"/>
    <w:rsid w:val="00C65E85"/>
    <w:rsid w:val="00C72AB4"/>
    <w:rsid w:val="00CB4DC8"/>
    <w:rsid w:val="00CE4DCC"/>
    <w:rsid w:val="00CF7197"/>
    <w:rsid w:val="00D04706"/>
    <w:rsid w:val="00D15EDC"/>
    <w:rsid w:val="00DB239F"/>
    <w:rsid w:val="00DB5091"/>
    <w:rsid w:val="00E17009"/>
    <w:rsid w:val="00E361C0"/>
    <w:rsid w:val="00E46033"/>
    <w:rsid w:val="00E65589"/>
    <w:rsid w:val="00E65C39"/>
    <w:rsid w:val="00E676CD"/>
    <w:rsid w:val="00EA2D70"/>
    <w:rsid w:val="00ED7C8E"/>
    <w:rsid w:val="00EF2B33"/>
    <w:rsid w:val="00F00EA5"/>
    <w:rsid w:val="00F05A74"/>
    <w:rsid w:val="00F43B84"/>
    <w:rsid w:val="00F944EC"/>
    <w:rsid w:val="00FA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F0133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F0133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F0133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F0133"/>
    <w:pPr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F0133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F01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F0133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AF0133"/>
    <w:pPr>
      <w:spacing w:after="28" w:line="240" w:lineRule="auto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AF0133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0133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F0133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2343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Кугукова Светлана Федоровна</dc:creator>
  <cp:lastModifiedBy>Кугукова Светлана Федоровна</cp:lastModifiedBy>
  <cp:revision>1</cp:revision>
  <dcterms:created xsi:type="dcterms:W3CDTF">2021-05-17T13:38:00Z</dcterms:created>
  <dcterms:modified xsi:type="dcterms:W3CDTF">2021-05-17T13:38:00Z</dcterms:modified>
</cp:coreProperties>
</file>